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4.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DE389" w14:textId="77777777" w:rsidR="00955AF8" w:rsidRPr="000470C7" w:rsidRDefault="00955AF8" w:rsidP="009D24B4">
      <w:pPr>
        <w:pStyle w:val="a6"/>
        <w:spacing w:line="360" w:lineRule="auto"/>
        <w:jc w:val="both"/>
        <w:rPr>
          <w:rFonts w:ascii="Arial" w:hAnsi="Arial" w:cs="Arial"/>
          <w:b/>
          <w:sz w:val="20"/>
          <w:szCs w:val="20"/>
          <w:lang w:val="en-US"/>
        </w:rPr>
      </w:pPr>
      <w:r w:rsidRPr="000470C7">
        <w:rPr>
          <w:noProof/>
          <w:lang w:eastAsia="ru-RU"/>
        </w:rPr>
        <w:drawing>
          <wp:inline distT="0" distB="0" distL="0" distR="0" wp14:anchorId="4B764366" wp14:editId="1304904D">
            <wp:extent cx="2076450" cy="666750"/>
            <wp:effectExtent l="0" t="0" r="0" b="0"/>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666750"/>
                    </a:xfrm>
                    <a:prstGeom prst="rect">
                      <a:avLst/>
                    </a:prstGeom>
                    <a:noFill/>
                    <a:ln>
                      <a:noFill/>
                    </a:ln>
                  </pic:spPr>
                </pic:pic>
              </a:graphicData>
            </a:graphic>
          </wp:inline>
        </w:drawing>
      </w:r>
    </w:p>
    <w:p w14:paraId="1C9EE520" w14:textId="77777777" w:rsidR="00955AF8" w:rsidRPr="000470C7" w:rsidRDefault="00955AF8" w:rsidP="009D24B4">
      <w:pPr>
        <w:pStyle w:val="a6"/>
        <w:spacing w:line="360" w:lineRule="auto"/>
        <w:jc w:val="both"/>
        <w:rPr>
          <w:rFonts w:ascii="Arial" w:hAnsi="Arial" w:cs="Arial"/>
          <w:b/>
          <w:sz w:val="20"/>
          <w:szCs w:val="20"/>
          <w:lang w:val="en-US"/>
        </w:rPr>
      </w:pPr>
    </w:p>
    <w:p w14:paraId="16C8B4C0" w14:textId="77777777" w:rsidR="00955AF8" w:rsidRPr="000470C7" w:rsidRDefault="00955AF8" w:rsidP="009D24B4">
      <w:pPr>
        <w:pStyle w:val="a6"/>
        <w:spacing w:line="360" w:lineRule="auto"/>
        <w:jc w:val="both"/>
        <w:rPr>
          <w:rFonts w:ascii="Arial" w:hAnsi="Arial" w:cs="Arial"/>
          <w:b/>
          <w:sz w:val="20"/>
          <w:szCs w:val="20"/>
          <w:lang w:val="en-US"/>
        </w:rPr>
      </w:pPr>
    </w:p>
    <w:p w14:paraId="2CCADF1A" w14:textId="77777777" w:rsidR="00ED1AD9" w:rsidRPr="000470C7" w:rsidRDefault="00ED1AD9" w:rsidP="009D24B4">
      <w:pPr>
        <w:pStyle w:val="a6"/>
        <w:spacing w:line="360" w:lineRule="auto"/>
        <w:ind w:left="5245"/>
        <w:jc w:val="both"/>
        <w:rPr>
          <w:rFonts w:ascii="Arial" w:hAnsi="Arial" w:cs="Arial"/>
          <w:b/>
          <w:sz w:val="20"/>
          <w:szCs w:val="20"/>
        </w:rPr>
      </w:pPr>
      <w:r w:rsidRPr="000470C7">
        <w:rPr>
          <w:rFonts w:ascii="Arial" w:hAnsi="Arial" w:cs="Arial"/>
          <w:b/>
          <w:sz w:val="20"/>
          <w:szCs w:val="20"/>
        </w:rPr>
        <w:t>УТВЕРЖДЕН</w:t>
      </w:r>
      <w:r w:rsidR="0068371F" w:rsidRPr="000470C7">
        <w:rPr>
          <w:rFonts w:ascii="Arial" w:hAnsi="Arial" w:cs="Arial"/>
          <w:b/>
          <w:sz w:val="20"/>
          <w:szCs w:val="20"/>
        </w:rPr>
        <w:t>О</w:t>
      </w:r>
    </w:p>
    <w:p w14:paraId="7DDDA881" w14:textId="77777777" w:rsidR="00D8230B" w:rsidRPr="000470C7" w:rsidRDefault="00ED1AD9" w:rsidP="0091145C">
      <w:pPr>
        <w:pStyle w:val="a6"/>
        <w:spacing w:line="360" w:lineRule="auto"/>
        <w:ind w:left="5245"/>
        <w:rPr>
          <w:rFonts w:ascii="Arial" w:hAnsi="Arial" w:cs="Arial"/>
          <w:b/>
          <w:sz w:val="20"/>
          <w:szCs w:val="20"/>
        </w:rPr>
      </w:pPr>
      <w:r w:rsidRPr="000470C7">
        <w:rPr>
          <w:rFonts w:ascii="Arial" w:hAnsi="Arial" w:cs="Arial"/>
          <w:b/>
          <w:sz w:val="20"/>
          <w:szCs w:val="20"/>
        </w:rPr>
        <w:t xml:space="preserve">Приказом </w:t>
      </w:r>
      <w:r w:rsidR="00D8230B" w:rsidRPr="000470C7">
        <w:rPr>
          <w:rFonts w:ascii="Arial" w:hAnsi="Arial" w:cs="Arial"/>
          <w:b/>
          <w:sz w:val="20"/>
          <w:szCs w:val="20"/>
        </w:rPr>
        <w:t xml:space="preserve">ООО «Славнефть-Красноярскнефтегаз» </w:t>
      </w:r>
    </w:p>
    <w:p w14:paraId="3B9668AE" w14:textId="26FB5EB2" w:rsidR="00ED1AD9" w:rsidRPr="000470C7" w:rsidRDefault="00ED1AD9" w:rsidP="009D24B4">
      <w:pPr>
        <w:pStyle w:val="a6"/>
        <w:spacing w:line="360" w:lineRule="auto"/>
        <w:ind w:left="5245"/>
        <w:jc w:val="both"/>
        <w:rPr>
          <w:rFonts w:ascii="Arial" w:hAnsi="Arial" w:cs="Arial"/>
          <w:b/>
          <w:sz w:val="20"/>
          <w:szCs w:val="20"/>
        </w:rPr>
      </w:pPr>
      <w:r w:rsidRPr="000470C7">
        <w:rPr>
          <w:rFonts w:ascii="Arial" w:hAnsi="Arial" w:cs="Arial"/>
          <w:b/>
          <w:sz w:val="20"/>
          <w:szCs w:val="20"/>
        </w:rPr>
        <w:t xml:space="preserve">от </w:t>
      </w:r>
      <w:r w:rsidR="008F6127" w:rsidRPr="000470C7">
        <w:rPr>
          <w:rFonts w:ascii="Arial" w:hAnsi="Arial" w:cs="Arial"/>
          <w:b/>
          <w:sz w:val="20"/>
          <w:szCs w:val="20"/>
        </w:rPr>
        <w:t>«</w:t>
      </w:r>
      <w:r w:rsidR="00E046BC">
        <w:rPr>
          <w:rFonts w:ascii="Arial" w:hAnsi="Arial" w:cs="Arial"/>
          <w:b/>
          <w:sz w:val="20"/>
          <w:szCs w:val="20"/>
        </w:rPr>
        <w:t>19</w:t>
      </w:r>
      <w:r w:rsidRPr="000470C7">
        <w:rPr>
          <w:rFonts w:ascii="Arial" w:hAnsi="Arial" w:cs="Arial"/>
          <w:b/>
          <w:sz w:val="20"/>
          <w:szCs w:val="20"/>
        </w:rPr>
        <w:t>»</w:t>
      </w:r>
      <w:r w:rsidR="008F6127" w:rsidRPr="000470C7">
        <w:rPr>
          <w:rFonts w:ascii="Arial" w:hAnsi="Arial" w:cs="Arial"/>
          <w:b/>
          <w:sz w:val="20"/>
          <w:szCs w:val="20"/>
        </w:rPr>
        <w:t xml:space="preserve"> </w:t>
      </w:r>
      <w:r w:rsidR="00E046BC">
        <w:rPr>
          <w:rFonts w:ascii="Arial" w:hAnsi="Arial" w:cs="Arial"/>
          <w:b/>
          <w:sz w:val="20"/>
          <w:szCs w:val="20"/>
        </w:rPr>
        <w:t>декабря</w:t>
      </w:r>
      <w:r w:rsidRPr="000470C7">
        <w:rPr>
          <w:rFonts w:ascii="Arial" w:hAnsi="Arial" w:cs="Arial"/>
          <w:b/>
          <w:sz w:val="20"/>
          <w:szCs w:val="20"/>
        </w:rPr>
        <w:t xml:space="preserve"> 20</w:t>
      </w:r>
      <w:r w:rsidR="00E046BC">
        <w:rPr>
          <w:rFonts w:ascii="Arial" w:hAnsi="Arial" w:cs="Arial"/>
          <w:b/>
          <w:sz w:val="20"/>
          <w:szCs w:val="20"/>
        </w:rPr>
        <w:t>18</w:t>
      </w:r>
      <w:r w:rsidR="008F6127" w:rsidRPr="000470C7">
        <w:rPr>
          <w:rFonts w:ascii="Arial" w:hAnsi="Arial" w:cs="Arial"/>
          <w:b/>
          <w:sz w:val="20"/>
          <w:szCs w:val="20"/>
        </w:rPr>
        <w:t xml:space="preserve"> </w:t>
      </w:r>
      <w:r w:rsidRPr="000470C7">
        <w:rPr>
          <w:rFonts w:ascii="Arial" w:hAnsi="Arial" w:cs="Arial"/>
          <w:b/>
          <w:sz w:val="20"/>
          <w:szCs w:val="20"/>
        </w:rPr>
        <w:t xml:space="preserve">г. № </w:t>
      </w:r>
      <w:r w:rsidR="00E046BC">
        <w:rPr>
          <w:rFonts w:ascii="Arial" w:hAnsi="Arial" w:cs="Arial"/>
          <w:b/>
          <w:sz w:val="20"/>
          <w:szCs w:val="20"/>
        </w:rPr>
        <w:t>1244</w:t>
      </w:r>
      <w:r w:rsidRPr="000470C7">
        <w:rPr>
          <w:rFonts w:ascii="Arial" w:hAnsi="Arial" w:cs="Arial"/>
          <w:b/>
          <w:sz w:val="20"/>
          <w:szCs w:val="20"/>
        </w:rPr>
        <w:t xml:space="preserve">    </w:t>
      </w:r>
    </w:p>
    <w:p w14:paraId="143AB2F4" w14:textId="7B5D4E7E" w:rsidR="00ED1AD9" w:rsidRPr="000470C7" w:rsidRDefault="00ED1AD9" w:rsidP="009D24B4">
      <w:pPr>
        <w:pStyle w:val="a6"/>
        <w:spacing w:line="360" w:lineRule="auto"/>
        <w:ind w:left="5245"/>
        <w:jc w:val="both"/>
      </w:pPr>
      <w:r w:rsidRPr="000470C7">
        <w:rPr>
          <w:rFonts w:ascii="Arial" w:hAnsi="Arial" w:cs="Arial"/>
          <w:b/>
          <w:sz w:val="20"/>
          <w:szCs w:val="20"/>
        </w:rPr>
        <w:t>Введен</w:t>
      </w:r>
      <w:r w:rsidR="0068371F" w:rsidRPr="000470C7">
        <w:rPr>
          <w:rFonts w:ascii="Arial" w:hAnsi="Arial" w:cs="Arial"/>
          <w:b/>
          <w:sz w:val="20"/>
          <w:szCs w:val="20"/>
        </w:rPr>
        <w:t>о</w:t>
      </w:r>
      <w:r w:rsidRPr="000470C7">
        <w:rPr>
          <w:rFonts w:ascii="Arial" w:hAnsi="Arial" w:cs="Arial"/>
          <w:b/>
          <w:sz w:val="20"/>
          <w:szCs w:val="20"/>
        </w:rPr>
        <w:t xml:space="preserve"> в действие </w:t>
      </w:r>
      <w:r w:rsidR="008F6127" w:rsidRPr="000470C7">
        <w:rPr>
          <w:rFonts w:ascii="Arial" w:hAnsi="Arial" w:cs="Arial"/>
          <w:b/>
          <w:sz w:val="20"/>
          <w:szCs w:val="20"/>
        </w:rPr>
        <w:t>«</w:t>
      </w:r>
      <w:r w:rsidR="00E046BC">
        <w:rPr>
          <w:rFonts w:ascii="Arial" w:hAnsi="Arial" w:cs="Arial"/>
          <w:b/>
          <w:sz w:val="20"/>
          <w:szCs w:val="20"/>
        </w:rPr>
        <w:t>19</w:t>
      </w:r>
      <w:r w:rsidR="008F6127" w:rsidRPr="000470C7">
        <w:rPr>
          <w:rFonts w:ascii="Arial" w:hAnsi="Arial" w:cs="Arial"/>
          <w:b/>
          <w:sz w:val="20"/>
          <w:szCs w:val="20"/>
        </w:rPr>
        <w:t xml:space="preserve">» </w:t>
      </w:r>
      <w:r w:rsidR="00E046BC">
        <w:rPr>
          <w:rFonts w:ascii="Arial" w:hAnsi="Arial" w:cs="Arial"/>
          <w:b/>
          <w:sz w:val="20"/>
          <w:szCs w:val="20"/>
        </w:rPr>
        <w:t>декабря</w:t>
      </w:r>
      <w:r w:rsidR="008F6127" w:rsidRPr="000470C7">
        <w:rPr>
          <w:rFonts w:ascii="Arial" w:hAnsi="Arial" w:cs="Arial"/>
          <w:b/>
          <w:sz w:val="20"/>
          <w:szCs w:val="20"/>
        </w:rPr>
        <w:t xml:space="preserve"> 20</w:t>
      </w:r>
      <w:r w:rsidR="00E046BC">
        <w:rPr>
          <w:rFonts w:ascii="Arial" w:hAnsi="Arial" w:cs="Arial"/>
          <w:b/>
          <w:sz w:val="20"/>
          <w:szCs w:val="20"/>
        </w:rPr>
        <w:t>18</w:t>
      </w:r>
      <w:r w:rsidR="008F6127" w:rsidRPr="000470C7">
        <w:rPr>
          <w:rFonts w:ascii="Arial" w:hAnsi="Arial" w:cs="Arial"/>
          <w:b/>
          <w:sz w:val="20"/>
          <w:szCs w:val="20"/>
        </w:rPr>
        <w:t xml:space="preserve"> г.</w:t>
      </w:r>
    </w:p>
    <w:p w14:paraId="2AF00904" w14:textId="77777777" w:rsidR="004758E8" w:rsidRPr="000470C7" w:rsidRDefault="004758E8" w:rsidP="009D24B4">
      <w:pPr>
        <w:jc w:val="both"/>
        <w:rPr>
          <w:rFonts w:ascii="Arial" w:hAnsi="Arial" w:cs="Arial"/>
          <w:color w:val="808080"/>
          <w:sz w:val="20"/>
          <w:szCs w:val="20"/>
        </w:rPr>
      </w:pPr>
    </w:p>
    <w:p w14:paraId="5596B824" w14:textId="77777777" w:rsidR="00ED1AD9" w:rsidRPr="000470C7" w:rsidRDefault="00ED1AD9" w:rsidP="009D24B4">
      <w:pPr>
        <w:jc w:val="both"/>
      </w:pPr>
    </w:p>
    <w:p w14:paraId="4E254231" w14:textId="77777777" w:rsidR="008F6127" w:rsidRPr="000470C7" w:rsidRDefault="008F6127" w:rsidP="004753B4">
      <w:pPr>
        <w:jc w:val="center"/>
      </w:pPr>
    </w:p>
    <w:p w14:paraId="066920A1" w14:textId="77777777" w:rsidR="00ED1AD9" w:rsidRPr="000470C7" w:rsidRDefault="00ED1AD9" w:rsidP="004753B4">
      <w:pPr>
        <w:jc w:val="center"/>
      </w:pPr>
    </w:p>
    <w:p w14:paraId="0A157744" w14:textId="77777777" w:rsidR="00ED1AD9" w:rsidRPr="000470C7" w:rsidRDefault="00ED1AD9" w:rsidP="004753B4">
      <w:pPr>
        <w:jc w:val="cente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B5B9B" w:rsidRPr="000470C7" w14:paraId="04E4406D" w14:textId="77777777" w:rsidTr="001B5B9B">
        <w:tc>
          <w:tcPr>
            <w:tcW w:w="9854" w:type="dxa"/>
            <w:tcBorders>
              <w:bottom w:val="single" w:sz="12" w:space="0" w:color="0070C0"/>
            </w:tcBorders>
          </w:tcPr>
          <w:p w14:paraId="748D16B6" w14:textId="77777777" w:rsidR="001B5B9B" w:rsidRPr="000470C7" w:rsidRDefault="0068371F" w:rsidP="004753B4">
            <w:pPr>
              <w:jc w:val="center"/>
              <w:rPr>
                <w:rFonts w:ascii="Arial" w:hAnsi="Arial" w:cs="Arial"/>
                <w:b/>
                <w:spacing w:val="-4"/>
                <w:sz w:val="36"/>
                <w:szCs w:val="36"/>
              </w:rPr>
            </w:pPr>
            <w:r w:rsidRPr="000470C7">
              <w:rPr>
                <w:rFonts w:ascii="Arial" w:hAnsi="Arial" w:cs="Arial"/>
                <w:b/>
                <w:spacing w:val="-4"/>
                <w:sz w:val="36"/>
                <w:szCs w:val="36"/>
              </w:rPr>
              <w:t>ПОЛОЖЕНИЕ</w:t>
            </w:r>
          </w:p>
          <w:p w14:paraId="63AD27FF" w14:textId="77777777" w:rsidR="001B5B9B" w:rsidRPr="000470C7" w:rsidRDefault="001B5B9B" w:rsidP="004753B4">
            <w:pPr>
              <w:jc w:val="center"/>
              <w:rPr>
                <w:rFonts w:ascii="EuropeDemiC" w:hAnsi="EuropeDemiC"/>
                <w:b/>
                <w:spacing w:val="-4"/>
                <w:sz w:val="36"/>
                <w:szCs w:val="36"/>
              </w:rPr>
            </w:pPr>
            <w:r w:rsidRPr="000470C7">
              <w:rPr>
                <w:rFonts w:ascii="Arial" w:hAnsi="Arial" w:cs="Arial"/>
                <w:b/>
                <w:spacing w:val="-4"/>
                <w:sz w:val="36"/>
                <w:szCs w:val="36"/>
              </w:rPr>
              <w:t xml:space="preserve">ООО «СЛАВНЕФТЬ </w:t>
            </w:r>
            <w:r w:rsidR="00FB0EBF" w:rsidRPr="000470C7">
              <w:rPr>
                <w:rFonts w:ascii="Arial" w:hAnsi="Arial" w:cs="Arial"/>
                <w:b/>
                <w:spacing w:val="-4"/>
                <w:sz w:val="36"/>
                <w:szCs w:val="36"/>
              </w:rPr>
              <w:t>–</w:t>
            </w:r>
            <w:r w:rsidRPr="000470C7">
              <w:rPr>
                <w:rFonts w:ascii="Arial" w:hAnsi="Arial" w:cs="Arial"/>
                <w:b/>
                <w:spacing w:val="-4"/>
                <w:sz w:val="36"/>
                <w:szCs w:val="36"/>
              </w:rPr>
              <w:t xml:space="preserve"> КРАСНОЯРСКНЕФТЕГАЗ</w:t>
            </w:r>
            <w:r w:rsidR="00FB0EBF" w:rsidRPr="000470C7">
              <w:rPr>
                <w:rFonts w:ascii="Arial" w:hAnsi="Arial" w:cs="Arial"/>
                <w:b/>
                <w:spacing w:val="-4"/>
                <w:sz w:val="36"/>
                <w:szCs w:val="36"/>
              </w:rPr>
              <w:t>»</w:t>
            </w:r>
          </w:p>
        </w:tc>
      </w:tr>
      <w:tr w:rsidR="001B5B9B" w:rsidRPr="000470C7" w14:paraId="5D1D9E72" w14:textId="77777777" w:rsidTr="001B5B9B">
        <w:trPr>
          <w:trHeight w:val="313"/>
        </w:trPr>
        <w:tc>
          <w:tcPr>
            <w:tcW w:w="9854" w:type="dxa"/>
            <w:tcBorders>
              <w:top w:val="single" w:sz="12" w:space="0" w:color="0070C0"/>
            </w:tcBorders>
          </w:tcPr>
          <w:p w14:paraId="43884075" w14:textId="77777777" w:rsidR="001B5B9B" w:rsidRPr="000470C7" w:rsidRDefault="001B5B9B" w:rsidP="009D24B4">
            <w:pPr>
              <w:jc w:val="both"/>
              <w:rPr>
                <w:rFonts w:ascii="EuropeDemiC" w:hAnsi="EuropeDemiC"/>
                <w:b/>
                <w:spacing w:val="-4"/>
              </w:rPr>
            </w:pPr>
          </w:p>
        </w:tc>
      </w:tr>
      <w:tr w:rsidR="001B5B9B" w:rsidRPr="000470C7" w14:paraId="702B815A" w14:textId="77777777" w:rsidTr="001B5B9B">
        <w:trPr>
          <w:trHeight w:val="447"/>
        </w:trPr>
        <w:tc>
          <w:tcPr>
            <w:tcW w:w="9854" w:type="dxa"/>
          </w:tcPr>
          <w:p w14:paraId="5454625D" w14:textId="77777777" w:rsidR="007F23C2" w:rsidRPr="000470C7" w:rsidRDefault="007F23C2" w:rsidP="004753B4">
            <w:pPr>
              <w:jc w:val="center"/>
              <w:rPr>
                <w:rFonts w:ascii="Arial" w:hAnsi="Arial" w:cs="Arial"/>
                <w:b/>
                <w:caps/>
              </w:rPr>
            </w:pPr>
            <w:r w:rsidRPr="000470C7">
              <w:rPr>
                <w:rFonts w:ascii="Arial" w:hAnsi="Arial" w:cs="Arial"/>
                <w:b/>
                <w:spacing w:val="-4"/>
              </w:rPr>
              <w:t xml:space="preserve">ТРЕБОВАНИЯ </w:t>
            </w:r>
            <w:r w:rsidRPr="000470C7">
              <w:rPr>
                <w:rFonts w:ascii="Arial" w:hAnsi="Arial" w:cs="Arial"/>
                <w:b/>
                <w:caps/>
              </w:rPr>
              <w:t>в области промышленной, пожарной, экологической безопасности и охраны труда к организациям, привлекаемым</w:t>
            </w:r>
          </w:p>
          <w:p w14:paraId="444E79A7" w14:textId="77777777" w:rsidR="007F23C2" w:rsidRPr="000470C7" w:rsidRDefault="007F23C2" w:rsidP="004753B4">
            <w:pPr>
              <w:jc w:val="center"/>
              <w:rPr>
                <w:rFonts w:ascii="Arial" w:hAnsi="Arial" w:cs="Arial"/>
                <w:b/>
                <w:spacing w:val="-4"/>
              </w:rPr>
            </w:pPr>
            <w:r w:rsidRPr="000470C7">
              <w:rPr>
                <w:rFonts w:ascii="Arial" w:hAnsi="Arial" w:cs="Arial"/>
                <w:b/>
                <w:caps/>
              </w:rPr>
              <w:t>к работам и оказанию услуг на объектах Общества</w:t>
            </w:r>
          </w:p>
          <w:p w14:paraId="119DDCC7" w14:textId="77777777" w:rsidR="001B5B9B" w:rsidRPr="000470C7" w:rsidRDefault="001B5B9B" w:rsidP="004753B4">
            <w:pPr>
              <w:spacing w:before="120"/>
              <w:jc w:val="center"/>
              <w:rPr>
                <w:szCs w:val="18"/>
              </w:rPr>
            </w:pPr>
          </w:p>
        </w:tc>
      </w:tr>
      <w:tr w:rsidR="001B5B9B" w:rsidRPr="000470C7" w14:paraId="4F205AF5" w14:textId="77777777" w:rsidTr="001B5B9B">
        <w:tc>
          <w:tcPr>
            <w:tcW w:w="9854" w:type="dxa"/>
          </w:tcPr>
          <w:p w14:paraId="500E4956" w14:textId="1E9B6AE2" w:rsidR="001B5B9B" w:rsidRPr="000470C7" w:rsidRDefault="001B5B9B" w:rsidP="00E046BC">
            <w:pPr>
              <w:spacing w:before="120"/>
              <w:jc w:val="center"/>
              <w:rPr>
                <w:rFonts w:ascii="Arial" w:hAnsi="Arial" w:cs="Arial"/>
                <w:b/>
                <w:caps/>
              </w:rPr>
            </w:pPr>
            <w:bookmarkStart w:id="0" w:name="_Toc148949889"/>
            <w:bookmarkStart w:id="1" w:name="_Toc165971688"/>
            <w:bookmarkStart w:id="2" w:name="_Toc166065960"/>
            <w:bookmarkStart w:id="3" w:name="_Toc166066656"/>
            <w:bookmarkStart w:id="4" w:name="_Toc166067067"/>
            <w:r w:rsidRPr="000470C7">
              <w:rPr>
                <w:rFonts w:ascii="Arial" w:hAnsi="Arial" w:cs="Arial"/>
                <w:b/>
                <w:caps/>
              </w:rPr>
              <w:t xml:space="preserve">№ </w:t>
            </w:r>
            <w:bookmarkEnd w:id="0"/>
            <w:bookmarkEnd w:id="1"/>
            <w:bookmarkEnd w:id="2"/>
            <w:bookmarkEnd w:id="3"/>
            <w:bookmarkEnd w:id="4"/>
            <w:r w:rsidR="00E046BC">
              <w:rPr>
                <w:rFonts w:ascii="Arial" w:hAnsi="Arial" w:cs="Arial"/>
                <w:b/>
                <w:caps/>
              </w:rPr>
              <w:t>П3-05 Р-0905 ЮЛ-428</w:t>
            </w:r>
          </w:p>
        </w:tc>
      </w:tr>
      <w:tr w:rsidR="001B5B9B" w:rsidRPr="000470C7" w14:paraId="00EE4411" w14:textId="77777777" w:rsidTr="001B5B9B">
        <w:tc>
          <w:tcPr>
            <w:tcW w:w="9854" w:type="dxa"/>
          </w:tcPr>
          <w:p w14:paraId="274E465E" w14:textId="77777777" w:rsidR="001B5B9B" w:rsidRPr="000470C7" w:rsidRDefault="001B5B9B" w:rsidP="004753B4">
            <w:pPr>
              <w:spacing w:before="200"/>
              <w:jc w:val="center"/>
              <w:rPr>
                <w:rFonts w:ascii="Arial" w:hAnsi="Arial" w:cs="Arial"/>
                <w:b/>
                <w:caps/>
                <w:snapToGrid w:val="0"/>
                <w:sz w:val="20"/>
                <w:szCs w:val="20"/>
              </w:rPr>
            </w:pPr>
            <w:r w:rsidRPr="000470C7">
              <w:rPr>
                <w:rFonts w:ascii="Arial" w:hAnsi="Arial" w:cs="Arial"/>
                <w:b/>
                <w:caps/>
                <w:snapToGrid w:val="0"/>
                <w:sz w:val="20"/>
                <w:szCs w:val="20"/>
              </w:rPr>
              <w:t>ВЕРСИЯ 1.00</w:t>
            </w:r>
          </w:p>
        </w:tc>
      </w:tr>
    </w:tbl>
    <w:p w14:paraId="4FB5F154" w14:textId="77777777" w:rsidR="00ED1AD9" w:rsidRPr="000470C7" w:rsidRDefault="00ED1AD9" w:rsidP="009D24B4">
      <w:pPr>
        <w:jc w:val="both"/>
      </w:pPr>
    </w:p>
    <w:p w14:paraId="11F8035A" w14:textId="77777777" w:rsidR="00ED1AD9" w:rsidRPr="000470C7" w:rsidRDefault="00ED1AD9" w:rsidP="009D24B4">
      <w:pPr>
        <w:jc w:val="both"/>
      </w:pPr>
    </w:p>
    <w:p w14:paraId="72A55ED8" w14:textId="77777777" w:rsidR="00ED1AD9" w:rsidRPr="000470C7" w:rsidRDefault="00ED1AD9" w:rsidP="009D24B4">
      <w:pPr>
        <w:jc w:val="both"/>
      </w:pPr>
    </w:p>
    <w:p w14:paraId="4D348BCA" w14:textId="77777777" w:rsidR="00ED1AD9" w:rsidRPr="000470C7" w:rsidRDefault="00ED1AD9" w:rsidP="009D24B4">
      <w:pPr>
        <w:jc w:val="both"/>
      </w:pPr>
      <w:bookmarkStart w:id="5" w:name="_GoBack"/>
      <w:bookmarkEnd w:id="5"/>
    </w:p>
    <w:p w14:paraId="2F3FECB5" w14:textId="41D84A42" w:rsidR="00DE4384" w:rsidRDefault="00DE4384" w:rsidP="00DE4384">
      <w:pPr>
        <w:jc w:val="center"/>
        <w:rPr>
          <w:bCs/>
        </w:rPr>
      </w:pPr>
      <w:r>
        <w:rPr>
          <w:bCs/>
        </w:rPr>
        <w:t xml:space="preserve">(с изменениями, внесенными приказом ООО </w:t>
      </w:r>
      <w:r>
        <w:t>«Славнефть-Красноярскнефтегаз»</w:t>
      </w:r>
    </w:p>
    <w:p w14:paraId="73E3A004" w14:textId="421D5D76" w:rsidR="007F23C2" w:rsidRPr="000470C7" w:rsidRDefault="00DE4384" w:rsidP="00DE4384">
      <w:pPr>
        <w:jc w:val="center"/>
      </w:pPr>
      <w:r>
        <w:rPr>
          <w:bCs/>
        </w:rPr>
        <w:t>от 18.01.2019 №46)</w:t>
      </w:r>
    </w:p>
    <w:p w14:paraId="7E7EBF46" w14:textId="77777777" w:rsidR="00ED1AD9" w:rsidRPr="000470C7" w:rsidRDefault="00ED1AD9" w:rsidP="009D24B4">
      <w:pPr>
        <w:jc w:val="both"/>
      </w:pPr>
    </w:p>
    <w:p w14:paraId="5F7CCA27" w14:textId="77777777" w:rsidR="00ED1AD9" w:rsidRPr="000470C7" w:rsidRDefault="00ED1AD9" w:rsidP="009D24B4">
      <w:pPr>
        <w:jc w:val="both"/>
      </w:pPr>
    </w:p>
    <w:p w14:paraId="4DC7ACA2" w14:textId="77777777" w:rsidR="00D8230B" w:rsidRPr="000470C7" w:rsidRDefault="00D8230B" w:rsidP="009D24B4">
      <w:pPr>
        <w:jc w:val="both"/>
      </w:pPr>
    </w:p>
    <w:p w14:paraId="0036B413" w14:textId="77777777" w:rsidR="00085FC9" w:rsidRPr="000470C7" w:rsidRDefault="00085FC9" w:rsidP="009D24B4">
      <w:pPr>
        <w:jc w:val="both"/>
      </w:pPr>
    </w:p>
    <w:p w14:paraId="4DA6DB9F" w14:textId="77777777" w:rsidR="00085FC9" w:rsidRPr="000470C7" w:rsidRDefault="00085FC9" w:rsidP="009D24B4">
      <w:pPr>
        <w:jc w:val="both"/>
      </w:pPr>
    </w:p>
    <w:p w14:paraId="15444EBD" w14:textId="77777777" w:rsidR="00EA3EB0" w:rsidRPr="000470C7" w:rsidRDefault="00EA3EB0" w:rsidP="009D24B4">
      <w:pPr>
        <w:jc w:val="both"/>
      </w:pPr>
    </w:p>
    <w:p w14:paraId="788D60B4" w14:textId="77777777" w:rsidR="00EA3EB0" w:rsidRDefault="00EA3EB0" w:rsidP="009D24B4">
      <w:pPr>
        <w:jc w:val="both"/>
      </w:pPr>
    </w:p>
    <w:p w14:paraId="7B9748CA" w14:textId="77777777" w:rsidR="00DE4384" w:rsidRDefault="00DE4384" w:rsidP="009D24B4">
      <w:pPr>
        <w:jc w:val="both"/>
      </w:pPr>
    </w:p>
    <w:p w14:paraId="75D05947" w14:textId="77777777" w:rsidR="00DE4384" w:rsidRDefault="00DE4384" w:rsidP="009D24B4">
      <w:pPr>
        <w:jc w:val="both"/>
      </w:pPr>
    </w:p>
    <w:p w14:paraId="54FDE836" w14:textId="77777777" w:rsidR="00DE4384" w:rsidRDefault="00DE4384" w:rsidP="009D24B4">
      <w:pPr>
        <w:jc w:val="both"/>
      </w:pPr>
    </w:p>
    <w:p w14:paraId="2BC23D5B" w14:textId="77777777" w:rsidR="00DE4384" w:rsidRDefault="00DE4384" w:rsidP="009D24B4">
      <w:pPr>
        <w:jc w:val="both"/>
      </w:pPr>
    </w:p>
    <w:p w14:paraId="55B88873" w14:textId="77777777" w:rsidR="00DE4384" w:rsidRPr="000470C7" w:rsidRDefault="00DE4384" w:rsidP="009D24B4">
      <w:pPr>
        <w:jc w:val="both"/>
      </w:pPr>
    </w:p>
    <w:p w14:paraId="62C3D47F" w14:textId="77777777" w:rsidR="00EA3EB0" w:rsidRPr="000470C7" w:rsidRDefault="00EA3EB0" w:rsidP="009D24B4">
      <w:pPr>
        <w:jc w:val="both"/>
      </w:pPr>
    </w:p>
    <w:p w14:paraId="0DBBF6C3" w14:textId="77777777" w:rsidR="00D8230B" w:rsidRPr="000470C7" w:rsidRDefault="00D8230B" w:rsidP="009D24B4">
      <w:pPr>
        <w:jc w:val="both"/>
      </w:pPr>
    </w:p>
    <w:p w14:paraId="7EF65C85" w14:textId="77777777" w:rsidR="00E70701" w:rsidRPr="000470C7" w:rsidRDefault="00E70701" w:rsidP="009D24B4">
      <w:pPr>
        <w:jc w:val="both"/>
      </w:pPr>
    </w:p>
    <w:p w14:paraId="4C4857AC" w14:textId="77777777" w:rsidR="00E70701" w:rsidRPr="000470C7" w:rsidRDefault="00E70701" w:rsidP="004753B4">
      <w:pPr>
        <w:jc w:val="center"/>
        <w:rPr>
          <w:rFonts w:ascii="Arial" w:hAnsi="Arial" w:cs="Arial"/>
          <w:b/>
          <w:sz w:val="18"/>
          <w:szCs w:val="18"/>
        </w:rPr>
      </w:pPr>
      <w:r w:rsidRPr="000470C7">
        <w:rPr>
          <w:rFonts w:ascii="Arial" w:hAnsi="Arial" w:cs="Arial"/>
          <w:b/>
          <w:sz w:val="18"/>
          <w:szCs w:val="18"/>
        </w:rPr>
        <w:t>г. КРАСНОЯРСК</w:t>
      </w:r>
    </w:p>
    <w:p w14:paraId="0E5836FB" w14:textId="77777777" w:rsidR="00607BFD" w:rsidRPr="000470C7" w:rsidRDefault="008F6127" w:rsidP="004753B4">
      <w:pPr>
        <w:jc w:val="center"/>
      </w:pPr>
      <w:r w:rsidRPr="000470C7">
        <w:rPr>
          <w:rFonts w:ascii="Arial" w:hAnsi="Arial" w:cs="Arial"/>
          <w:b/>
          <w:sz w:val="18"/>
          <w:szCs w:val="18"/>
        </w:rPr>
        <w:t>20</w:t>
      </w:r>
      <w:r w:rsidR="00B0599C" w:rsidRPr="000470C7">
        <w:rPr>
          <w:rFonts w:ascii="Arial" w:hAnsi="Arial" w:cs="Arial"/>
          <w:b/>
          <w:sz w:val="18"/>
          <w:szCs w:val="18"/>
        </w:rPr>
        <w:t>18</w:t>
      </w:r>
    </w:p>
    <w:p w14:paraId="6941F853" w14:textId="77777777" w:rsidR="00E70701" w:rsidRPr="000470C7" w:rsidRDefault="00E70701" w:rsidP="009D24B4">
      <w:pPr>
        <w:jc w:val="both"/>
        <w:sectPr w:rsidR="00E70701" w:rsidRPr="000470C7" w:rsidSect="00EE2365">
          <w:footerReference w:type="default" r:id="rId9"/>
          <w:pgSz w:w="11906" w:h="16838" w:code="9"/>
          <w:pgMar w:top="567" w:right="1021" w:bottom="227" w:left="1247" w:header="568" w:footer="680" w:gutter="0"/>
          <w:cols w:space="708"/>
          <w:docGrid w:linePitch="360"/>
        </w:sectPr>
      </w:pPr>
    </w:p>
    <w:p w14:paraId="22E06A63" w14:textId="77777777" w:rsidR="00E70701" w:rsidRPr="000470C7" w:rsidRDefault="00E70701" w:rsidP="009D24B4">
      <w:pPr>
        <w:spacing w:after="240"/>
        <w:jc w:val="both"/>
        <w:rPr>
          <w:rFonts w:ascii="Arial" w:hAnsi="Arial" w:cs="Arial"/>
          <w:b/>
          <w:caps/>
          <w:sz w:val="32"/>
          <w:szCs w:val="32"/>
        </w:rPr>
      </w:pPr>
      <w:bookmarkStart w:id="6" w:name="_Toc286668714"/>
      <w:bookmarkStart w:id="7" w:name="_Toc286668798"/>
      <w:bookmarkStart w:id="8" w:name="_Toc286679744"/>
      <w:bookmarkStart w:id="9" w:name="_Toc287611791"/>
      <w:bookmarkStart w:id="10" w:name="_Toc326669172"/>
      <w:r w:rsidRPr="000470C7">
        <w:rPr>
          <w:rFonts w:ascii="Arial" w:hAnsi="Arial" w:cs="Arial"/>
          <w:b/>
          <w:caps/>
          <w:sz w:val="32"/>
          <w:szCs w:val="32"/>
        </w:rPr>
        <w:lastRenderedPageBreak/>
        <w:t>Содержание</w:t>
      </w:r>
      <w:bookmarkEnd w:id="6"/>
      <w:bookmarkEnd w:id="7"/>
      <w:bookmarkEnd w:id="8"/>
      <w:bookmarkEnd w:id="9"/>
      <w:bookmarkEnd w:id="10"/>
    </w:p>
    <w:p w14:paraId="13F36E5F" w14:textId="77777777" w:rsidR="00896BD9" w:rsidRDefault="00E70701">
      <w:pPr>
        <w:pStyle w:val="11"/>
        <w:rPr>
          <w:rFonts w:asciiTheme="minorHAnsi" w:eastAsiaTheme="minorEastAsia" w:hAnsiTheme="minorHAnsi" w:cstheme="minorBidi"/>
          <w:b w:val="0"/>
          <w:bCs w:val="0"/>
          <w:caps w:val="0"/>
          <w:sz w:val="22"/>
          <w:szCs w:val="22"/>
          <w:lang w:eastAsia="ru-RU"/>
        </w:rPr>
      </w:pPr>
      <w:r w:rsidRPr="000470C7">
        <w:fldChar w:fldCharType="begin"/>
      </w:r>
      <w:r w:rsidRPr="000470C7">
        <w:instrText xml:space="preserve"> TOC \o "1-3" \h \z \u </w:instrText>
      </w:r>
      <w:r w:rsidRPr="000470C7">
        <w:fldChar w:fldCharType="separate"/>
      </w:r>
      <w:hyperlink w:anchor="_Toc531189213" w:history="1">
        <w:r w:rsidR="00896BD9" w:rsidRPr="00DF32B5">
          <w:rPr>
            <w:rStyle w:val="ac"/>
          </w:rPr>
          <w:t>ВВОДНЫЕ ПОЛОЖЕНИЯ</w:t>
        </w:r>
        <w:r w:rsidR="00896BD9">
          <w:rPr>
            <w:webHidden/>
          </w:rPr>
          <w:tab/>
        </w:r>
        <w:r w:rsidR="00896BD9">
          <w:rPr>
            <w:webHidden/>
          </w:rPr>
          <w:fldChar w:fldCharType="begin"/>
        </w:r>
        <w:r w:rsidR="00896BD9">
          <w:rPr>
            <w:webHidden/>
          </w:rPr>
          <w:instrText xml:space="preserve"> PAGEREF _Toc531189213 \h </w:instrText>
        </w:r>
        <w:r w:rsidR="00896BD9">
          <w:rPr>
            <w:webHidden/>
          </w:rPr>
        </w:r>
        <w:r w:rsidR="00896BD9">
          <w:rPr>
            <w:webHidden/>
          </w:rPr>
          <w:fldChar w:fldCharType="separate"/>
        </w:r>
        <w:r w:rsidR="00896BD9">
          <w:rPr>
            <w:webHidden/>
          </w:rPr>
          <w:t>3</w:t>
        </w:r>
        <w:r w:rsidR="00896BD9">
          <w:rPr>
            <w:webHidden/>
          </w:rPr>
          <w:fldChar w:fldCharType="end"/>
        </w:r>
      </w:hyperlink>
    </w:p>
    <w:p w14:paraId="7CDDDEB7"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14" w:history="1">
        <w:r w:rsidR="00896BD9" w:rsidRPr="00DF32B5">
          <w:rPr>
            <w:rStyle w:val="ac"/>
          </w:rPr>
          <w:t>НАЗНАЧЕНИЕ</w:t>
        </w:r>
        <w:r w:rsidR="00896BD9">
          <w:rPr>
            <w:webHidden/>
          </w:rPr>
          <w:tab/>
        </w:r>
        <w:r w:rsidR="00896BD9">
          <w:rPr>
            <w:webHidden/>
          </w:rPr>
          <w:fldChar w:fldCharType="begin"/>
        </w:r>
        <w:r w:rsidR="00896BD9">
          <w:rPr>
            <w:webHidden/>
          </w:rPr>
          <w:instrText xml:space="preserve"> PAGEREF _Toc531189214 \h </w:instrText>
        </w:r>
        <w:r w:rsidR="00896BD9">
          <w:rPr>
            <w:webHidden/>
          </w:rPr>
        </w:r>
        <w:r w:rsidR="00896BD9">
          <w:rPr>
            <w:webHidden/>
          </w:rPr>
          <w:fldChar w:fldCharType="separate"/>
        </w:r>
        <w:r w:rsidR="00896BD9">
          <w:rPr>
            <w:webHidden/>
          </w:rPr>
          <w:t>3</w:t>
        </w:r>
        <w:r w:rsidR="00896BD9">
          <w:rPr>
            <w:webHidden/>
          </w:rPr>
          <w:fldChar w:fldCharType="end"/>
        </w:r>
      </w:hyperlink>
    </w:p>
    <w:p w14:paraId="66B61920"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15" w:history="1">
        <w:r w:rsidR="00896BD9" w:rsidRPr="00DF32B5">
          <w:rPr>
            <w:rStyle w:val="ac"/>
          </w:rPr>
          <w:t>ОБЛАСТЬ ДЕЙСТВИЯ</w:t>
        </w:r>
        <w:r w:rsidR="00896BD9">
          <w:rPr>
            <w:webHidden/>
          </w:rPr>
          <w:tab/>
        </w:r>
        <w:r w:rsidR="00896BD9">
          <w:rPr>
            <w:webHidden/>
          </w:rPr>
          <w:fldChar w:fldCharType="begin"/>
        </w:r>
        <w:r w:rsidR="00896BD9">
          <w:rPr>
            <w:webHidden/>
          </w:rPr>
          <w:instrText xml:space="preserve"> PAGEREF _Toc531189215 \h </w:instrText>
        </w:r>
        <w:r w:rsidR="00896BD9">
          <w:rPr>
            <w:webHidden/>
          </w:rPr>
        </w:r>
        <w:r w:rsidR="00896BD9">
          <w:rPr>
            <w:webHidden/>
          </w:rPr>
          <w:fldChar w:fldCharType="separate"/>
        </w:r>
        <w:r w:rsidR="00896BD9">
          <w:rPr>
            <w:webHidden/>
          </w:rPr>
          <w:t>3</w:t>
        </w:r>
        <w:r w:rsidR="00896BD9">
          <w:rPr>
            <w:webHidden/>
          </w:rPr>
          <w:fldChar w:fldCharType="end"/>
        </w:r>
      </w:hyperlink>
    </w:p>
    <w:p w14:paraId="72EECA32"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16" w:history="1">
        <w:r w:rsidR="00896BD9" w:rsidRPr="00DF32B5">
          <w:rPr>
            <w:rStyle w:val="ac"/>
          </w:rPr>
          <w:t>ПЕРИОД ДЕЙСТВИЯ И ПОРЯДОК ВНЕСЕНИЯ ИЗМЕНЕНИЙ</w:t>
        </w:r>
        <w:r w:rsidR="00896BD9">
          <w:rPr>
            <w:webHidden/>
          </w:rPr>
          <w:tab/>
        </w:r>
        <w:r w:rsidR="00896BD9">
          <w:rPr>
            <w:webHidden/>
          </w:rPr>
          <w:fldChar w:fldCharType="begin"/>
        </w:r>
        <w:r w:rsidR="00896BD9">
          <w:rPr>
            <w:webHidden/>
          </w:rPr>
          <w:instrText xml:space="preserve"> PAGEREF _Toc531189216 \h </w:instrText>
        </w:r>
        <w:r w:rsidR="00896BD9">
          <w:rPr>
            <w:webHidden/>
          </w:rPr>
        </w:r>
        <w:r w:rsidR="00896BD9">
          <w:rPr>
            <w:webHidden/>
          </w:rPr>
          <w:fldChar w:fldCharType="separate"/>
        </w:r>
        <w:r w:rsidR="00896BD9">
          <w:rPr>
            <w:webHidden/>
          </w:rPr>
          <w:t>4</w:t>
        </w:r>
        <w:r w:rsidR="00896BD9">
          <w:rPr>
            <w:webHidden/>
          </w:rPr>
          <w:fldChar w:fldCharType="end"/>
        </w:r>
      </w:hyperlink>
    </w:p>
    <w:p w14:paraId="4DCFDDBE" w14:textId="77777777" w:rsidR="00896BD9" w:rsidRDefault="002E50F7">
      <w:pPr>
        <w:pStyle w:val="11"/>
        <w:rPr>
          <w:rFonts w:asciiTheme="minorHAnsi" w:eastAsiaTheme="minorEastAsia" w:hAnsiTheme="minorHAnsi" w:cstheme="minorBidi"/>
          <w:b w:val="0"/>
          <w:bCs w:val="0"/>
          <w:caps w:val="0"/>
          <w:sz w:val="22"/>
          <w:szCs w:val="22"/>
          <w:lang w:eastAsia="ru-RU"/>
        </w:rPr>
      </w:pPr>
      <w:hyperlink w:anchor="_Toc531189217" w:history="1">
        <w:r w:rsidR="00896BD9" w:rsidRPr="00DF32B5">
          <w:rPr>
            <w:rStyle w:val="ac"/>
          </w:rPr>
          <w:t>1.</w:t>
        </w:r>
        <w:r w:rsidR="00896BD9">
          <w:rPr>
            <w:rFonts w:asciiTheme="minorHAnsi" w:eastAsiaTheme="minorEastAsia" w:hAnsiTheme="minorHAnsi" w:cstheme="minorBidi"/>
            <w:b w:val="0"/>
            <w:bCs w:val="0"/>
            <w:caps w:val="0"/>
            <w:sz w:val="22"/>
            <w:szCs w:val="22"/>
            <w:lang w:eastAsia="ru-RU"/>
          </w:rPr>
          <w:tab/>
        </w:r>
        <w:r w:rsidR="00896BD9" w:rsidRPr="00DF32B5">
          <w:rPr>
            <w:rStyle w:val="ac"/>
          </w:rPr>
          <w:t>ТЕРМИНЫ И ОПРЕДЕЛЕНИЯ</w:t>
        </w:r>
        <w:r w:rsidR="00896BD9">
          <w:rPr>
            <w:webHidden/>
          </w:rPr>
          <w:tab/>
        </w:r>
        <w:r w:rsidR="00896BD9">
          <w:rPr>
            <w:webHidden/>
          </w:rPr>
          <w:fldChar w:fldCharType="begin"/>
        </w:r>
        <w:r w:rsidR="00896BD9">
          <w:rPr>
            <w:webHidden/>
          </w:rPr>
          <w:instrText xml:space="preserve"> PAGEREF _Toc531189217 \h </w:instrText>
        </w:r>
        <w:r w:rsidR="00896BD9">
          <w:rPr>
            <w:webHidden/>
          </w:rPr>
        </w:r>
        <w:r w:rsidR="00896BD9">
          <w:rPr>
            <w:webHidden/>
          </w:rPr>
          <w:fldChar w:fldCharType="separate"/>
        </w:r>
        <w:r w:rsidR="00896BD9">
          <w:rPr>
            <w:webHidden/>
          </w:rPr>
          <w:t>6</w:t>
        </w:r>
        <w:r w:rsidR="00896BD9">
          <w:rPr>
            <w:webHidden/>
          </w:rPr>
          <w:fldChar w:fldCharType="end"/>
        </w:r>
      </w:hyperlink>
    </w:p>
    <w:p w14:paraId="3A7AAC59" w14:textId="77777777" w:rsidR="00896BD9" w:rsidRDefault="002E50F7">
      <w:pPr>
        <w:pStyle w:val="11"/>
        <w:rPr>
          <w:rFonts w:asciiTheme="minorHAnsi" w:eastAsiaTheme="minorEastAsia" w:hAnsiTheme="minorHAnsi" w:cstheme="minorBidi"/>
          <w:b w:val="0"/>
          <w:bCs w:val="0"/>
          <w:caps w:val="0"/>
          <w:sz w:val="22"/>
          <w:szCs w:val="22"/>
          <w:lang w:eastAsia="ru-RU"/>
        </w:rPr>
      </w:pPr>
      <w:hyperlink w:anchor="_Toc531189218" w:history="1">
        <w:r w:rsidR="00896BD9" w:rsidRPr="00DF32B5">
          <w:rPr>
            <w:rStyle w:val="ac"/>
          </w:rPr>
          <w:t>2.</w:t>
        </w:r>
        <w:r w:rsidR="00896BD9">
          <w:rPr>
            <w:rFonts w:asciiTheme="minorHAnsi" w:eastAsiaTheme="minorEastAsia" w:hAnsiTheme="minorHAnsi" w:cstheme="minorBidi"/>
            <w:b w:val="0"/>
            <w:bCs w:val="0"/>
            <w:caps w:val="0"/>
            <w:sz w:val="22"/>
            <w:szCs w:val="22"/>
            <w:lang w:eastAsia="ru-RU"/>
          </w:rPr>
          <w:tab/>
        </w:r>
        <w:r w:rsidR="00896BD9" w:rsidRPr="00DF32B5">
          <w:rPr>
            <w:rStyle w:val="ac"/>
          </w:rPr>
          <w:t>ОБОЗНАЧЕНИЯ И СОКРАЩЕНИЯ</w:t>
        </w:r>
        <w:r w:rsidR="00896BD9">
          <w:rPr>
            <w:webHidden/>
          </w:rPr>
          <w:tab/>
        </w:r>
        <w:r w:rsidR="00896BD9">
          <w:rPr>
            <w:webHidden/>
          </w:rPr>
          <w:fldChar w:fldCharType="begin"/>
        </w:r>
        <w:r w:rsidR="00896BD9">
          <w:rPr>
            <w:webHidden/>
          </w:rPr>
          <w:instrText xml:space="preserve"> PAGEREF _Toc531189218 \h </w:instrText>
        </w:r>
        <w:r w:rsidR="00896BD9">
          <w:rPr>
            <w:webHidden/>
          </w:rPr>
        </w:r>
        <w:r w:rsidR="00896BD9">
          <w:rPr>
            <w:webHidden/>
          </w:rPr>
          <w:fldChar w:fldCharType="separate"/>
        </w:r>
        <w:r w:rsidR="00896BD9">
          <w:rPr>
            <w:webHidden/>
          </w:rPr>
          <w:t>10</w:t>
        </w:r>
        <w:r w:rsidR="00896BD9">
          <w:rPr>
            <w:webHidden/>
          </w:rPr>
          <w:fldChar w:fldCharType="end"/>
        </w:r>
      </w:hyperlink>
    </w:p>
    <w:p w14:paraId="0F32A282" w14:textId="77777777" w:rsidR="00896BD9" w:rsidRDefault="002E50F7">
      <w:pPr>
        <w:pStyle w:val="11"/>
        <w:rPr>
          <w:rFonts w:asciiTheme="minorHAnsi" w:eastAsiaTheme="minorEastAsia" w:hAnsiTheme="minorHAnsi" w:cstheme="minorBidi"/>
          <w:b w:val="0"/>
          <w:bCs w:val="0"/>
          <w:caps w:val="0"/>
          <w:sz w:val="22"/>
          <w:szCs w:val="22"/>
          <w:lang w:eastAsia="ru-RU"/>
        </w:rPr>
      </w:pPr>
      <w:hyperlink w:anchor="_Toc531189219" w:history="1">
        <w:r w:rsidR="00896BD9" w:rsidRPr="00DF32B5">
          <w:rPr>
            <w:rStyle w:val="ac"/>
          </w:rPr>
          <w:t>3. ОБЯЗАННОСТИ ПОДРЯДЧИКА ПРИ ОСУЩЕСТВЛЕНИИ ДЕЯТЕЛЬНОСТИ НА ОБЪЕКТАХ ОБЩЕСТВА</w:t>
        </w:r>
        <w:r w:rsidR="00896BD9">
          <w:rPr>
            <w:webHidden/>
          </w:rPr>
          <w:tab/>
        </w:r>
        <w:r w:rsidR="00896BD9">
          <w:rPr>
            <w:webHidden/>
          </w:rPr>
          <w:fldChar w:fldCharType="begin"/>
        </w:r>
        <w:r w:rsidR="00896BD9">
          <w:rPr>
            <w:webHidden/>
          </w:rPr>
          <w:instrText xml:space="preserve"> PAGEREF _Toc531189219 \h </w:instrText>
        </w:r>
        <w:r w:rsidR="00896BD9">
          <w:rPr>
            <w:webHidden/>
          </w:rPr>
        </w:r>
        <w:r w:rsidR="00896BD9">
          <w:rPr>
            <w:webHidden/>
          </w:rPr>
          <w:fldChar w:fldCharType="separate"/>
        </w:r>
        <w:r w:rsidR="00896BD9">
          <w:rPr>
            <w:webHidden/>
          </w:rPr>
          <w:t>12</w:t>
        </w:r>
        <w:r w:rsidR="00896BD9">
          <w:rPr>
            <w:webHidden/>
          </w:rPr>
          <w:fldChar w:fldCharType="end"/>
        </w:r>
      </w:hyperlink>
    </w:p>
    <w:p w14:paraId="24911657"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0" w:history="1">
        <w:r w:rsidR="00896BD9" w:rsidRPr="00DF32B5">
          <w:rPr>
            <w:rStyle w:val="ac"/>
            <w:iCs/>
          </w:rPr>
          <w:t>3.1.</w:t>
        </w:r>
        <w:r w:rsidR="00896BD9">
          <w:rPr>
            <w:rFonts w:asciiTheme="minorHAnsi" w:eastAsiaTheme="minorEastAsia" w:hAnsiTheme="minorHAnsi" w:cstheme="minorBidi"/>
            <w:b w:val="0"/>
            <w:bCs w:val="0"/>
            <w:caps w:val="0"/>
            <w:sz w:val="22"/>
            <w:szCs w:val="22"/>
            <w:lang w:eastAsia="ru-RU"/>
          </w:rPr>
          <w:tab/>
        </w:r>
        <w:r w:rsidR="00896BD9" w:rsidRPr="00DF32B5">
          <w:rPr>
            <w:rStyle w:val="ac"/>
            <w:iCs/>
          </w:rPr>
          <w:t>ОБЩИЕ ОБЯЗАННОСТИ</w:t>
        </w:r>
        <w:r w:rsidR="00896BD9">
          <w:rPr>
            <w:webHidden/>
          </w:rPr>
          <w:tab/>
        </w:r>
        <w:r w:rsidR="00896BD9">
          <w:rPr>
            <w:webHidden/>
          </w:rPr>
          <w:fldChar w:fldCharType="begin"/>
        </w:r>
        <w:r w:rsidR="00896BD9">
          <w:rPr>
            <w:webHidden/>
          </w:rPr>
          <w:instrText xml:space="preserve"> PAGEREF _Toc531189220 \h </w:instrText>
        </w:r>
        <w:r w:rsidR="00896BD9">
          <w:rPr>
            <w:webHidden/>
          </w:rPr>
        </w:r>
        <w:r w:rsidR="00896BD9">
          <w:rPr>
            <w:webHidden/>
          </w:rPr>
          <w:fldChar w:fldCharType="separate"/>
        </w:r>
        <w:r w:rsidR="00896BD9">
          <w:rPr>
            <w:webHidden/>
          </w:rPr>
          <w:t>12</w:t>
        </w:r>
        <w:r w:rsidR="00896BD9">
          <w:rPr>
            <w:webHidden/>
          </w:rPr>
          <w:fldChar w:fldCharType="end"/>
        </w:r>
      </w:hyperlink>
    </w:p>
    <w:p w14:paraId="6D12DB86"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1" w:history="1">
        <w:r w:rsidR="00896BD9" w:rsidRPr="00DF32B5">
          <w:rPr>
            <w:rStyle w:val="ac"/>
            <w:iCs/>
          </w:rPr>
          <w:t>3.2. МЕДИЦИНА И СТРАХОВАНИЕ</w:t>
        </w:r>
        <w:r w:rsidR="00896BD9">
          <w:rPr>
            <w:webHidden/>
          </w:rPr>
          <w:tab/>
        </w:r>
        <w:r w:rsidR="00896BD9">
          <w:rPr>
            <w:webHidden/>
          </w:rPr>
          <w:fldChar w:fldCharType="begin"/>
        </w:r>
        <w:r w:rsidR="00896BD9">
          <w:rPr>
            <w:webHidden/>
          </w:rPr>
          <w:instrText xml:space="preserve"> PAGEREF _Toc531189221 \h </w:instrText>
        </w:r>
        <w:r w:rsidR="00896BD9">
          <w:rPr>
            <w:webHidden/>
          </w:rPr>
        </w:r>
        <w:r w:rsidR="00896BD9">
          <w:rPr>
            <w:webHidden/>
          </w:rPr>
          <w:fldChar w:fldCharType="separate"/>
        </w:r>
        <w:r w:rsidR="00896BD9">
          <w:rPr>
            <w:webHidden/>
          </w:rPr>
          <w:t>17</w:t>
        </w:r>
        <w:r w:rsidR="00896BD9">
          <w:rPr>
            <w:webHidden/>
          </w:rPr>
          <w:fldChar w:fldCharType="end"/>
        </w:r>
      </w:hyperlink>
    </w:p>
    <w:p w14:paraId="077C8E4E"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2" w:history="1">
        <w:r w:rsidR="00896BD9" w:rsidRPr="00DF32B5">
          <w:rPr>
            <w:rStyle w:val="ac"/>
            <w:iCs/>
          </w:rPr>
          <w:t>3.3.</w:t>
        </w:r>
        <w:r w:rsidR="00896BD9">
          <w:rPr>
            <w:rFonts w:asciiTheme="minorHAnsi" w:eastAsiaTheme="minorEastAsia" w:hAnsiTheme="minorHAnsi" w:cstheme="minorBidi"/>
            <w:b w:val="0"/>
            <w:bCs w:val="0"/>
            <w:caps w:val="0"/>
            <w:sz w:val="22"/>
            <w:szCs w:val="22"/>
            <w:lang w:eastAsia="ru-RU"/>
          </w:rPr>
          <w:tab/>
        </w:r>
        <w:r w:rsidR="00896BD9" w:rsidRPr="00DF32B5">
          <w:rPr>
            <w:rStyle w:val="ac"/>
            <w:iCs/>
          </w:rPr>
          <w:t>ОРГАНИЗАЦИЯ РАБОТ ПОВЫШЕННОЙ ОПАСНОСТИ, ОГНЕВЫХ, ГАЗООПАСНЫХ РАБОТ</w:t>
        </w:r>
        <w:r w:rsidR="00896BD9">
          <w:rPr>
            <w:webHidden/>
          </w:rPr>
          <w:tab/>
        </w:r>
        <w:r w:rsidR="00896BD9">
          <w:rPr>
            <w:webHidden/>
          </w:rPr>
          <w:fldChar w:fldCharType="begin"/>
        </w:r>
        <w:r w:rsidR="00896BD9">
          <w:rPr>
            <w:webHidden/>
          </w:rPr>
          <w:instrText xml:space="preserve"> PAGEREF _Toc531189222 \h </w:instrText>
        </w:r>
        <w:r w:rsidR="00896BD9">
          <w:rPr>
            <w:webHidden/>
          </w:rPr>
        </w:r>
        <w:r w:rsidR="00896BD9">
          <w:rPr>
            <w:webHidden/>
          </w:rPr>
          <w:fldChar w:fldCharType="separate"/>
        </w:r>
        <w:r w:rsidR="00896BD9">
          <w:rPr>
            <w:webHidden/>
          </w:rPr>
          <w:t>18</w:t>
        </w:r>
        <w:r w:rsidR="00896BD9">
          <w:rPr>
            <w:webHidden/>
          </w:rPr>
          <w:fldChar w:fldCharType="end"/>
        </w:r>
      </w:hyperlink>
    </w:p>
    <w:p w14:paraId="506C0C18"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3" w:history="1">
        <w:r w:rsidR="00896BD9" w:rsidRPr="00DF32B5">
          <w:rPr>
            <w:rStyle w:val="ac"/>
            <w:iCs/>
          </w:rPr>
          <w:t>3.4.</w:t>
        </w:r>
        <w:r w:rsidR="00896BD9">
          <w:rPr>
            <w:rFonts w:asciiTheme="minorHAnsi" w:eastAsiaTheme="minorEastAsia" w:hAnsiTheme="minorHAnsi" w:cstheme="minorBidi"/>
            <w:b w:val="0"/>
            <w:bCs w:val="0"/>
            <w:caps w:val="0"/>
            <w:sz w:val="22"/>
            <w:szCs w:val="22"/>
            <w:lang w:eastAsia="ru-RU"/>
          </w:rPr>
          <w:tab/>
        </w:r>
        <w:r w:rsidR="00896BD9" w:rsidRPr="00DF32B5">
          <w:rPr>
            <w:rStyle w:val="ac"/>
            <w:iCs/>
          </w:rPr>
          <w:t>ОРГАНИЗАЦИЯ ИНСТРУКТАЖЕЙ И ОБУЧЕНИЯ</w:t>
        </w:r>
        <w:r w:rsidR="00896BD9">
          <w:rPr>
            <w:webHidden/>
          </w:rPr>
          <w:tab/>
        </w:r>
        <w:r w:rsidR="00896BD9">
          <w:rPr>
            <w:webHidden/>
          </w:rPr>
          <w:fldChar w:fldCharType="begin"/>
        </w:r>
        <w:r w:rsidR="00896BD9">
          <w:rPr>
            <w:webHidden/>
          </w:rPr>
          <w:instrText xml:space="preserve"> PAGEREF _Toc531189223 \h </w:instrText>
        </w:r>
        <w:r w:rsidR="00896BD9">
          <w:rPr>
            <w:webHidden/>
          </w:rPr>
        </w:r>
        <w:r w:rsidR="00896BD9">
          <w:rPr>
            <w:webHidden/>
          </w:rPr>
          <w:fldChar w:fldCharType="separate"/>
        </w:r>
        <w:r w:rsidR="00896BD9">
          <w:rPr>
            <w:webHidden/>
          </w:rPr>
          <w:t>19</w:t>
        </w:r>
        <w:r w:rsidR="00896BD9">
          <w:rPr>
            <w:webHidden/>
          </w:rPr>
          <w:fldChar w:fldCharType="end"/>
        </w:r>
      </w:hyperlink>
    </w:p>
    <w:p w14:paraId="5C18D2AD"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4" w:history="1">
        <w:r w:rsidR="00896BD9" w:rsidRPr="00DF32B5">
          <w:rPr>
            <w:rStyle w:val="ac"/>
            <w:iCs/>
          </w:rPr>
          <w:t>3.5.</w:t>
        </w:r>
        <w:r w:rsidR="00896BD9">
          <w:rPr>
            <w:rFonts w:asciiTheme="minorHAnsi" w:eastAsiaTheme="minorEastAsia" w:hAnsiTheme="minorHAnsi" w:cstheme="minorBidi"/>
            <w:b w:val="0"/>
            <w:bCs w:val="0"/>
            <w:caps w:val="0"/>
            <w:sz w:val="22"/>
            <w:szCs w:val="22"/>
            <w:lang w:eastAsia="ru-RU"/>
          </w:rPr>
          <w:tab/>
        </w:r>
        <w:r w:rsidR="00896BD9" w:rsidRPr="00DF32B5">
          <w:rPr>
            <w:rStyle w:val="ac"/>
            <w:iCs/>
          </w:rPr>
          <w:t>СРЕДСТВА ИНДИВИДУАЛЬНОЙ И КОЛЛЕКТИВНОЙ ЗАЩИТЫ</w:t>
        </w:r>
        <w:r w:rsidR="00896BD9">
          <w:rPr>
            <w:webHidden/>
          </w:rPr>
          <w:tab/>
        </w:r>
        <w:r w:rsidR="00896BD9">
          <w:rPr>
            <w:webHidden/>
          </w:rPr>
          <w:fldChar w:fldCharType="begin"/>
        </w:r>
        <w:r w:rsidR="00896BD9">
          <w:rPr>
            <w:webHidden/>
          </w:rPr>
          <w:instrText xml:space="preserve"> PAGEREF _Toc531189224 \h </w:instrText>
        </w:r>
        <w:r w:rsidR="00896BD9">
          <w:rPr>
            <w:webHidden/>
          </w:rPr>
        </w:r>
        <w:r w:rsidR="00896BD9">
          <w:rPr>
            <w:webHidden/>
          </w:rPr>
          <w:fldChar w:fldCharType="separate"/>
        </w:r>
        <w:r w:rsidR="00896BD9">
          <w:rPr>
            <w:webHidden/>
          </w:rPr>
          <w:t>20</w:t>
        </w:r>
        <w:r w:rsidR="00896BD9">
          <w:rPr>
            <w:webHidden/>
          </w:rPr>
          <w:fldChar w:fldCharType="end"/>
        </w:r>
      </w:hyperlink>
    </w:p>
    <w:p w14:paraId="3F572E82"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5" w:history="1">
        <w:r w:rsidR="00896BD9" w:rsidRPr="00DF32B5">
          <w:rPr>
            <w:rStyle w:val="ac"/>
            <w:iCs/>
          </w:rPr>
          <w:t>3.6.</w:t>
        </w:r>
        <w:r w:rsidR="00896BD9">
          <w:rPr>
            <w:rFonts w:asciiTheme="minorHAnsi" w:eastAsiaTheme="minorEastAsia" w:hAnsiTheme="minorHAnsi" w:cstheme="minorBidi"/>
            <w:b w:val="0"/>
            <w:bCs w:val="0"/>
            <w:caps w:val="0"/>
            <w:sz w:val="22"/>
            <w:szCs w:val="22"/>
            <w:lang w:eastAsia="ru-RU"/>
          </w:rPr>
          <w:tab/>
        </w:r>
        <w:r w:rsidR="00896BD9" w:rsidRPr="00DF32B5">
          <w:rPr>
            <w:rStyle w:val="ac"/>
            <w:iCs/>
          </w:rPr>
          <w:t>ДЕЙСТВИЯ ПРИ ПРОИСШЕСТВИЯХ</w:t>
        </w:r>
        <w:r w:rsidR="00896BD9">
          <w:rPr>
            <w:webHidden/>
          </w:rPr>
          <w:tab/>
        </w:r>
        <w:r w:rsidR="00896BD9">
          <w:rPr>
            <w:webHidden/>
          </w:rPr>
          <w:fldChar w:fldCharType="begin"/>
        </w:r>
        <w:r w:rsidR="00896BD9">
          <w:rPr>
            <w:webHidden/>
          </w:rPr>
          <w:instrText xml:space="preserve"> PAGEREF _Toc531189225 \h </w:instrText>
        </w:r>
        <w:r w:rsidR="00896BD9">
          <w:rPr>
            <w:webHidden/>
          </w:rPr>
        </w:r>
        <w:r w:rsidR="00896BD9">
          <w:rPr>
            <w:webHidden/>
          </w:rPr>
          <w:fldChar w:fldCharType="separate"/>
        </w:r>
        <w:r w:rsidR="00896BD9">
          <w:rPr>
            <w:webHidden/>
          </w:rPr>
          <w:t>20</w:t>
        </w:r>
        <w:r w:rsidR="00896BD9">
          <w:rPr>
            <w:webHidden/>
          </w:rPr>
          <w:fldChar w:fldCharType="end"/>
        </w:r>
      </w:hyperlink>
    </w:p>
    <w:p w14:paraId="0EA00E24"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6" w:history="1">
        <w:r w:rsidR="00896BD9" w:rsidRPr="00DF32B5">
          <w:rPr>
            <w:rStyle w:val="ac"/>
            <w:iCs/>
          </w:rPr>
          <w:t>3.7.</w:t>
        </w:r>
        <w:r w:rsidR="00896BD9">
          <w:rPr>
            <w:rFonts w:asciiTheme="minorHAnsi" w:eastAsiaTheme="minorEastAsia" w:hAnsiTheme="minorHAnsi" w:cstheme="minorBidi"/>
            <w:b w:val="0"/>
            <w:bCs w:val="0"/>
            <w:caps w:val="0"/>
            <w:sz w:val="22"/>
            <w:szCs w:val="22"/>
            <w:lang w:eastAsia="ru-RU"/>
          </w:rPr>
          <w:tab/>
        </w:r>
        <w:r w:rsidR="00896BD9" w:rsidRPr="00DF32B5">
          <w:rPr>
            <w:rStyle w:val="ac"/>
            <w:iCs/>
          </w:rPr>
          <w:t>ОХРАНА ОКРУЖАЮЩЕЙ СРЕДЫ</w:t>
        </w:r>
        <w:r w:rsidR="00896BD9">
          <w:rPr>
            <w:webHidden/>
          </w:rPr>
          <w:tab/>
        </w:r>
        <w:r w:rsidR="00896BD9">
          <w:rPr>
            <w:webHidden/>
          </w:rPr>
          <w:fldChar w:fldCharType="begin"/>
        </w:r>
        <w:r w:rsidR="00896BD9">
          <w:rPr>
            <w:webHidden/>
          </w:rPr>
          <w:instrText xml:space="preserve"> PAGEREF _Toc531189226 \h </w:instrText>
        </w:r>
        <w:r w:rsidR="00896BD9">
          <w:rPr>
            <w:webHidden/>
          </w:rPr>
        </w:r>
        <w:r w:rsidR="00896BD9">
          <w:rPr>
            <w:webHidden/>
          </w:rPr>
          <w:fldChar w:fldCharType="separate"/>
        </w:r>
        <w:r w:rsidR="00896BD9">
          <w:rPr>
            <w:webHidden/>
          </w:rPr>
          <w:t>21</w:t>
        </w:r>
        <w:r w:rsidR="00896BD9">
          <w:rPr>
            <w:webHidden/>
          </w:rPr>
          <w:fldChar w:fldCharType="end"/>
        </w:r>
      </w:hyperlink>
    </w:p>
    <w:p w14:paraId="2D4B378C" w14:textId="77777777" w:rsidR="00896BD9" w:rsidRDefault="002E50F7">
      <w:pPr>
        <w:pStyle w:val="11"/>
        <w:rPr>
          <w:rFonts w:asciiTheme="minorHAnsi" w:eastAsiaTheme="minorEastAsia" w:hAnsiTheme="minorHAnsi" w:cstheme="minorBidi"/>
          <w:b w:val="0"/>
          <w:bCs w:val="0"/>
          <w:caps w:val="0"/>
          <w:sz w:val="22"/>
          <w:szCs w:val="22"/>
          <w:lang w:eastAsia="ru-RU"/>
        </w:rPr>
      </w:pPr>
      <w:hyperlink w:anchor="_Toc531189227" w:history="1">
        <w:r w:rsidR="00896BD9" w:rsidRPr="00DF32B5">
          <w:rPr>
            <w:rStyle w:val="ac"/>
          </w:rPr>
          <w:t>4.</w:t>
        </w:r>
        <w:r w:rsidR="00896BD9">
          <w:rPr>
            <w:rFonts w:asciiTheme="minorHAnsi" w:eastAsiaTheme="minorEastAsia" w:hAnsiTheme="minorHAnsi" w:cstheme="minorBidi"/>
            <w:b w:val="0"/>
            <w:bCs w:val="0"/>
            <w:caps w:val="0"/>
            <w:sz w:val="22"/>
            <w:szCs w:val="22"/>
            <w:lang w:eastAsia="ru-RU"/>
          </w:rPr>
          <w:tab/>
        </w:r>
        <w:r w:rsidR="00896BD9" w:rsidRPr="00DF32B5">
          <w:rPr>
            <w:rStyle w:val="ac"/>
          </w:rPr>
          <w:t>ОТВЕТСТВЕННОСТЬ</w:t>
        </w:r>
        <w:r w:rsidR="00896BD9">
          <w:rPr>
            <w:webHidden/>
          </w:rPr>
          <w:tab/>
        </w:r>
        <w:r w:rsidR="00896BD9">
          <w:rPr>
            <w:webHidden/>
          </w:rPr>
          <w:fldChar w:fldCharType="begin"/>
        </w:r>
        <w:r w:rsidR="00896BD9">
          <w:rPr>
            <w:webHidden/>
          </w:rPr>
          <w:instrText xml:space="preserve"> PAGEREF _Toc531189227 \h </w:instrText>
        </w:r>
        <w:r w:rsidR="00896BD9">
          <w:rPr>
            <w:webHidden/>
          </w:rPr>
        </w:r>
        <w:r w:rsidR="00896BD9">
          <w:rPr>
            <w:webHidden/>
          </w:rPr>
          <w:fldChar w:fldCharType="separate"/>
        </w:r>
        <w:r w:rsidR="00896BD9">
          <w:rPr>
            <w:webHidden/>
          </w:rPr>
          <w:t>26</w:t>
        </w:r>
        <w:r w:rsidR="00896BD9">
          <w:rPr>
            <w:webHidden/>
          </w:rPr>
          <w:fldChar w:fldCharType="end"/>
        </w:r>
      </w:hyperlink>
    </w:p>
    <w:p w14:paraId="399EBFBD"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8" w:history="1">
        <w:r w:rsidR="00896BD9" w:rsidRPr="00DF32B5">
          <w:rPr>
            <w:rStyle w:val="ac"/>
          </w:rPr>
          <w:t>4.1. ОБЩИЕ ТРЕБОВАНИЯ</w:t>
        </w:r>
        <w:r w:rsidR="00896BD9">
          <w:rPr>
            <w:webHidden/>
          </w:rPr>
          <w:tab/>
        </w:r>
        <w:r w:rsidR="00896BD9">
          <w:rPr>
            <w:webHidden/>
          </w:rPr>
          <w:fldChar w:fldCharType="begin"/>
        </w:r>
        <w:r w:rsidR="00896BD9">
          <w:rPr>
            <w:webHidden/>
          </w:rPr>
          <w:instrText xml:space="preserve"> PAGEREF _Toc531189228 \h </w:instrText>
        </w:r>
        <w:r w:rsidR="00896BD9">
          <w:rPr>
            <w:webHidden/>
          </w:rPr>
        </w:r>
        <w:r w:rsidR="00896BD9">
          <w:rPr>
            <w:webHidden/>
          </w:rPr>
          <w:fldChar w:fldCharType="separate"/>
        </w:r>
        <w:r w:rsidR="00896BD9">
          <w:rPr>
            <w:webHidden/>
          </w:rPr>
          <w:t>26</w:t>
        </w:r>
        <w:r w:rsidR="00896BD9">
          <w:rPr>
            <w:webHidden/>
          </w:rPr>
          <w:fldChar w:fldCharType="end"/>
        </w:r>
      </w:hyperlink>
    </w:p>
    <w:p w14:paraId="1A2E9340"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29" w:history="1">
        <w:r w:rsidR="00896BD9" w:rsidRPr="00DF32B5">
          <w:rPr>
            <w:rStyle w:val="ac"/>
          </w:rPr>
          <w:t>4.2. ПРОВЕДЕНИЕ ПРОВЕРОК И АУДИТОВ ВЫПОЛНЕНИЯ ТРЕБОВАНИЙ НАСТОЯЩЕГО ПОЛОЖЕНИЯ</w:t>
        </w:r>
        <w:r w:rsidR="00896BD9">
          <w:rPr>
            <w:webHidden/>
          </w:rPr>
          <w:tab/>
        </w:r>
        <w:r w:rsidR="00896BD9">
          <w:rPr>
            <w:webHidden/>
          </w:rPr>
          <w:fldChar w:fldCharType="begin"/>
        </w:r>
        <w:r w:rsidR="00896BD9">
          <w:rPr>
            <w:webHidden/>
          </w:rPr>
          <w:instrText xml:space="preserve"> PAGEREF _Toc531189229 \h </w:instrText>
        </w:r>
        <w:r w:rsidR="00896BD9">
          <w:rPr>
            <w:webHidden/>
          </w:rPr>
        </w:r>
        <w:r w:rsidR="00896BD9">
          <w:rPr>
            <w:webHidden/>
          </w:rPr>
          <w:fldChar w:fldCharType="separate"/>
        </w:r>
        <w:r w:rsidR="00896BD9">
          <w:rPr>
            <w:webHidden/>
          </w:rPr>
          <w:t>27</w:t>
        </w:r>
        <w:r w:rsidR="00896BD9">
          <w:rPr>
            <w:webHidden/>
          </w:rPr>
          <w:fldChar w:fldCharType="end"/>
        </w:r>
      </w:hyperlink>
    </w:p>
    <w:p w14:paraId="07D3ACB6"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30" w:history="1">
        <w:r w:rsidR="00896BD9" w:rsidRPr="00DF32B5">
          <w:rPr>
            <w:rStyle w:val="ac"/>
            <w:rFonts w:eastAsia="Times New Roman"/>
            <w:iCs/>
          </w:rPr>
          <w:t>4.3. ОФОРМЛЕНИЕ РЕЗУЛЬТАТОВ ПРОВЕРОК И АУДИТОВ</w:t>
        </w:r>
        <w:r w:rsidR="00896BD9">
          <w:rPr>
            <w:webHidden/>
          </w:rPr>
          <w:tab/>
        </w:r>
        <w:r w:rsidR="00896BD9">
          <w:rPr>
            <w:webHidden/>
          </w:rPr>
          <w:fldChar w:fldCharType="begin"/>
        </w:r>
        <w:r w:rsidR="00896BD9">
          <w:rPr>
            <w:webHidden/>
          </w:rPr>
          <w:instrText xml:space="preserve"> PAGEREF _Toc531189230 \h </w:instrText>
        </w:r>
        <w:r w:rsidR="00896BD9">
          <w:rPr>
            <w:webHidden/>
          </w:rPr>
        </w:r>
        <w:r w:rsidR="00896BD9">
          <w:rPr>
            <w:webHidden/>
          </w:rPr>
          <w:fldChar w:fldCharType="separate"/>
        </w:r>
        <w:r w:rsidR="00896BD9">
          <w:rPr>
            <w:webHidden/>
          </w:rPr>
          <w:t>28</w:t>
        </w:r>
        <w:r w:rsidR="00896BD9">
          <w:rPr>
            <w:webHidden/>
          </w:rPr>
          <w:fldChar w:fldCharType="end"/>
        </w:r>
      </w:hyperlink>
    </w:p>
    <w:p w14:paraId="5E9566E8"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31" w:history="1">
        <w:r w:rsidR="00896BD9" w:rsidRPr="00DF32B5">
          <w:rPr>
            <w:rStyle w:val="ac"/>
            <w:rFonts w:eastAsia="Times New Roman"/>
            <w:iCs/>
            <w:lang w:val="en-US"/>
          </w:rPr>
          <w:t>4.</w:t>
        </w:r>
        <w:r w:rsidR="00896BD9" w:rsidRPr="00DF32B5">
          <w:rPr>
            <w:rStyle w:val="ac"/>
            <w:rFonts w:eastAsia="Times New Roman"/>
            <w:iCs/>
          </w:rPr>
          <w:t>4</w:t>
        </w:r>
        <w:r w:rsidR="00896BD9" w:rsidRPr="00DF32B5">
          <w:rPr>
            <w:rStyle w:val="ac"/>
            <w:rFonts w:eastAsia="Times New Roman"/>
            <w:iCs/>
            <w:lang w:val="en-US"/>
          </w:rPr>
          <w:t>. ПРИМЕНЕНИЕ ШТРАФНЫХ САНКЦИЙ</w:t>
        </w:r>
        <w:r w:rsidR="00896BD9">
          <w:rPr>
            <w:webHidden/>
          </w:rPr>
          <w:tab/>
        </w:r>
        <w:r w:rsidR="00896BD9">
          <w:rPr>
            <w:webHidden/>
          </w:rPr>
          <w:fldChar w:fldCharType="begin"/>
        </w:r>
        <w:r w:rsidR="00896BD9">
          <w:rPr>
            <w:webHidden/>
          </w:rPr>
          <w:instrText xml:space="preserve"> PAGEREF _Toc531189231 \h </w:instrText>
        </w:r>
        <w:r w:rsidR="00896BD9">
          <w:rPr>
            <w:webHidden/>
          </w:rPr>
        </w:r>
        <w:r w:rsidR="00896BD9">
          <w:rPr>
            <w:webHidden/>
          </w:rPr>
          <w:fldChar w:fldCharType="separate"/>
        </w:r>
        <w:r w:rsidR="00896BD9">
          <w:rPr>
            <w:webHidden/>
          </w:rPr>
          <w:t>29</w:t>
        </w:r>
        <w:r w:rsidR="00896BD9">
          <w:rPr>
            <w:webHidden/>
          </w:rPr>
          <w:fldChar w:fldCharType="end"/>
        </w:r>
      </w:hyperlink>
    </w:p>
    <w:p w14:paraId="2499B33E"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32" w:history="1">
        <w:r w:rsidR="00896BD9" w:rsidRPr="00DF32B5">
          <w:rPr>
            <w:rStyle w:val="ac"/>
            <w:rFonts w:eastAsia="Times New Roman"/>
            <w:iCs/>
          </w:rPr>
          <w:t>4.5. ПОРЯДОК КОМПЕНСАЦИИ ШТРАФНЫХ САНКЦИЙ ПОДРЯДНЫХ ОРГАНИЗАЦИЙ МЕРОПРИЯТИЯМИ ПО УЛУЧШЕНИЮ В ОБЛАСТИ ПБОТОС</w:t>
        </w:r>
        <w:r w:rsidR="00896BD9">
          <w:rPr>
            <w:webHidden/>
          </w:rPr>
          <w:tab/>
        </w:r>
        <w:r w:rsidR="00896BD9">
          <w:rPr>
            <w:webHidden/>
          </w:rPr>
          <w:fldChar w:fldCharType="begin"/>
        </w:r>
        <w:r w:rsidR="00896BD9">
          <w:rPr>
            <w:webHidden/>
          </w:rPr>
          <w:instrText xml:space="preserve"> PAGEREF _Toc531189232 \h </w:instrText>
        </w:r>
        <w:r w:rsidR="00896BD9">
          <w:rPr>
            <w:webHidden/>
          </w:rPr>
        </w:r>
        <w:r w:rsidR="00896BD9">
          <w:rPr>
            <w:webHidden/>
          </w:rPr>
          <w:fldChar w:fldCharType="separate"/>
        </w:r>
        <w:r w:rsidR="00896BD9">
          <w:rPr>
            <w:webHidden/>
          </w:rPr>
          <w:t>31</w:t>
        </w:r>
        <w:r w:rsidR="00896BD9">
          <w:rPr>
            <w:webHidden/>
          </w:rPr>
          <w:fldChar w:fldCharType="end"/>
        </w:r>
      </w:hyperlink>
    </w:p>
    <w:p w14:paraId="377E06A6" w14:textId="77777777" w:rsidR="00896BD9" w:rsidRDefault="002E50F7">
      <w:pPr>
        <w:pStyle w:val="22"/>
        <w:rPr>
          <w:rFonts w:asciiTheme="minorHAnsi" w:eastAsiaTheme="minorEastAsia" w:hAnsiTheme="minorHAnsi" w:cstheme="minorBidi"/>
          <w:b w:val="0"/>
          <w:bCs w:val="0"/>
          <w:caps w:val="0"/>
          <w:sz w:val="22"/>
          <w:szCs w:val="22"/>
          <w:lang w:eastAsia="ru-RU"/>
        </w:rPr>
      </w:pPr>
      <w:hyperlink w:anchor="_Toc531189233" w:history="1">
        <w:r w:rsidR="00896BD9" w:rsidRPr="00DF32B5">
          <w:rPr>
            <w:rStyle w:val="ac"/>
          </w:rPr>
          <w:t>5.</w:t>
        </w:r>
        <w:r w:rsidR="00896BD9">
          <w:rPr>
            <w:rFonts w:asciiTheme="minorHAnsi" w:eastAsiaTheme="minorEastAsia" w:hAnsiTheme="minorHAnsi" w:cstheme="minorBidi"/>
            <w:b w:val="0"/>
            <w:bCs w:val="0"/>
            <w:caps w:val="0"/>
            <w:sz w:val="22"/>
            <w:szCs w:val="22"/>
            <w:lang w:eastAsia="ru-RU"/>
          </w:rPr>
          <w:tab/>
        </w:r>
        <w:r w:rsidR="00896BD9" w:rsidRPr="00DF32B5">
          <w:rPr>
            <w:rStyle w:val="ac"/>
          </w:rPr>
          <w:t>ПЕРЕЧЕНЬ ШТРАФНЫХ САНКЦИЙ, ПРИМЕНЯЕМЫХ К ПОДРЯДНЫМ ОРГАНИЗАЦИЯМ</w:t>
        </w:r>
        <w:r w:rsidR="00896BD9">
          <w:rPr>
            <w:webHidden/>
          </w:rPr>
          <w:tab/>
        </w:r>
        <w:r w:rsidR="00896BD9">
          <w:rPr>
            <w:webHidden/>
          </w:rPr>
          <w:fldChar w:fldCharType="begin"/>
        </w:r>
        <w:r w:rsidR="00896BD9">
          <w:rPr>
            <w:webHidden/>
          </w:rPr>
          <w:instrText xml:space="preserve"> PAGEREF _Toc531189233 \h </w:instrText>
        </w:r>
        <w:r w:rsidR="00896BD9">
          <w:rPr>
            <w:webHidden/>
          </w:rPr>
        </w:r>
        <w:r w:rsidR="00896BD9">
          <w:rPr>
            <w:webHidden/>
          </w:rPr>
          <w:fldChar w:fldCharType="separate"/>
        </w:r>
        <w:r w:rsidR="00896BD9">
          <w:rPr>
            <w:webHidden/>
          </w:rPr>
          <w:t>34</w:t>
        </w:r>
        <w:r w:rsidR="00896BD9">
          <w:rPr>
            <w:webHidden/>
          </w:rPr>
          <w:fldChar w:fldCharType="end"/>
        </w:r>
      </w:hyperlink>
    </w:p>
    <w:p w14:paraId="78D1DFD3" w14:textId="77777777" w:rsidR="00896BD9" w:rsidRDefault="002E50F7">
      <w:pPr>
        <w:pStyle w:val="11"/>
        <w:rPr>
          <w:rFonts w:asciiTheme="minorHAnsi" w:eastAsiaTheme="minorEastAsia" w:hAnsiTheme="minorHAnsi" w:cstheme="minorBidi"/>
          <w:b w:val="0"/>
          <w:bCs w:val="0"/>
          <w:caps w:val="0"/>
          <w:sz w:val="22"/>
          <w:szCs w:val="22"/>
          <w:lang w:eastAsia="ru-RU"/>
        </w:rPr>
      </w:pPr>
      <w:hyperlink w:anchor="_Toc531189234" w:history="1">
        <w:r w:rsidR="00896BD9" w:rsidRPr="00DF32B5">
          <w:rPr>
            <w:rStyle w:val="ac"/>
          </w:rPr>
          <w:t>6.</w:t>
        </w:r>
        <w:r w:rsidR="00896BD9">
          <w:rPr>
            <w:rFonts w:asciiTheme="minorHAnsi" w:eastAsiaTheme="minorEastAsia" w:hAnsiTheme="minorHAnsi" w:cstheme="minorBidi"/>
            <w:b w:val="0"/>
            <w:bCs w:val="0"/>
            <w:caps w:val="0"/>
            <w:sz w:val="22"/>
            <w:szCs w:val="22"/>
            <w:lang w:eastAsia="ru-RU"/>
          </w:rPr>
          <w:tab/>
        </w:r>
        <w:r w:rsidR="00896BD9" w:rsidRPr="00DF32B5">
          <w:rPr>
            <w:rStyle w:val="ac"/>
          </w:rPr>
          <w:t>ПЕРЕЧЕНЬ НАРУШЕНИЙ в области ПБОТОС на которые не могут быть направленны проактивные мероприятия</w:t>
        </w:r>
        <w:r w:rsidR="00896BD9">
          <w:rPr>
            <w:webHidden/>
          </w:rPr>
          <w:tab/>
        </w:r>
        <w:r w:rsidR="00896BD9">
          <w:rPr>
            <w:webHidden/>
          </w:rPr>
          <w:fldChar w:fldCharType="begin"/>
        </w:r>
        <w:r w:rsidR="00896BD9">
          <w:rPr>
            <w:webHidden/>
          </w:rPr>
          <w:instrText xml:space="preserve"> PAGEREF _Toc531189234 \h </w:instrText>
        </w:r>
        <w:r w:rsidR="00896BD9">
          <w:rPr>
            <w:webHidden/>
          </w:rPr>
        </w:r>
        <w:r w:rsidR="00896BD9">
          <w:rPr>
            <w:webHidden/>
          </w:rPr>
          <w:fldChar w:fldCharType="separate"/>
        </w:r>
        <w:r w:rsidR="00896BD9">
          <w:rPr>
            <w:webHidden/>
          </w:rPr>
          <w:t>60</w:t>
        </w:r>
        <w:r w:rsidR="00896BD9">
          <w:rPr>
            <w:webHidden/>
          </w:rPr>
          <w:fldChar w:fldCharType="end"/>
        </w:r>
      </w:hyperlink>
    </w:p>
    <w:p w14:paraId="26849378" w14:textId="77777777" w:rsidR="00896BD9" w:rsidRDefault="002E50F7">
      <w:pPr>
        <w:pStyle w:val="11"/>
        <w:rPr>
          <w:rFonts w:asciiTheme="minorHAnsi" w:eastAsiaTheme="minorEastAsia" w:hAnsiTheme="minorHAnsi" w:cstheme="minorBidi"/>
          <w:b w:val="0"/>
          <w:bCs w:val="0"/>
          <w:caps w:val="0"/>
          <w:sz w:val="22"/>
          <w:szCs w:val="22"/>
          <w:lang w:eastAsia="ru-RU"/>
        </w:rPr>
      </w:pPr>
      <w:hyperlink w:anchor="_Toc531189235" w:history="1">
        <w:r w:rsidR="00896BD9" w:rsidRPr="00DF32B5">
          <w:rPr>
            <w:rStyle w:val="ac"/>
          </w:rPr>
          <w:t>7.</w:t>
        </w:r>
        <w:r w:rsidR="00896BD9">
          <w:rPr>
            <w:rFonts w:asciiTheme="minorHAnsi" w:eastAsiaTheme="minorEastAsia" w:hAnsiTheme="minorHAnsi" w:cstheme="minorBidi"/>
            <w:b w:val="0"/>
            <w:bCs w:val="0"/>
            <w:caps w:val="0"/>
            <w:sz w:val="22"/>
            <w:szCs w:val="22"/>
            <w:lang w:eastAsia="ru-RU"/>
          </w:rPr>
          <w:tab/>
        </w:r>
        <w:r w:rsidR="00896BD9" w:rsidRPr="00DF32B5">
          <w:rPr>
            <w:rStyle w:val="ac"/>
          </w:rPr>
          <w:t>ССЫЛКИ</w:t>
        </w:r>
        <w:r w:rsidR="00896BD9">
          <w:rPr>
            <w:webHidden/>
          </w:rPr>
          <w:tab/>
        </w:r>
        <w:r w:rsidR="00896BD9">
          <w:rPr>
            <w:webHidden/>
          </w:rPr>
          <w:fldChar w:fldCharType="begin"/>
        </w:r>
        <w:r w:rsidR="00896BD9">
          <w:rPr>
            <w:webHidden/>
          </w:rPr>
          <w:instrText xml:space="preserve"> PAGEREF _Toc531189235 \h </w:instrText>
        </w:r>
        <w:r w:rsidR="00896BD9">
          <w:rPr>
            <w:webHidden/>
          </w:rPr>
        </w:r>
        <w:r w:rsidR="00896BD9">
          <w:rPr>
            <w:webHidden/>
          </w:rPr>
          <w:fldChar w:fldCharType="separate"/>
        </w:r>
        <w:r w:rsidR="00896BD9">
          <w:rPr>
            <w:webHidden/>
          </w:rPr>
          <w:t>61</w:t>
        </w:r>
        <w:r w:rsidR="00896BD9">
          <w:rPr>
            <w:webHidden/>
          </w:rPr>
          <w:fldChar w:fldCharType="end"/>
        </w:r>
      </w:hyperlink>
    </w:p>
    <w:p w14:paraId="471A3923" w14:textId="77777777" w:rsidR="00896BD9" w:rsidRDefault="002E50F7">
      <w:pPr>
        <w:pStyle w:val="11"/>
        <w:rPr>
          <w:rFonts w:asciiTheme="minorHAnsi" w:eastAsiaTheme="minorEastAsia" w:hAnsiTheme="minorHAnsi" w:cstheme="minorBidi"/>
          <w:b w:val="0"/>
          <w:bCs w:val="0"/>
          <w:caps w:val="0"/>
          <w:sz w:val="22"/>
          <w:szCs w:val="22"/>
          <w:lang w:eastAsia="ru-RU"/>
        </w:rPr>
      </w:pPr>
      <w:hyperlink w:anchor="_Toc531189236" w:history="1">
        <w:r w:rsidR="00896BD9" w:rsidRPr="00DF32B5">
          <w:rPr>
            <w:rStyle w:val="ac"/>
          </w:rPr>
          <w:t>ПРИЛОЖЕНИЯ</w:t>
        </w:r>
        <w:r w:rsidR="00896BD9">
          <w:rPr>
            <w:webHidden/>
          </w:rPr>
          <w:tab/>
        </w:r>
        <w:r w:rsidR="00896BD9">
          <w:rPr>
            <w:webHidden/>
          </w:rPr>
          <w:fldChar w:fldCharType="begin"/>
        </w:r>
        <w:r w:rsidR="00896BD9">
          <w:rPr>
            <w:webHidden/>
          </w:rPr>
          <w:instrText xml:space="preserve"> PAGEREF _Toc531189236 \h </w:instrText>
        </w:r>
        <w:r w:rsidR="00896BD9">
          <w:rPr>
            <w:webHidden/>
          </w:rPr>
        </w:r>
        <w:r w:rsidR="00896BD9">
          <w:rPr>
            <w:webHidden/>
          </w:rPr>
          <w:fldChar w:fldCharType="separate"/>
        </w:r>
        <w:r w:rsidR="00896BD9">
          <w:rPr>
            <w:webHidden/>
          </w:rPr>
          <w:t>64</w:t>
        </w:r>
        <w:r w:rsidR="00896BD9">
          <w:rPr>
            <w:webHidden/>
          </w:rPr>
          <w:fldChar w:fldCharType="end"/>
        </w:r>
      </w:hyperlink>
    </w:p>
    <w:p w14:paraId="15502D55" w14:textId="77777777" w:rsidR="00324210" w:rsidRPr="000470C7" w:rsidRDefault="00E70701" w:rsidP="00701264">
      <w:pPr>
        <w:tabs>
          <w:tab w:val="right" w:leader="dot" w:pos="9720"/>
        </w:tabs>
        <w:spacing w:before="240" w:after="240"/>
        <w:jc w:val="both"/>
        <w:rPr>
          <w:rFonts w:ascii="Arial" w:hAnsi="Arial" w:cs="Arial"/>
        </w:rPr>
      </w:pPr>
      <w:r w:rsidRPr="000470C7">
        <w:rPr>
          <w:rFonts w:ascii="Arial" w:hAnsi="Arial" w:cs="Arial"/>
        </w:rPr>
        <w:fldChar w:fldCharType="end"/>
      </w:r>
    </w:p>
    <w:p w14:paraId="3FE7CF93" w14:textId="77777777" w:rsidR="00203A84" w:rsidRPr="000470C7" w:rsidRDefault="00203A84" w:rsidP="00701264">
      <w:pPr>
        <w:spacing w:before="240" w:after="240"/>
        <w:jc w:val="both"/>
        <w:sectPr w:rsidR="00203A84" w:rsidRPr="000470C7" w:rsidSect="00EE2365">
          <w:headerReference w:type="even" r:id="rId10"/>
          <w:headerReference w:type="default" r:id="rId11"/>
          <w:footerReference w:type="default" r:id="rId12"/>
          <w:headerReference w:type="first" r:id="rId13"/>
          <w:pgSz w:w="11906" w:h="16838" w:code="9"/>
          <w:pgMar w:top="510" w:right="1021" w:bottom="567" w:left="1247" w:header="737" w:footer="680" w:gutter="0"/>
          <w:cols w:space="708"/>
          <w:docGrid w:linePitch="360"/>
        </w:sectPr>
      </w:pPr>
    </w:p>
    <w:p w14:paraId="3B130EFF" w14:textId="77777777" w:rsidR="00E70701" w:rsidRPr="000470C7" w:rsidRDefault="00FB17A8" w:rsidP="009D24B4">
      <w:pPr>
        <w:pStyle w:val="1"/>
        <w:keepNext w:val="0"/>
        <w:spacing w:before="240" w:after="240"/>
        <w:jc w:val="both"/>
        <w:rPr>
          <w:rFonts w:ascii="Arial" w:hAnsi="Arial" w:cs="Arial"/>
          <w:caps/>
          <w:sz w:val="32"/>
          <w:szCs w:val="32"/>
          <w:lang w:val="ru-RU"/>
        </w:rPr>
      </w:pPr>
      <w:bookmarkStart w:id="11" w:name="_Toc531189213"/>
      <w:r w:rsidRPr="000470C7">
        <w:rPr>
          <w:rFonts w:ascii="Arial" w:hAnsi="Arial" w:cs="Arial"/>
          <w:sz w:val="32"/>
          <w:szCs w:val="32"/>
          <w:lang w:val="ru-RU"/>
        </w:rPr>
        <w:lastRenderedPageBreak/>
        <w:t>ВВОДНЫЕ ПОЛОЖЕНИЯ</w:t>
      </w:r>
      <w:bookmarkEnd w:id="11"/>
    </w:p>
    <w:p w14:paraId="6533293F" w14:textId="77777777" w:rsidR="00881D09" w:rsidRPr="000470C7" w:rsidRDefault="002E50F7" w:rsidP="009D24B4">
      <w:pPr>
        <w:pStyle w:val="20"/>
        <w:keepNext w:val="0"/>
        <w:spacing w:before="240" w:after="240"/>
        <w:jc w:val="both"/>
        <w:rPr>
          <w:rFonts w:ascii="Arial" w:hAnsi="Arial" w:cs="Arial"/>
          <w:i w:val="0"/>
          <w:caps/>
          <w:sz w:val="24"/>
          <w:lang w:val="ru-RU"/>
        </w:rPr>
      </w:pPr>
      <w:hyperlink w:anchor="_ОБЛАСТЬ__ДЕЙСТВИЯ" w:history="1">
        <w:bookmarkStart w:id="12" w:name="_Toc531189214"/>
        <w:r w:rsidR="00881D09" w:rsidRPr="000470C7">
          <w:rPr>
            <w:rFonts w:ascii="Arial" w:hAnsi="Arial" w:cs="Arial"/>
            <w:i w:val="0"/>
            <w:caps/>
            <w:sz w:val="24"/>
            <w:lang w:val="ru-RU"/>
          </w:rPr>
          <w:t>НАЗНАЧЕНИЕ</w:t>
        </w:r>
        <w:bookmarkEnd w:id="12"/>
      </w:hyperlink>
    </w:p>
    <w:p w14:paraId="76C24334" w14:textId="65F00EA5" w:rsidR="00B0599C" w:rsidRPr="000470C7" w:rsidRDefault="00B0599C" w:rsidP="009D24B4">
      <w:pPr>
        <w:spacing w:after="240"/>
        <w:jc w:val="both"/>
      </w:pPr>
      <w:r w:rsidRPr="000470C7">
        <w:t xml:space="preserve">Настоящее Положение </w:t>
      </w:r>
      <w:r w:rsidR="00D6488D" w:rsidRPr="000470C7">
        <w:t>регламентирует и устанавливает</w:t>
      </w:r>
      <w:r w:rsidR="007F23C2" w:rsidRPr="000470C7">
        <w:t xml:space="preserve"> </w:t>
      </w:r>
      <w:r w:rsidR="00D6488D" w:rsidRPr="000470C7">
        <w:t xml:space="preserve">требования ООО «Славнефть-Красноярскнефтегаз» </w:t>
      </w:r>
      <w:r w:rsidR="007F23C2" w:rsidRPr="000470C7">
        <w:t>в области промышленной</w:t>
      </w:r>
      <w:r w:rsidR="00AA0633" w:rsidRPr="000470C7">
        <w:t>, пожарной, экологической</w:t>
      </w:r>
      <w:r w:rsidR="007F23C2" w:rsidRPr="000470C7">
        <w:t xml:space="preserve"> безопасности, охраны </w:t>
      </w:r>
      <w:r w:rsidR="007F23C2" w:rsidRPr="001F12D2">
        <w:t xml:space="preserve">труда </w:t>
      </w:r>
      <w:r w:rsidR="00E95A9D" w:rsidRPr="001F12D2">
        <w:t>к организациям</w:t>
      </w:r>
      <w:r w:rsidR="00D6488D" w:rsidRPr="001F12D2">
        <w:t>, выполняющим работы или оказывающи</w:t>
      </w:r>
      <w:r w:rsidR="002E6DE6" w:rsidRPr="001F12D2">
        <w:t>м</w:t>
      </w:r>
      <w:r w:rsidR="00D6488D" w:rsidRPr="001F12D2">
        <w:t xml:space="preserve"> услуги на </w:t>
      </w:r>
      <w:r w:rsidR="007D42FC" w:rsidRPr="001F12D2">
        <w:t xml:space="preserve">производственной территории лицензионных участков, объектах </w:t>
      </w:r>
      <w:r w:rsidR="00D6488D" w:rsidRPr="001F12D2">
        <w:t>ООО</w:t>
      </w:r>
      <w:r w:rsidR="00037C44" w:rsidRPr="001F12D2">
        <w:t xml:space="preserve"> «Славнефть-Красноярскнефтегаз», территории земельных и горных отводов</w:t>
      </w:r>
      <w:r w:rsidR="00CD7C79" w:rsidRPr="001F12D2">
        <w:t>,</w:t>
      </w:r>
      <w:r w:rsidR="00037C44" w:rsidRPr="001F12D2">
        <w:t xml:space="preserve"> </w:t>
      </w:r>
      <w:r w:rsidR="00CD7C79" w:rsidRPr="001F12D2">
        <w:t xml:space="preserve">принадлежащих </w:t>
      </w:r>
      <w:r w:rsidR="00416EE4" w:rsidRPr="001F12D2">
        <w:t>ООО</w:t>
      </w:r>
      <w:r w:rsidR="00416EE4">
        <w:t> </w:t>
      </w:r>
      <w:r w:rsidR="00CD7C79" w:rsidRPr="001F12D2">
        <w:t>«Славнефть-Красноярскнефтегаз» на праве собственности, аренды или ином вещном праве</w:t>
      </w:r>
      <w:r w:rsidR="00037C44" w:rsidRPr="001F12D2">
        <w:t>.</w:t>
      </w:r>
    </w:p>
    <w:p w14:paraId="1599229F" w14:textId="4D20067F" w:rsidR="00B0599C" w:rsidRPr="000470C7" w:rsidRDefault="00B0599C" w:rsidP="009D24B4">
      <w:pPr>
        <w:spacing w:after="240"/>
        <w:jc w:val="both"/>
      </w:pPr>
      <w:r w:rsidRPr="00B54EDC">
        <w:t xml:space="preserve">Положение разработано в соответствии с </w:t>
      </w:r>
      <w:r w:rsidR="00CD7C79" w:rsidRPr="00B54EDC">
        <w:t xml:space="preserve">Федеральными нормами и правилами в области промышленной безопасности «Правила безопасности в нефтяной и газовой промышленности», утвержденными </w:t>
      </w:r>
      <w:r w:rsidR="007D42FC" w:rsidRPr="00B54EDC">
        <w:t xml:space="preserve">Приказом </w:t>
      </w:r>
      <w:proofErr w:type="spellStart"/>
      <w:r w:rsidR="007D42FC" w:rsidRPr="00B54EDC">
        <w:t>Ростехнадзора</w:t>
      </w:r>
      <w:proofErr w:type="spellEnd"/>
      <w:r w:rsidR="007D42FC" w:rsidRPr="00B54EDC">
        <w:t xml:space="preserve"> от 12.03.2013 №101</w:t>
      </w:r>
      <w:r w:rsidR="00CD7C79" w:rsidRPr="00B54EDC">
        <w:t xml:space="preserve"> с учетом требований:</w:t>
      </w:r>
      <w:r w:rsidRPr="00B54EDC">
        <w:t xml:space="preserve"> Трудового кодекса РФ; Федерального закона </w:t>
      </w:r>
      <w:hyperlink r:id="rId14" w:tooltip="&quot;О промышленной безопасности опасных производственных объектов (с изменениями на 7 марта 2017 года) (редакция, действующая с 25 марта 2017 года)&quot;&#10;Федеральный закон от 21.07.1997 N 116-ФЗ&#10;Статус: действующая редакция (действ. с 25.03.2017)" w:history="1">
        <w:r w:rsidRPr="00B54EDC">
          <w:t>от 21.07.1997 №116-ФЗ</w:t>
        </w:r>
      </w:hyperlink>
      <w:r w:rsidRPr="000470C7">
        <w:t xml:space="preserve"> «О промышленной безопасности опасных производственных объектов»; Федерального закона </w:t>
      </w:r>
      <w:hyperlink r:id="rId15" w:tooltip="&quot;О пожарной безопасности (с изменениями на 29 июля 2017 года)&quot;&#10;Федеральный закон от 21.12.1994 N 69-ФЗ&#10;Статус: действующая редакция (действ. с 10.08.2017)" w:history="1">
        <w:r w:rsidRPr="000470C7">
          <w:t>от 21.12.1994 № 69-ФЗ</w:t>
        </w:r>
      </w:hyperlink>
      <w:r w:rsidRPr="000470C7">
        <w:t xml:space="preserve"> «О пожарной безопасности»; Федерального закона </w:t>
      </w:r>
      <w:hyperlink r:id="rId16" w:tooltip="&quot;Об охране окружающей среды (с изменениями на 29 июля 2017 года)&quot;&#10;Федеральный закон от 10.01.2002 N 7-ФЗ&#10;Статус: действующая редакция (действ. с 11.08.2017)" w:history="1">
        <w:r w:rsidRPr="000470C7">
          <w:t>от 10.01.2002 №7-ФЗ</w:t>
        </w:r>
      </w:hyperlink>
      <w:r w:rsidRPr="000470C7">
        <w:t xml:space="preserve"> «Об охране окружающей среды». </w:t>
      </w:r>
    </w:p>
    <w:p w14:paraId="2ED1E3A3" w14:textId="377E726F" w:rsidR="00B0599C" w:rsidRPr="000470C7" w:rsidRDefault="00B0599C" w:rsidP="009D24B4">
      <w:pPr>
        <w:spacing w:after="240"/>
        <w:jc w:val="both"/>
      </w:pPr>
      <w:r w:rsidRPr="000470C7">
        <w:t>Настоящее Поло</w:t>
      </w:r>
      <w:r w:rsidR="007F23C2" w:rsidRPr="000470C7">
        <w:t>жение соответствует требованиям</w:t>
      </w:r>
      <w:r w:rsidRPr="000470C7">
        <w:t xml:space="preserve"> </w:t>
      </w:r>
      <w:r w:rsidR="007A5FAB" w:rsidRPr="007A5FAB">
        <w:t>Политики Компании в области промышленной безопасности, охраны труда и окружающей среды № П3-05 П-11</w:t>
      </w:r>
      <w:r w:rsidRPr="000470C7">
        <w:t xml:space="preserve">; Положения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№П4-05 СД-021.01; Стандарта Компании «Интегрированная система управления промышленной безопасностью, охраной труда и </w:t>
      </w:r>
      <w:r w:rsidR="007F23C2" w:rsidRPr="000470C7">
        <w:t xml:space="preserve">окружающей среды» № П4-05 С-009, </w:t>
      </w:r>
      <w:r w:rsidR="007F23C2" w:rsidRPr="000470C7">
        <w:rPr>
          <w:lang w:eastAsia="ru-RU"/>
        </w:rPr>
        <w:t>Положения Компании «</w:t>
      </w:r>
      <w:r w:rsidR="007F23C2" w:rsidRPr="000470C7">
        <w:rPr>
          <w:bCs/>
          <w:lang w:eastAsia="ru-RU"/>
        </w:rPr>
        <w:t>Система управления безопасной эксплуатацией транспортных средств» №</w:t>
      </w:r>
      <w:r w:rsidR="007F23C2" w:rsidRPr="000470C7">
        <w:rPr>
          <w:lang w:eastAsia="ru-RU"/>
        </w:rPr>
        <w:t>П3-05 Р-0853.</w:t>
      </w:r>
    </w:p>
    <w:p w14:paraId="4516AEB2" w14:textId="77777777" w:rsidR="00B0599C" w:rsidRPr="000470C7" w:rsidRDefault="00B0599C" w:rsidP="009D24B4">
      <w:pPr>
        <w:spacing w:after="240"/>
        <w:jc w:val="both"/>
      </w:pPr>
      <w:r w:rsidRPr="000470C7">
        <w:t xml:space="preserve">Настоящее Положение является составной частью системы управления промышленной безопасности </w:t>
      </w:r>
      <w:r w:rsidR="00E95A9D" w:rsidRPr="000470C7">
        <w:t xml:space="preserve">и системы управления охраной труда </w:t>
      </w:r>
      <w:r w:rsidRPr="000470C7">
        <w:t xml:space="preserve">ООО «Славнефть-Красноярскнефтегаз». </w:t>
      </w:r>
    </w:p>
    <w:bookmarkStart w:id="13" w:name="_Toc456033763"/>
    <w:bookmarkStart w:id="14" w:name="_Toc456272378"/>
    <w:p w14:paraId="1238AB46" w14:textId="77777777" w:rsidR="00B0599C" w:rsidRPr="000470C7" w:rsidRDefault="00B0599C" w:rsidP="009D24B4">
      <w:pPr>
        <w:pStyle w:val="20"/>
        <w:keepNext w:val="0"/>
        <w:spacing w:before="240" w:after="240"/>
        <w:jc w:val="both"/>
        <w:rPr>
          <w:rFonts w:ascii="Arial" w:hAnsi="Arial" w:cs="Arial"/>
          <w:i w:val="0"/>
          <w:caps/>
          <w:sz w:val="24"/>
          <w:lang w:val="ru-RU"/>
        </w:rPr>
      </w:pPr>
      <w:r w:rsidRPr="000470C7">
        <w:rPr>
          <w:rFonts w:ascii="Arial" w:hAnsi="Arial" w:cs="Arial"/>
          <w:i w:val="0"/>
          <w:caps/>
          <w:sz w:val="24"/>
          <w:lang w:val="ru-RU"/>
        </w:rPr>
        <w:fldChar w:fldCharType="begin"/>
      </w:r>
      <w:r w:rsidRPr="000470C7">
        <w:rPr>
          <w:rFonts w:ascii="Arial" w:hAnsi="Arial" w:cs="Arial"/>
          <w:i w:val="0"/>
          <w:caps/>
          <w:sz w:val="24"/>
          <w:lang w:val="ru-RU"/>
        </w:rPr>
        <w:instrText xml:space="preserve"> HYPERLINK \l "_ОБЛАСТЬ__ДЕЙСТВИЯ" </w:instrText>
      </w:r>
      <w:r w:rsidRPr="000470C7">
        <w:rPr>
          <w:rFonts w:ascii="Arial" w:hAnsi="Arial" w:cs="Arial"/>
          <w:i w:val="0"/>
          <w:caps/>
          <w:sz w:val="24"/>
          <w:lang w:val="ru-RU"/>
        </w:rPr>
        <w:fldChar w:fldCharType="separate"/>
      </w:r>
      <w:bookmarkStart w:id="15" w:name="_Toc463274442"/>
      <w:bookmarkStart w:id="16" w:name="_Toc464804291"/>
      <w:bookmarkStart w:id="17" w:name="_Toc492463674"/>
      <w:bookmarkStart w:id="18" w:name="_Toc531189215"/>
      <w:r w:rsidR="000F13AC" w:rsidRPr="000470C7">
        <w:rPr>
          <w:rFonts w:ascii="Arial" w:hAnsi="Arial" w:cs="Arial"/>
          <w:i w:val="0"/>
          <w:caps/>
          <w:sz w:val="24"/>
          <w:lang w:val="ru-RU"/>
        </w:rPr>
        <w:t xml:space="preserve">ОБЛАСТЬ </w:t>
      </w:r>
      <w:r w:rsidRPr="000470C7">
        <w:rPr>
          <w:rFonts w:ascii="Arial" w:hAnsi="Arial" w:cs="Arial"/>
          <w:i w:val="0"/>
          <w:caps/>
          <w:sz w:val="24"/>
          <w:lang w:val="ru-RU"/>
        </w:rPr>
        <w:t>ДЕЙСТВИЯ</w:t>
      </w:r>
      <w:bookmarkEnd w:id="13"/>
      <w:bookmarkEnd w:id="14"/>
      <w:bookmarkEnd w:id="15"/>
      <w:bookmarkEnd w:id="16"/>
      <w:bookmarkEnd w:id="17"/>
      <w:bookmarkEnd w:id="18"/>
      <w:r w:rsidRPr="000470C7">
        <w:rPr>
          <w:rFonts w:ascii="Arial" w:hAnsi="Arial" w:cs="Arial"/>
          <w:i w:val="0"/>
          <w:caps/>
          <w:sz w:val="24"/>
          <w:lang w:val="ru-RU"/>
        </w:rPr>
        <w:fldChar w:fldCharType="end"/>
      </w:r>
    </w:p>
    <w:p w14:paraId="230F5048" w14:textId="23D60C09" w:rsidR="00B0599C" w:rsidRPr="000470C7" w:rsidRDefault="00B0599C" w:rsidP="00AA0633">
      <w:pPr>
        <w:spacing w:before="240" w:after="120"/>
        <w:jc w:val="both"/>
        <w:rPr>
          <w:rFonts w:eastAsia="Calibri"/>
          <w:iCs/>
          <w:szCs w:val="22"/>
        </w:rPr>
      </w:pPr>
      <w:r w:rsidRPr="000470C7">
        <w:rPr>
          <w:rFonts w:eastAsia="Calibri"/>
          <w:iCs/>
          <w:szCs w:val="22"/>
        </w:rPr>
        <w:t>Настоящ</w:t>
      </w:r>
      <w:r w:rsidR="00D6488D" w:rsidRPr="000470C7">
        <w:rPr>
          <w:rFonts w:eastAsia="Calibri"/>
          <w:iCs/>
          <w:szCs w:val="22"/>
        </w:rPr>
        <w:t>ее Положение</w:t>
      </w:r>
      <w:r w:rsidRPr="000470C7">
        <w:rPr>
          <w:rFonts w:eastAsia="Calibri"/>
          <w:iCs/>
          <w:szCs w:val="22"/>
        </w:rPr>
        <w:t xml:space="preserve"> обязател</w:t>
      </w:r>
      <w:r w:rsidR="00D6488D" w:rsidRPr="000470C7">
        <w:rPr>
          <w:rFonts w:eastAsia="Calibri"/>
          <w:iCs/>
          <w:szCs w:val="22"/>
        </w:rPr>
        <w:t>ьно</w:t>
      </w:r>
      <w:r w:rsidRPr="000470C7">
        <w:rPr>
          <w:rFonts w:eastAsia="Calibri"/>
          <w:iCs/>
          <w:szCs w:val="22"/>
        </w:rPr>
        <w:t xml:space="preserve"> для исполнения </w:t>
      </w:r>
      <w:r w:rsidR="007D46D0">
        <w:rPr>
          <w:rFonts w:eastAsia="Calibri"/>
          <w:iCs/>
          <w:szCs w:val="22"/>
        </w:rPr>
        <w:t>кураторами договоров</w:t>
      </w:r>
      <w:r w:rsidR="00361169" w:rsidRPr="000470C7">
        <w:rPr>
          <w:rFonts w:eastAsia="Calibri"/>
          <w:iCs/>
          <w:szCs w:val="22"/>
        </w:rPr>
        <w:t xml:space="preserve"> </w:t>
      </w:r>
      <w:r w:rsidR="00361169" w:rsidRPr="000470C7">
        <w:t>ООО «Славнефть-Красноярскнефтегаз»</w:t>
      </w:r>
      <w:r w:rsidR="007D46D0">
        <w:t xml:space="preserve"> следующих структурных подразделений</w:t>
      </w:r>
      <w:r w:rsidR="00D6488D" w:rsidRPr="000470C7">
        <w:rPr>
          <w:rFonts w:eastAsia="Calibri"/>
          <w:iCs/>
          <w:szCs w:val="22"/>
        </w:rPr>
        <w:t>:</w:t>
      </w:r>
    </w:p>
    <w:p w14:paraId="1D87A84F" w14:textId="77777777" w:rsidR="008D3F26" w:rsidRPr="000470C7" w:rsidRDefault="00361169" w:rsidP="00E95A9D">
      <w:pPr>
        <w:numPr>
          <w:ilvl w:val="0"/>
          <w:numId w:val="3"/>
        </w:numPr>
        <w:tabs>
          <w:tab w:val="clear" w:pos="1440"/>
          <w:tab w:val="num" w:pos="785"/>
        </w:tabs>
        <w:spacing w:after="120"/>
        <w:ind w:left="709" w:hanging="283"/>
        <w:jc w:val="both"/>
      </w:pPr>
      <w:r w:rsidRPr="000470C7">
        <w:t>у</w:t>
      </w:r>
      <w:r w:rsidR="008D3F26" w:rsidRPr="000470C7">
        <w:t>правления делами;</w:t>
      </w:r>
    </w:p>
    <w:p w14:paraId="7850A37B" w14:textId="77777777" w:rsidR="00B12CAF" w:rsidRPr="000470C7" w:rsidRDefault="00361169" w:rsidP="00E95A9D">
      <w:pPr>
        <w:numPr>
          <w:ilvl w:val="0"/>
          <w:numId w:val="3"/>
        </w:numPr>
        <w:tabs>
          <w:tab w:val="clear" w:pos="1440"/>
          <w:tab w:val="num" w:pos="785"/>
        </w:tabs>
        <w:spacing w:after="120"/>
        <w:ind w:left="709" w:hanging="283"/>
        <w:jc w:val="both"/>
      </w:pPr>
      <w:r w:rsidRPr="000470C7">
        <w:t>у</w:t>
      </w:r>
      <w:r w:rsidR="00B12CAF" w:rsidRPr="000470C7">
        <w:t>правления маркшейдерско-геодезических работ и землеустройства;</w:t>
      </w:r>
    </w:p>
    <w:p w14:paraId="489C9C25" w14:textId="77777777" w:rsidR="00D6488D" w:rsidRPr="000470C7" w:rsidRDefault="00361169" w:rsidP="00E95A9D">
      <w:pPr>
        <w:numPr>
          <w:ilvl w:val="0"/>
          <w:numId w:val="3"/>
        </w:numPr>
        <w:tabs>
          <w:tab w:val="clear" w:pos="1440"/>
          <w:tab w:val="num" w:pos="785"/>
        </w:tabs>
        <w:spacing w:after="120"/>
        <w:ind w:left="709" w:hanging="283"/>
        <w:jc w:val="both"/>
      </w:pPr>
      <w:r w:rsidRPr="000470C7">
        <w:t xml:space="preserve">структурных </w:t>
      </w:r>
      <w:r w:rsidR="008D3F26" w:rsidRPr="000470C7">
        <w:t>подразделений, подчиненных первому заместителю генерального директора по производству – главно</w:t>
      </w:r>
      <w:r w:rsidR="009D09F5" w:rsidRPr="000470C7">
        <w:t xml:space="preserve">му </w:t>
      </w:r>
      <w:r w:rsidR="008D3F26" w:rsidRPr="000470C7">
        <w:t>инженер</w:t>
      </w:r>
      <w:r w:rsidR="009D09F5" w:rsidRPr="000470C7">
        <w:t>у</w:t>
      </w:r>
      <w:r w:rsidR="008D3F26" w:rsidRPr="000470C7">
        <w:t>;</w:t>
      </w:r>
    </w:p>
    <w:p w14:paraId="3B1F1806" w14:textId="77777777" w:rsidR="008D3F26" w:rsidRPr="000470C7" w:rsidRDefault="00361169" w:rsidP="00E95A9D">
      <w:pPr>
        <w:numPr>
          <w:ilvl w:val="0"/>
          <w:numId w:val="3"/>
        </w:numPr>
        <w:tabs>
          <w:tab w:val="clear" w:pos="1440"/>
          <w:tab w:val="num" w:pos="785"/>
        </w:tabs>
        <w:spacing w:after="120"/>
        <w:ind w:left="709" w:hanging="283"/>
        <w:jc w:val="both"/>
      </w:pPr>
      <w:r w:rsidRPr="000470C7">
        <w:t>с</w:t>
      </w:r>
      <w:r w:rsidR="008D3F26" w:rsidRPr="000470C7">
        <w:t>труктурных подразделений, подчиненных заместителю генерального директора по развитию производства;</w:t>
      </w:r>
    </w:p>
    <w:p w14:paraId="32E97D31" w14:textId="77777777" w:rsidR="008D3F26" w:rsidRPr="000470C7" w:rsidRDefault="00361169" w:rsidP="00E95A9D">
      <w:pPr>
        <w:numPr>
          <w:ilvl w:val="0"/>
          <w:numId w:val="3"/>
        </w:numPr>
        <w:tabs>
          <w:tab w:val="clear" w:pos="1440"/>
          <w:tab w:val="num" w:pos="785"/>
        </w:tabs>
        <w:spacing w:after="120"/>
        <w:ind w:left="709" w:hanging="283"/>
        <w:jc w:val="both"/>
      </w:pPr>
      <w:r w:rsidRPr="000470C7">
        <w:t>с</w:t>
      </w:r>
      <w:r w:rsidR="008D3F26" w:rsidRPr="000470C7">
        <w:t xml:space="preserve">труктурных подразделений, подчиненных </w:t>
      </w:r>
      <w:r w:rsidR="00B12CAF" w:rsidRPr="000470C7">
        <w:t>главному геологу;</w:t>
      </w:r>
    </w:p>
    <w:p w14:paraId="42748091" w14:textId="77777777" w:rsidR="00B12CAF" w:rsidRPr="000470C7" w:rsidRDefault="00361169" w:rsidP="00E95A9D">
      <w:pPr>
        <w:numPr>
          <w:ilvl w:val="0"/>
          <w:numId w:val="3"/>
        </w:numPr>
        <w:tabs>
          <w:tab w:val="clear" w:pos="1440"/>
          <w:tab w:val="num" w:pos="785"/>
        </w:tabs>
        <w:spacing w:after="120"/>
        <w:ind w:left="709" w:hanging="283"/>
        <w:jc w:val="both"/>
      </w:pPr>
      <w:r w:rsidRPr="000470C7">
        <w:t>с</w:t>
      </w:r>
      <w:r w:rsidR="00B12CAF" w:rsidRPr="000470C7">
        <w:t>труктурных подразделений, подчиненных заместителю генерального директора по бурению;</w:t>
      </w:r>
    </w:p>
    <w:p w14:paraId="0A750442" w14:textId="77777777" w:rsidR="00B12CAF" w:rsidRPr="000470C7" w:rsidRDefault="00361169" w:rsidP="00E95A9D">
      <w:pPr>
        <w:numPr>
          <w:ilvl w:val="0"/>
          <w:numId w:val="3"/>
        </w:numPr>
        <w:tabs>
          <w:tab w:val="clear" w:pos="1440"/>
          <w:tab w:val="num" w:pos="785"/>
        </w:tabs>
        <w:spacing w:after="120"/>
        <w:ind w:left="709" w:hanging="283"/>
        <w:jc w:val="both"/>
      </w:pPr>
      <w:r w:rsidRPr="000470C7">
        <w:t>с</w:t>
      </w:r>
      <w:r w:rsidR="00B12CAF" w:rsidRPr="000470C7">
        <w:t>труктурных подразделений, подчиненных заместителю генерального директора по капитальному строительству;</w:t>
      </w:r>
    </w:p>
    <w:p w14:paraId="463119B0" w14:textId="77777777" w:rsidR="00B12CAF" w:rsidRPr="000470C7" w:rsidRDefault="00361169" w:rsidP="00E95A9D">
      <w:pPr>
        <w:numPr>
          <w:ilvl w:val="0"/>
          <w:numId w:val="3"/>
        </w:numPr>
        <w:tabs>
          <w:tab w:val="clear" w:pos="1440"/>
          <w:tab w:val="num" w:pos="785"/>
        </w:tabs>
        <w:spacing w:after="120"/>
        <w:ind w:left="709" w:hanging="283"/>
        <w:jc w:val="both"/>
      </w:pPr>
      <w:r w:rsidRPr="000470C7">
        <w:t>с</w:t>
      </w:r>
      <w:r w:rsidR="00B12CAF" w:rsidRPr="000470C7">
        <w:t>труктурных подразделений, подчиненных заместителю генерального директора по материально-техническому обеспечению;</w:t>
      </w:r>
    </w:p>
    <w:p w14:paraId="64B35A3D" w14:textId="77777777" w:rsidR="00B12CAF" w:rsidRPr="000470C7" w:rsidRDefault="00361169" w:rsidP="00E95A9D">
      <w:pPr>
        <w:numPr>
          <w:ilvl w:val="0"/>
          <w:numId w:val="3"/>
        </w:numPr>
        <w:tabs>
          <w:tab w:val="clear" w:pos="1440"/>
          <w:tab w:val="num" w:pos="785"/>
        </w:tabs>
        <w:spacing w:after="120"/>
        <w:ind w:left="709" w:hanging="283"/>
        <w:jc w:val="both"/>
      </w:pPr>
      <w:r w:rsidRPr="000470C7">
        <w:t>с</w:t>
      </w:r>
      <w:r w:rsidR="00B12CAF" w:rsidRPr="000470C7">
        <w:t>труктурных подразделений, подчиненных заместителю генерального директора по персоналу и социальным программам;</w:t>
      </w:r>
    </w:p>
    <w:p w14:paraId="4F99C62D" w14:textId="77777777" w:rsidR="00B12CAF" w:rsidRPr="000470C7" w:rsidRDefault="00361169" w:rsidP="00E95A9D">
      <w:pPr>
        <w:numPr>
          <w:ilvl w:val="0"/>
          <w:numId w:val="3"/>
        </w:numPr>
        <w:tabs>
          <w:tab w:val="clear" w:pos="1440"/>
          <w:tab w:val="num" w:pos="785"/>
        </w:tabs>
        <w:spacing w:after="120"/>
        <w:ind w:left="709" w:hanging="283"/>
        <w:jc w:val="both"/>
      </w:pPr>
      <w:r w:rsidRPr="000470C7">
        <w:t>с</w:t>
      </w:r>
      <w:r w:rsidR="00B12CAF" w:rsidRPr="000470C7">
        <w:t>труктурных подразделений, подчиненных заместителю генерального директора по экономической безопасности;</w:t>
      </w:r>
    </w:p>
    <w:p w14:paraId="59549B64" w14:textId="77777777" w:rsidR="00B12CAF" w:rsidRPr="000470C7" w:rsidRDefault="00361169" w:rsidP="00E95A9D">
      <w:pPr>
        <w:numPr>
          <w:ilvl w:val="0"/>
          <w:numId w:val="3"/>
        </w:numPr>
        <w:tabs>
          <w:tab w:val="clear" w:pos="1440"/>
          <w:tab w:val="num" w:pos="785"/>
        </w:tabs>
        <w:spacing w:after="120"/>
        <w:ind w:left="709" w:hanging="283"/>
        <w:jc w:val="both"/>
      </w:pPr>
      <w:r w:rsidRPr="000470C7">
        <w:t>с</w:t>
      </w:r>
      <w:r w:rsidR="00B12CAF" w:rsidRPr="000470C7">
        <w:t>труктурных подразделений, подчиненных заместителю генерального директора по промышленной безопасности, охране труда и окружающей среды</w:t>
      </w:r>
      <w:r w:rsidR="00DF3C1A" w:rsidRPr="000470C7">
        <w:t>;</w:t>
      </w:r>
    </w:p>
    <w:p w14:paraId="1DDA2C83" w14:textId="77777777" w:rsidR="00DF3C1A" w:rsidRPr="000470C7" w:rsidRDefault="00DF3C1A" w:rsidP="00E95A9D">
      <w:pPr>
        <w:numPr>
          <w:ilvl w:val="0"/>
          <w:numId w:val="3"/>
        </w:numPr>
        <w:tabs>
          <w:tab w:val="clear" w:pos="1440"/>
          <w:tab w:val="num" w:pos="785"/>
        </w:tabs>
        <w:spacing w:after="120"/>
        <w:ind w:left="709" w:hanging="283"/>
        <w:jc w:val="both"/>
      </w:pPr>
      <w:r w:rsidRPr="000470C7">
        <w:t>отдела по правовому обеспечению;</w:t>
      </w:r>
    </w:p>
    <w:p w14:paraId="55EA679E" w14:textId="77777777" w:rsidR="00DF3C1A" w:rsidRPr="000470C7" w:rsidRDefault="00DF3C1A" w:rsidP="00E95A9D">
      <w:pPr>
        <w:numPr>
          <w:ilvl w:val="0"/>
          <w:numId w:val="3"/>
        </w:numPr>
        <w:tabs>
          <w:tab w:val="clear" w:pos="1440"/>
          <w:tab w:val="num" w:pos="785"/>
        </w:tabs>
        <w:spacing w:after="120"/>
        <w:ind w:left="709" w:hanging="283"/>
        <w:jc w:val="both"/>
      </w:pPr>
      <w:r w:rsidRPr="000470C7">
        <w:t>сектора по управлению собственностью и корпоративными вопросами;</w:t>
      </w:r>
    </w:p>
    <w:p w14:paraId="1C9603EC" w14:textId="77777777" w:rsidR="00DF3C1A" w:rsidRPr="000470C7" w:rsidRDefault="00DF3C1A" w:rsidP="002C6D02">
      <w:pPr>
        <w:numPr>
          <w:ilvl w:val="0"/>
          <w:numId w:val="3"/>
        </w:numPr>
        <w:tabs>
          <w:tab w:val="clear" w:pos="1440"/>
          <w:tab w:val="num" w:pos="785"/>
        </w:tabs>
        <w:spacing w:after="240"/>
        <w:ind w:left="709" w:hanging="284"/>
        <w:jc w:val="both"/>
      </w:pPr>
      <w:r w:rsidRPr="000470C7">
        <w:t>отдела по гражданской обороне и чрезвычайным ситуациям;</w:t>
      </w:r>
    </w:p>
    <w:p w14:paraId="42214150" w14:textId="3629A2B8" w:rsidR="00B0599C" w:rsidRPr="00E046BC" w:rsidRDefault="007D46D0" w:rsidP="00E046BC">
      <w:pPr>
        <w:pStyle w:val="S0"/>
        <w:spacing w:after="240"/>
        <w:rPr>
          <w:iCs/>
        </w:rPr>
      </w:pPr>
      <w:r w:rsidRPr="00E046BC">
        <w:rPr>
          <w:iCs/>
        </w:rPr>
        <w:t>Кураторы договоров на оказание услуг / выполнение работ на территории Объектов и производственной территории</w:t>
      </w:r>
      <w:r w:rsidR="00B0599C" w:rsidRPr="00E046BC">
        <w:rPr>
          <w:iCs/>
        </w:rPr>
        <w:t xml:space="preserve"> </w:t>
      </w:r>
      <w:r w:rsidR="00B0599C" w:rsidRPr="00E046BC">
        <w:rPr>
          <w:rFonts w:eastAsia="Calibri"/>
          <w:szCs w:val="22"/>
        </w:rPr>
        <w:t>ООО «Славнефть-Красноярскнефтегаз»</w:t>
      </w:r>
      <w:r w:rsidR="00B0599C" w:rsidRPr="00E046BC">
        <w:rPr>
          <w:iCs/>
        </w:rPr>
        <w:t xml:space="preserve"> </w:t>
      </w:r>
      <w:r w:rsidR="00E10A83" w:rsidRPr="00E046BC">
        <w:rPr>
          <w:iCs/>
        </w:rPr>
        <w:t>при оформлении</w:t>
      </w:r>
      <w:r w:rsidR="00B0599C" w:rsidRPr="00E046BC">
        <w:rPr>
          <w:iCs/>
        </w:rPr>
        <w:t xml:space="preserve"> договоров</w:t>
      </w:r>
      <w:r w:rsidR="00DF3C1A" w:rsidRPr="00E046BC">
        <w:rPr>
          <w:iCs/>
        </w:rPr>
        <w:t xml:space="preserve">, </w:t>
      </w:r>
      <w:r w:rsidR="00B0599C" w:rsidRPr="00E046BC">
        <w:rPr>
          <w:iCs/>
        </w:rPr>
        <w:t>включая договор</w:t>
      </w:r>
      <w:r w:rsidR="00E10A83" w:rsidRPr="00E046BC">
        <w:rPr>
          <w:iCs/>
        </w:rPr>
        <w:t>ы</w:t>
      </w:r>
      <w:r w:rsidR="00B0599C" w:rsidRPr="00E046BC">
        <w:rPr>
          <w:iCs/>
        </w:rPr>
        <w:t xml:space="preserve"> аренды, </w:t>
      </w:r>
      <w:r w:rsidR="00037C44" w:rsidRPr="00E046BC">
        <w:t xml:space="preserve">обязаны включить в </w:t>
      </w:r>
      <w:r w:rsidR="00FF6C22" w:rsidRPr="00E046BC">
        <w:t xml:space="preserve">проекты таких </w:t>
      </w:r>
      <w:r w:rsidR="00037C44" w:rsidRPr="00E046BC">
        <w:t>догово</w:t>
      </w:r>
      <w:r w:rsidR="00FF6C22" w:rsidRPr="00E046BC">
        <w:t>ров</w:t>
      </w:r>
      <w:r w:rsidR="00037C44" w:rsidRPr="00E046BC">
        <w:t xml:space="preserve"> соответствующие условия</w:t>
      </w:r>
      <w:r w:rsidR="00BF506C" w:rsidRPr="00E046BC">
        <w:t xml:space="preserve"> о соблюдении </w:t>
      </w:r>
      <w:r w:rsidR="00D561AC" w:rsidRPr="00E046BC">
        <w:t xml:space="preserve">требований настоящего Положения, о неукоснительном выполнении работ и оказании услуг в соответствии </w:t>
      </w:r>
      <w:r w:rsidRPr="00E046BC">
        <w:t>с установленными</w:t>
      </w:r>
      <w:r w:rsidR="00D561AC" w:rsidRPr="00E046BC">
        <w:t xml:space="preserve"> настоящим Положением требованиями как </w:t>
      </w:r>
      <w:r w:rsidR="00037C44" w:rsidRPr="00E046BC">
        <w:t xml:space="preserve">подрядной </w:t>
      </w:r>
      <w:r w:rsidRPr="00E046BC">
        <w:t>организацией, так</w:t>
      </w:r>
      <w:r w:rsidR="00D561AC" w:rsidRPr="00E046BC">
        <w:t xml:space="preserve"> и </w:t>
      </w:r>
      <w:r w:rsidR="00037C44" w:rsidRPr="00E046BC">
        <w:t xml:space="preserve">привлекаемыми </w:t>
      </w:r>
      <w:r w:rsidR="00D561AC" w:rsidRPr="00E046BC">
        <w:t>субподрядчиками</w:t>
      </w:r>
      <w:r w:rsidR="00037C44" w:rsidRPr="00E046BC">
        <w:t>.</w:t>
      </w:r>
    </w:p>
    <w:p w14:paraId="10D365F8" w14:textId="77777777" w:rsidR="00B0599C" w:rsidRPr="000470C7" w:rsidRDefault="00B0599C" w:rsidP="002C6D02">
      <w:pPr>
        <w:pStyle w:val="aff5"/>
        <w:spacing w:before="120" w:after="240"/>
        <w:rPr>
          <w:szCs w:val="24"/>
        </w:rPr>
      </w:pPr>
      <w:r w:rsidRPr="00E046BC">
        <w:rPr>
          <w:szCs w:val="24"/>
        </w:rPr>
        <w:t>Требования, изложенные в</w:t>
      </w:r>
      <w:r w:rsidRPr="000470C7">
        <w:rPr>
          <w:szCs w:val="24"/>
        </w:rPr>
        <w:t xml:space="preserve"> настоящем Положении, не отменяют и не заменяют требования действующих нормативно-правовых актов Российской Федерации.</w:t>
      </w:r>
    </w:p>
    <w:p w14:paraId="18FB8EA6" w14:textId="77777777" w:rsidR="00B0599C" w:rsidRPr="000470C7" w:rsidRDefault="00B0599C" w:rsidP="00397BC2">
      <w:pPr>
        <w:spacing w:after="240"/>
        <w:jc w:val="both"/>
      </w:pPr>
      <w:r w:rsidRPr="000470C7">
        <w:t xml:space="preserve">Распорядительные, локальные нормативные документы и иные внутренние документы </w:t>
      </w:r>
      <w:r w:rsidRPr="000470C7">
        <w:rPr>
          <w:rFonts w:eastAsia="Calibri"/>
          <w:szCs w:val="22"/>
        </w:rPr>
        <w:t>ООО</w:t>
      </w:r>
      <w:r w:rsidR="00953DD9" w:rsidRPr="000470C7">
        <w:rPr>
          <w:rFonts w:eastAsia="Calibri"/>
          <w:szCs w:val="22"/>
        </w:rPr>
        <w:t> </w:t>
      </w:r>
      <w:r w:rsidRPr="000470C7">
        <w:rPr>
          <w:rFonts w:eastAsia="Calibri"/>
          <w:szCs w:val="22"/>
        </w:rPr>
        <w:t>«Славнефть-Красноярскнефтегаз»</w:t>
      </w:r>
      <w:r w:rsidRPr="000470C7">
        <w:t xml:space="preserve"> не должны противоречить настоящему Положению.</w:t>
      </w:r>
    </w:p>
    <w:p w14:paraId="059C2896" w14:textId="77777777" w:rsidR="00E70701" w:rsidRPr="000470C7" w:rsidRDefault="00FB17A8" w:rsidP="009D24B4">
      <w:pPr>
        <w:pStyle w:val="20"/>
        <w:keepNext w:val="0"/>
        <w:spacing w:after="240"/>
        <w:jc w:val="both"/>
        <w:rPr>
          <w:rFonts w:ascii="Arial" w:hAnsi="Arial" w:cs="Arial"/>
          <w:i w:val="0"/>
          <w:caps/>
          <w:sz w:val="24"/>
          <w:lang w:val="ru-RU"/>
        </w:rPr>
      </w:pPr>
      <w:bookmarkStart w:id="19" w:name="_Toc531189216"/>
      <w:r w:rsidRPr="000470C7">
        <w:rPr>
          <w:rFonts w:ascii="Arial" w:hAnsi="Arial" w:cs="Arial"/>
          <w:i w:val="0"/>
          <w:sz w:val="24"/>
          <w:lang w:val="ru-RU"/>
        </w:rPr>
        <w:t>ПЕРИОД ДЕЙСТВИЯ И ПОРЯДОК ВНЕСЕНИЯ ИЗМЕНЕНИЙ</w:t>
      </w:r>
      <w:bookmarkEnd w:id="19"/>
    </w:p>
    <w:p w14:paraId="52CDB165" w14:textId="77777777" w:rsidR="000F13AC" w:rsidRPr="000470C7" w:rsidRDefault="000F13AC" w:rsidP="009D24B4">
      <w:pPr>
        <w:spacing w:before="240"/>
        <w:jc w:val="both"/>
        <w:rPr>
          <w:lang w:eastAsia="ru-RU"/>
        </w:rPr>
      </w:pPr>
      <w:r w:rsidRPr="000470C7">
        <w:rPr>
          <w:lang w:eastAsia="ru-RU"/>
        </w:rPr>
        <w:t>Настоящее Положение является локальным нормативным документом постоянного действия.</w:t>
      </w:r>
    </w:p>
    <w:p w14:paraId="381B64A8" w14:textId="77777777" w:rsidR="006D71E6" w:rsidRPr="000470C7" w:rsidRDefault="006D71E6" w:rsidP="009D24B4">
      <w:pPr>
        <w:spacing w:before="240"/>
        <w:jc w:val="both"/>
        <w:rPr>
          <w:color w:val="000000"/>
        </w:rPr>
      </w:pPr>
      <w:r w:rsidRPr="000470C7">
        <w:t xml:space="preserve">Настоящее Положение утверждается, вводится в действие, изменяется и признается утратившим силу на основании </w:t>
      </w:r>
      <w:r w:rsidRPr="000470C7">
        <w:rPr>
          <w:color w:val="000000"/>
        </w:rPr>
        <w:t>приказа ООО «Славнефть-Красноярскнефтегаз».</w:t>
      </w:r>
    </w:p>
    <w:p w14:paraId="0DF14944" w14:textId="77777777" w:rsidR="000F13AC" w:rsidRPr="000470C7" w:rsidRDefault="000F13AC" w:rsidP="009D24B4">
      <w:pPr>
        <w:spacing w:before="240"/>
        <w:jc w:val="both"/>
        <w:rPr>
          <w:lang w:eastAsia="ru-RU"/>
        </w:rPr>
      </w:pPr>
      <w:r w:rsidRPr="000470C7">
        <w:rPr>
          <w:lang w:eastAsia="ru-RU"/>
        </w:rPr>
        <w:t xml:space="preserve">Инициаторами внесения изменений в Положение являются: </w:t>
      </w:r>
      <w:r w:rsidR="00A61934" w:rsidRPr="000470C7">
        <w:rPr>
          <w:lang w:eastAsia="ru-RU"/>
        </w:rPr>
        <w:t>с</w:t>
      </w:r>
      <w:r w:rsidRPr="000470C7">
        <w:rPr>
          <w:lang w:eastAsia="ru-RU"/>
        </w:rPr>
        <w:t xml:space="preserve">лужба по обеспечению безопасности производственных процессов </w:t>
      </w:r>
      <w:r w:rsidRPr="000470C7">
        <w:rPr>
          <w:rFonts w:eastAsia="Calibri"/>
          <w:szCs w:val="22"/>
        </w:rPr>
        <w:t>ООО «Славнефть-Красноярскнефтегаз»</w:t>
      </w:r>
      <w:r w:rsidRPr="000470C7">
        <w:rPr>
          <w:lang w:eastAsia="ru-RU"/>
        </w:rPr>
        <w:t xml:space="preserve">, а также иные структурные подразделения </w:t>
      </w:r>
      <w:r w:rsidRPr="000470C7">
        <w:rPr>
          <w:rFonts w:eastAsia="Calibri"/>
          <w:szCs w:val="22"/>
        </w:rPr>
        <w:t>ООО «Славнефть-Красноярскнефтегаз»</w:t>
      </w:r>
      <w:r w:rsidRPr="000470C7">
        <w:rPr>
          <w:lang w:eastAsia="ru-RU"/>
        </w:rPr>
        <w:t xml:space="preserve"> по согласованию со </w:t>
      </w:r>
      <w:r w:rsidR="00A61934" w:rsidRPr="000470C7">
        <w:rPr>
          <w:lang w:eastAsia="ru-RU"/>
        </w:rPr>
        <w:t>с</w:t>
      </w:r>
      <w:r w:rsidRPr="000470C7">
        <w:rPr>
          <w:lang w:eastAsia="ru-RU"/>
        </w:rPr>
        <w:t>лужб</w:t>
      </w:r>
      <w:r w:rsidR="00A61934" w:rsidRPr="000470C7">
        <w:rPr>
          <w:lang w:eastAsia="ru-RU"/>
        </w:rPr>
        <w:t>ой</w:t>
      </w:r>
      <w:r w:rsidRPr="000470C7">
        <w:rPr>
          <w:lang w:eastAsia="ru-RU"/>
        </w:rPr>
        <w:t xml:space="preserve"> по обеспечению безопасности производственных процессов </w:t>
      </w:r>
      <w:r w:rsidRPr="000470C7">
        <w:rPr>
          <w:rFonts w:eastAsia="Calibri"/>
          <w:szCs w:val="22"/>
        </w:rPr>
        <w:t>ООО «Славнефть-Красноярскнефтегаз»</w:t>
      </w:r>
      <w:r w:rsidRPr="000470C7">
        <w:rPr>
          <w:lang w:eastAsia="ru-RU"/>
        </w:rPr>
        <w:t>.</w:t>
      </w:r>
    </w:p>
    <w:p w14:paraId="7C946D12" w14:textId="1B7A890A" w:rsidR="000F13AC" w:rsidRPr="000470C7" w:rsidRDefault="000F13AC" w:rsidP="009D24B4">
      <w:pPr>
        <w:widowControl w:val="0"/>
        <w:spacing w:before="240"/>
        <w:jc w:val="both"/>
        <w:rPr>
          <w:lang w:eastAsia="ru-RU"/>
        </w:rPr>
      </w:pPr>
      <w:r w:rsidRPr="000470C7">
        <w:rPr>
          <w:lang w:eastAsia="ru-RU"/>
        </w:rPr>
        <w:t>Изменения в Положение вносятся в случаях изменения законодательства Р</w:t>
      </w:r>
      <w:r w:rsidR="00DE48DA">
        <w:rPr>
          <w:lang w:eastAsia="ru-RU"/>
        </w:rPr>
        <w:t xml:space="preserve">оссийской </w:t>
      </w:r>
      <w:r w:rsidRPr="000470C7">
        <w:rPr>
          <w:lang w:eastAsia="ru-RU"/>
        </w:rPr>
        <w:t>Ф</w:t>
      </w:r>
      <w:r w:rsidR="00DE48DA">
        <w:rPr>
          <w:lang w:eastAsia="ru-RU"/>
        </w:rPr>
        <w:t>едерации</w:t>
      </w:r>
      <w:r w:rsidR="006D71E6" w:rsidRPr="000470C7">
        <w:rPr>
          <w:lang w:eastAsia="ru-RU"/>
        </w:rPr>
        <w:t xml:space="preserve"> в области промышленной</w:t>
      </w:r>
      <w:r w:rsidR="00DE48DA">
        <w:rPr>
          <w:lang w:eastAsia="ru-RU"/>
        </w:rPr>
        <w:t>, пожарной, экологической</w:t>
      </w:r>
      <w:r w:rsidR="006D71E6" w:rsidRPr="000470C7">
        <w:rPr>
          <w:lang w:eastAsia="ru-RU"/>
        </w:rPr>
        <w:t xml:space="preserve"> безопасности, охраны труда и окружающей среды</w:t>
      </w:r>
      <w:r w:rsidRPr="000470C7">
        <w:rPr>
          <w:lang w:eastAsia="ru-RU"/>
        </w:rPr>
        <w:t>, введения в действие новых положений и ограничений</w:t>
      </w:r>
      <w:r w:rsidR="0016403E">
        <w:rPr>
          <w:lang w:eastAsia="ru-RU"/>
        </w:rPr>
        <w:t xml:space="preserve"> законодательства Российской федерации</w:t>
      </w:r>
      <w:r w:rsidRPr="000470C7">
        <w:rPr>
          <w:lang w:eastAsia="ru-RU"/>
        </w:rPr>
        <w:t>, которые противоречат пунктам или разделам Положения; аварий на производстве</w:t>
      </w:r>
      <w:r w:rsidR="006D71E6" w:rsidRPr="000470C7">
        <w:rPr>
          <w:lang w:eastAsia="ru-RU"/>
        </w:rPr>
        <w:t xml:space="preserve">нных </w:t>
      </w:r>
      <w:r w:rsidR="0000234D" w:rsidRPr="000470C7">
        <w:rPr>
          <w:lang w:eastAsia="ru-RU"/>
        </w:rPr>
        <w:t>объектах</w:t>
      </w:r>
      <w:r w:rsidR="006D71E6" w:rsidRPr="000470C7">
        <w:rPr>
          <w:lang w:eastAsia="ru-RU"/>
        </w:rPr>
        <w:t xml:space="preserve"> </w:t>
      </w:r>
      <w:r w:rsidR="0000234D" w:rsidRPr="000470C7">
        <w:rPr>
          <w:rFonts w:eastAsia="Calibri"/>
          <w:szCs w:val="22"/>
        </w:rPr>
        <w:t>ООО «Славнефть-Красноярскнефтегаз»</w:t>
      </w:r>
      <w:r w:rsidRPr="000470C7">
        <w:rPr>
          <w:lang w:eastAsia="ru-RU"/>
        </w:rPr>
        <w:t xml:space="preserve">, происшедших по причине недостаточного отражения информации в Положении; по требованию органов государственного надзора; изменения организационной структуры или полномочий руководителей </w:t>
      </w:r>
      <w:r w:rsidR="0016403E">
        <w:rPr>
          <w:lang w:eastAsia="ru-RU"/>
        </w:rPr>
        <w:t xml:space="preserve">структурных подразделений </w:t>
      </w:r>
      <w:r w:rsidRPr="000470C7">
        <w:rPr>
          <w:rFonts w:eastAsia="Calibri"/>
          <w:szCs w:val="22"/>
        </w:rPr>
        <w:t>ООО «Славнефть-Красноярскнефтегаз»</w:t>
      </w:r>
      <w:r w:rsidR="0000234D" w:rsidRPr="000470C7">
        <w:rPr>
          <w:lang w:eastAsia="ru-RU"/>
        </w:rPr>
        <w:t>.</w:t>
      </w:r>
    </w:p>
    <w:p w14:paraId="652954A8" w14:textId="77777777" w:rsidR="000F13AC" w:rsidRPr="000470C7" w:rsidRDefault="000F13AC" w:rsidP="009D24B4">
      <w:pPr>
        <w:spacing w:before="240"/>
        <w:jc w:val="both"/>
      </w:pPr>
      <w:bookmarkStart w:id="20" w:name="_ТЕРМИНЫ_И_ОПРЕДЕЛЕНИЯ"/>
      <w:bookmarkEnd w:id="20"/>
      <w:r w:rsidRPr="000470C7">
        <w:t xml:space="preserve">Ответственность за поддержание настоящего Положения в </w:t>
      </w:r>
      <w:r w:rsidRPr="000470C7">
        <w:rPr>
          <w:rFonts w:eastAsia="Calibri"/>
          <w:szCs w:val="22"/>
        </w:rPr>
        <w:t>ООО «Славнефть-Красноярскнефтегаз»</w:t>
      </w:r>
      <w:r w:rsidRPr="000470C7">
        <w:t xml:space="preserve"> в актуальном состоянии возлагается на начальника </w:t>
      </w:r>
      <w:r w:rsidR="00A61934" w:rsidRPr="000470C7">
        <w:t>с</w:t>
      </w:r>
      <w:r w:rsidRPr="000470C7">
        <w:t xml:space="preserve">лужбы по обеспечению безопасности производственных процессов </w:t>
      </w:r>
      <w:r w:rsidRPr="000470C7">
        <w:rPr>
          <w:rFonts w:eastAsia="Calibri"/>
          <w:szCs w:val="22"/>
        </w:rPr>
        <w:t>ООО «Славнефть-Красноярскнефтегаз»</w:t>
      </w:r>
      <w:r w:rsidRPr="000470C7">
        <w:t>.</w:t>
      </w:r>
    </w:p>
    <w:p w14:paraId="7DA19A74" w14:textId="77777777" w:rsidR="00E70701" w:rsidRPr="000470C7" w:rsidRDefault="000F13AC" w:rsidP="009D24B4">
      <w:pPr>
        <w:spacing w:before="240"/>
        <w:jc w:val="both"/>
      </w:pPr>
      <w:r w:rsidRPr="000470C7">
        <w:t xml:space="preserve">Контроль за исполнением требований настоящего Положения в </w:t>
      </w:r>
      <w:r w:rsidRPr="000470C7">
        <w:rPr>
          <w:rFonts w:eastAsia="Calibri"/>
          <w:szCs w:val="22"/>
        </w:rPr>
        <w:t>ООО «Славнефть-Красноярскнефтегаз»</w:t>
      </w:r>
      <w:r w:rsidRPr="000470C7">
        <w:t xml:space="preserve"> возлагается на заместителя генерального директора по промышленной безопасности, охране труда и окружающей среды </w:t>
      </w:r>
      <w:r w:rsidR="00E7115E" w:rsidRPr="000470C7">
        <w:rPr>
          <w:rFonts w:eastAsia="Calibri"/>
          <w:szCs w:val="22"/>
        </w:rPr>
        <w:t>ООО «Славнефть-Красноярскнефтегаз»</w:t>
      </w:r>
      <w:r w:rsidRPr="000470C7">
        <w:t>.</w:t>
      </w:r>
    </w:p>
    <w:p w14:paraId="3BAF43C9" w14:textId="77777777" w:rsidR="00E70701" w:rsidRPr="000470C7" w:rsidRDefault="00E70701" w:rsidP="009D24B4">
      <w:pPr>
        <w:jc w:val="both"/>
        <w:sectPr w:rsidR="00E70701" w:rsidRPr="000470C7" w:rsidSect="00EE2365">
          <w:headerReference w:type="even" r:id="rId17"/>
          <w:headerReference w:type="default" r:id="rId18"/>
          <w:footerReference w:type="default" r:id="rId19"/>
          <w:headerReference w:type="first" r:id="rId20"/>
          <w:pgSz w:w="11906" w:h="16838" w:code="9"/>
          <w:pgMar w:top="510" w:right="1021" w:bottom="567" w:left="1247" w:header="737" w:footer="680" w:gutter="0"/>
          <w:cols w:space="708"/>
          <w:docGrid w:linePitch="360"/>
        </w:sectPr>
      </w:pPr>
    </w:p>
    <w:p w14:paraId="4DC8425F" w14:textId="77777777" w:rsidR="00E70701" w:rsidRPr="000470C7" w:rsidRDefault="00FB17A8" w:rsidP="009D24B4">
      <w:pPr>
        <w:pStyle w:val="1"/>
        <w:keepNext w:val="0"/>
        <w:tabs>
          <w:tab w:val="left" w:pos="360"/>
        </w:tabs>
        <w:spacing w:before="240" w:after="240"/>
        <w:jc w:val="both"/>
        <w:rPr>
          <w:rFonts w:ascii="Arial" w:hAnsi="Arial" w:cs="Arial"/>
          <w:caps/>
          <w:sz w:val="32"/>
          <w:szCs w:val="32"/>
          <w:lang w:val="ru-RU"/>
        </w:rPr>
      </w:pPr>
      <w:bookmarkStart w:id="21" w:name="_Toc149979454"/>
      <w:bookmarkStart w:id="22" w:name="_Toc149981755"/>
      <w:bookmarkStart w:id="23" w:name="_Toc149983143"/>
      <w:bookmarkStart w:id="24" w:name="_Toc150914942"/>
      <w:bookmarkStart w:id="25" w:name="_Toc156727019"/>
      <w:bookmarkStart w:id="26" w:name="_Toc164238418"/>
      <w:bookmarkStart w:id="27" w:name="_Toc531189217"/>
      <w:r w:rsidRPr="000470C7">
        <w:rPr>
          <w:rFonts w:ascii="Arial" w:hAnsi="Arial" w:cs="Arial"/>
          <w:sz w:val="32"/>
          <w:szCs w:val="32"/>
          <w:lang w:val="ru-RU"/>
        </w:rPr>
        <w:t>1.</w:t>
      </w:r>
      <w:r w:rsidRPr="000470C7">
        <w:rPr>
          <w:rFonts w:ascii="Arial" w:hAnsi="Arial" w:cs="Arial"/>
          <w:sz w:val="32"/>
          <w:szCs w:val="32"/>
          <w:lang w:val="ru-RU"/>
        </w:rPr>
        <w:tab/>
        <w:t>ТЕРМИНЫ И ОПРЕДЕЛЕНИЯ</w:t>
      </w:r>
      <w:bookmarkEnd w:id="21"/>
      <w:bookmarkEnd w:id="22"/>
      <w:bookmarkEnd w:id="23"/>
      <w:bookmarkEnd w:id="24"/>
      <w:bookmarkEnd w:id="25"/>
      <w:bookmarkEnd w:id="26"/>
      <w:bookmarkEnd w:id="27"/>
    </w:p>
    <w:p w14:paraId="16A713E0" w14:textId="77777777" w:rsidR="00E7115E" w:rsidRPr="000470C7" w:rsidRDefault="00E7115E" w:rsidP="009D24B4">
      <w:pPr>
        <w:spacing w:before="240"/>
        <w:jc w:val="both"/>
        <w:rPr>
          <w:color w:val="000000"/>
        </w:rPr>
      </w:pPr>
      <w:bookmarkStart w:id="28" w:name="_Toc172097318"/>
      <w:r w:rsidRPr="000470C7">
        <w:rPr>
          <w:rFonts w:ascii="Arial" w:hAnsi="Arial" w:cs="Arial"/>
          <w:b/>
          <w:bCs/>
          <w:i/>
          <w:color w:val="000000"/>
          <w:sz w:val="20"/>
          <w:szCs w:val="20"/>
        </w:rPr>
        <w:t>АВАРИЯ</w:t>
      </w:r>
      <w:r w:rsidRPr="000470C7">
        <w:rPr>
          <w:rFonts w:ascii="Arial" w:hAnsi="Arial" w:cs="Arial"/>
          <w:color w:val="000000"/>
          <w:sz w:val="20"/>
          <w:szCs w:val="20"/>
        </w:rPr>
        <w:t xml:space="preserve"> </w:t>
      </w:r>
      <w:r w:rsidRPr="000470C7">
        <w:rPr>
          <w:color w:val="000000"/>
        </w:rPr>
        <w:t>– разрушение сооружений и (или) технических устройств, применяемых на опасном производственном объекте, неконтролируемый взрыв и (или) выброс опасных веществ.</w:t>
      </w:r>
    </w:p>
    <w:p w14:paraId="22B2384A" w14:textId="48CCB1A7" w:rsidR="00D55276" w:rsidRPr="000470C7" w:rsidRDefault="00D55276" w:rsidP="009D24B4">
      <w:pPr>
        <w:spacing w:before="240"/>
        <w:jc w:val="both"/>
        <w:rPr>
          <w:color w:val="000000"/>
        </w:rPr>
      </w:pPr>
      <w:r w:rsidRPr="00D909BA">
        <w:rPr>
          <w:rFonts w:ascii="Arial" w:hAnsi="Arial" w:cs="Arial"/>
          <w:b/>
          <w:bCs/>
          <w:i/>
          <w:color w:val="000000"/>
          <w:sz w:val="20"/>
          <w:szCs w:val="20"/>
        </w:rPr>
        <w:t>АКТ –</w:t>
      </w:r>
      <w:r w:rsidRPr="00D909BA">
        <w:rPr>
          <w:color w:val="000000"/>
        </w:rPr>
        <w:t xml:space="preserve"> </w:t>
      </w:r>
      <w:r w:rsidR="00FA2E87" w:rsidRPr="00D909BA">
        <w:rPr>
          <w:color w:val="000000"/>
        </w:rPr>
        <w:t xml:space="preserve">документ, фиксирующий нарушения требований законодательства Российской Федерации и/или требований настоящего Положения, а также локальных нормативных документов Компании и/или </w:t>
      </w:r>
      <w:r w:rsidR="009976E0" w:rsidRPr="00D909BA">
        <w:rPr>
          <w:color w:val="000000"/>
        </w:rPr>
        <w:t xml:space="preserve">ООО «Славнефть-Красноярскнефтегаз» </w:t>
      </w:r>
      <w:r w:rsidR="00FA2E87" w:rsidRPr="00D909BA">
        <w:rPr>
          <w:color w:val="000000"/>
        </w:rPr>
        <w:t>в области охраны труда, охраны окружающей среды, пожарной, промышленной,</w:t>
      </w:r>
      <w:r w:rsidR="004F0C1F" w:rsidRPr="00D909BA">
        <w:rPr>
          <w:color w:val="000000"/>
        </w:rPr>
        <w:t xml:space="preserve"> экологической,</w:t>
      </w:r>
      <w:r w:rsidR="00FA2E87" w:rsidRPr="00D909BA">
        <w:rPr>
          <w:color w:val="000000"/>
        </w:rPr>
        <w:t xml:space="preserve"> транспортной безопасности, безопасности дорожного движения, и содержащий обязательные для исполнения </w:t>
      </w:r>
      <w:r w:rsidR="004F0C1F" w:rsidRPr="00D909BA">
        <w:rPr>
          <w:color w:val="000000"/>
        </w:rPr>
        <w:t xml:space="preserve">подрядной организацией и/или субподрядчиком </w:t>
      </w:r>
      <w:r w:rsidR="00FA2E87" w:rsidRPr="00D909BA">
        <w:rPr>
          <w:color w:val="000000"/>
        </w:rPr>
        <w:t>указания и сроки по устранению таких нарушений</w:t>
      </w:r>
      <w:r w:rsidR="00DD4B9E" w:rsidRPr="00D909BA">
        <w:rPr>
          <w:color w:val="000000"/>
        </w:rPr>
        <w:t>.</w:t>
      </w:r>
    </w:p>
    <w:p w14:paraId="2A264667" w14:textId="77777777" w:rsidR="00F57702" w:rsidRPr="000470C7" w:rsidRDefault="00F57702" w:rsidP="009D24B4">
      <w:pPr>
        <w:spacing w:before="240"/>
        <w:jc w:val="both"/>
      </w:pPr>
      <w:r w:rsidRPr="000470C7">
        <w:rPr>
          <w:rFonts w:ascii="Arial" w:hAnsi="Arial" w:cs="Arial"/>
          <w:b/>
          <w:bCs/>
          <w:i/>
          <w:iCs/>
          <w:sz w:val="20"/>
          <w:szCs w:val="20"/>
        </w:rPr>
        <w:t xml:space="preserve">АУДИТ </w:t>
      </w:r>
      <w:r w:rsidRPr="000470C7">
        <w:rPr>
          <w:b/>
          <w:bCs/>
        </w:rPr>
        <w:t xml:space="preserve">- </w:t>
      </w:r>
      <w:r w:rsidRPr="000470C7">
        <w:t>систематический, независимый и документированный процесс получения свидетельств аудита и объективного их оценивания с целью установления степени соответствия критериев</w:t>
      </w:r>
      <w:r w:rsidR="00662B16" w:rsidRPr="000470C7">
        <w:t xml:space="preserve"> аудита</w:t>
      </w:r>
      <w:r w:rsidRPr="000470C7">
        <w:t>.</w:t>
      </w:r>
    </w:p>
    <w:p w14:paraId="196796E4" w14:textId="77777777" w:rsidR="00CA4EF7" w:rsidRPr="000470C7" w:rsidRDefault="00CA4EF7" w:rsidP="009D24B4">
      <w:pPr>
        <w:spacing w:before="240"/>
        <w:jc w:val="both"/>
      </w:pPr>
      <w:r w:rsidRPr="000470C7">
        <w:rPr>
          <w:rFonts w:ascii="Arial" w:hAnsi="Arial" w:cs="Arial"/>
          <w:b/>
          <w:i/>
          <w:caps/>
          <w:sz w:val="20"/>
          <w:szCs w:val="20"/>
        </w:rPr>
        <w:t>Акт-допуск</w:t>
      </w:r>
      <w:r w:rsidRPr="000470C7">
        <w:rPr>
          <w:b/>
          <w:i/>
          <w:caps/>
          <w:sz w:val="20"/>
          <w:szCs w:val="20"/>
        </w:rPr>
        <w:t xml:space="preserve"> – </w:t>
      </w:r>
      <w:r w:rsidRPr="000470C7">
        <w:t>документ, определяющий условия производства работ работниками одного юридического лица (подрядчика) на территории (объекте) другого юридического лица (заказчика), констатирующий перечень согласованных организационных и технических мероприятий, обеспечивающих безопасность труда работников обоих юридических лиц, являющийся письменным разрешением заказчика на производство работ подрядчиком и подписанный полномочными представителями обоих юридических лиц.</w:t>
      </w:r>
    </w:p>
    <w:p w14:paraId="36146885" w14:textId="7705EF9A" w:rsidR="00E7115E" w:rsidRPr="000470C7" w:rsidRDefault="00E7115E" w:rsidP="009D24B4">
      <w:pPr>
        <w:spacing w:before="240"/>
        <w:jc w:val="both"/>
        <w:rPr>
          <w:rFonts w:ascii="Arial" w:hAnsi="Arial" w:cs="Arial"/>
          <w:b/>
          <w:i/>
          <w:sz w:val="20"/>
          <w:szCs w:val="20"/>
        </w:rPr>
      </w:pPr>
      <w:r w:rsidRPr="000470C7">
        <w:rPr>
          <w:rFonts w:ascii="Arial" w:hAnsi="Arial" w:cs="Arial"/>
          <w:b/>
          <w:bCs/>
          <w:i/>
          <w:sz w:val="20"/>
          <w:szCs w:val="20"/>
        </w:rPr>
        <w:t>АРЕНДАТОР</w:t>
      </w:r>
      <w:r w:rsidRPr="000470C7">
        <w:rPr>
          <w:rFonts w:ascii="Arial" w:hAnsi="Arial" w:cs="Arial"/>
          <w:b/>
          <w:bCs/>
          <w:iCs/>
          <w:sz w:val="20"/>
          <w:szCs w:val="20"/>
        </w:rPr>
        <w:t xml:space="preserve"> -</w:t>
      </w:r>
      <w:r w:rsidRPr="000470C7">
        <w:rPr>
          <w:snapToGrid w:val="0"/>
        </w:rPr>
        <w:t xml:space="preserve"> физическое или юридическое лицо</w:t>
      </w:r>
      <w:r w:rsidR="00164C25">
        <w:rPr>
          <w:snapToGrid w:val="0"/>
        </w:rPr>
        <w:t xml:space="preserve"> (в том числе индивидуальный предприниматель)</w:t>
      </w:r>
      <w:r w:rsidRPr="000470C7">
        <w:rPr>
          <w:snapToGrid w:val="0"/>
        </w:rPr>
        <w:t xml:space="preserve">, взявшее на определенных условиях во </w:t>
      </w:r>
      <w:r w:rsidR="00164C25" w:rsidRPr="000470C7">
        <w:rPr>
          <w:snapToGrid w:val="0"/>
        </w:rPr>
        <w:t>временное пользование</w:t>
      </w:r>
      <w:r w:rsidR="00164C25">
        <w:rPr>
          <w:snapToGrid w:val="0"/>
        </w:rPr>
        <w:t xml:space="preserve"> и владение,</w:t>
      </w:r>
      <w:r w:rsidRPr="000470C7">
        <w:rPr>
          <w:snapToGrid w:val="0"/>
        </w:rPr>
        <w:t xml:space="preserve"> принадлежащие </w:t>
      </w:r>
      <w:r w:rsidR="0000234D" w:rsidRPr="000470C7">
        <w:rPr>
          <w:rFonts w:eastAsia="Calibri"/>
          <w:szCs w:val="22"/>
        </w:rPr>
        <w:t>ООО «Славнефть-Красноярскнефтегаз»</w:t>
      </w:r>
      <w:r w:rsidRPr="000470C7">
        <w:rPr>
          <w:snapToGrid w:val="0"/>
        </w:rPr>
        <w:t xml:space="preserve"> (</w:t>
      </w:r>
      <w:r w:rsidR="00164C25">
        <w:rPr>
          <w:snapToGrid w:val="0"/>
        </w:rPr>
        <w:t xml:space="preserve">на праве собственности или/и </w:t>
      </w:r>
      <w:r w:rsidRPr="000470C7">
        <w:rPr>
          <w:snapToGrid w:val="0"/>
        </w:rPr>
        <w:t>арендуемые) средства производства, имущество</w:t>
      </w:r>
      <w:r w:rsidR="0000234D" w:rsidRPr="000470C7">
        <w:rPr>
          <w:snapToGrid w:val="0"/>
        </w:rPr>
        <w:t>.</w:t>
      </w:r>
      <w:r w:rsidRPr="000470C7">
        <w:rPr>
          <w:rFonts w:ascii="Arial" w:hAnsi="Arial" w:cs="Arial"/>
          <w:b/>
          <w:i/>
          <w:sz w:val="20"/>
          <w:szCs w:val="20"/>
        </w:rPr>
        <w:t xml:space="preserve"> </w:t>
      </w:r>
    </w:p>
    <w:p w14:paraId="37D82B85" w14:textId="7B0A5A44" w:rsidR="00FC6BB9" w:rsidRPr="000470C7" w:rsidRDefault="00E7115E" w:rsidP="00FC6BB9">
      <w:pPr>
        <w:spacing w:before="240"/>
        <w:jc w:val="both"/>
      </w:pPr>
      <w:r w:rsidRPr="000470C7">
        <w:rPr>
          <w:rFonts w:ascii="Arial" w:hAnsi="Arial" w:cs="Arial"/>
          <w:b/>
          <w:i/>
          <w:sz w:val="20"/>
          <w:szCs w:val="20"/>
        </w:rPr>
        <w:t xml:space="preserve">БОРТОВЫЕ СИСТЕМЫ МОНИТОРИНГА </w:t>
      </w:r>
      <w:r w:rsidR="00397BC2" w:rsidRPr="000470C7">
        <w:rPr>
          <w:rFonts w:ascii="Arial" w:hAnsi="Arial" w:cs="Arial"/>
          <w:b/>
          <w:i/>
          <w:sz w:val="20"/>
          <w:szCs w:val="20"/>
        </w:rPr>
        <w:t>ТРАНСПОРТНЫХ СРЕДСТВ</w:t>
      </w:r>
      <w:r w:rsidR="00397BC2" w:rsidRPr="000470C7">
        <w:t xml:space="preserve"> </w:t>
      </w:r>
      <w:r w:rsidRPr="000470C7">
        <w:t xml:space="preserve">– аппаратно-программный навигационный комплекс технических средств, входящий в состав системы мониторинга, функционирующий с использованием навигационных сигналов ГЛОНАСС или ГЛОНАСС/GPS, к которому подведены каналы связи, на котором установлено программное обеспечение, способное взаимодействовать с другими аппаратно-программными комплексами системы мониторинга и предназначенный для сбора, обработки, хранения и маршрутизации информации от абонентских терминалов, установленных на </w:t>
      </w:r>
      <w:r w:rsidR="004C223F" w:rsidRPr="000470C7">
        <w:t>транспортном средстве</w:t>
      </w:r>
      <w:r w:rsidRPr="000470C7">
        <w:t>.</w:t>
      </w:r>
    </w:p>
    <w:p w14:paraId="74695CB0" w14:textId="20853E06" w:rsidR="00B36030" w:rsidRDefault="00B36030" w:rsidP="00B36030">
      <w:pPr>
        <w:pStyle w:val="aff5"/>
        <w:spacing w:before="240" w:after="240"/>
        <w:rPr>
          <w:color w:val="FF0000"/>
        </w:rPr>
      </w:pPr>
      <w:r>
        <w:rPr>
          <w:rFonts w:ascii="Arial" w:eastAsia="Times New Roman" w:hAnsi="Arial" w:cs="Arial"/>
          <w:b/>
          <w:i/>
          <w:caps/>
          <w:sz w:val="20"/>
          <w:szCs w:val="20"/>
        </w:rPr>
        <w:t>ДЕЖУРНО-ДИСПЕТЧЕРСКАЯ СЛУЖБА ООО «Славнефть-Красноярскнефтегаз» –</w:t>
      </w:r>
      <w:r>
        <w:rPr>
          <w:i/>
          <w:iCs/>
          <w:color w:val="FF0000"/>
        </w:rPr>
        <w:t xml:space="preserve"> </w:t>
      </w:r>
      <w:r>
        <w:rPr>
          <w:rFonts w:eastAsia="Times New Roman"/>
          <w:bCs/>
          <w:szCs w:val="24"/>
        </w:rPr>
        <w:t>орган повседневного управления объектового звена ООО «Славнефть-Красноярскнефтегаз» Единой государственной системы предупреждения и ликвидации чрезвычайных ситуаций, ответственный за получение и передачу информации в Обществе и передачу информации в ПАО «НК «Роснефть», ПАО «</w:t>
      </w:r>
      <w:proofErr w:type="spellStart"/>
      <w:r>
        <w:rPr>
          <w:rFonts w:eastAsia="Times New Roman"/>
          <w:bCs/>
          <w:szCs w:val="24"/>
        </w:rPr>
        <w:t>Газпромнефть</w:t>
      </w:r>
      <w:proofErr w:type="spellEnd"/>
      <w:r>
        <w:rPr>
          <w:rFonts w:eastAsia="Times New Roman"/>
          <w:bCs/>
          <w:szCs w:val="24"/>
        </w:rPr>
        <w:t>» и ОАО «НГК «Славнефть».</w:t>
      </w:r>
    </w:p>
    <w:p w14:paraId="3AA6E4C7" w14:textId="7A2A639F" w:rsidR="00FC6BB9" w:rsidRPr="000470C7" w:rsidRDefault="00FC6BB9" w:rsidP="00FC6BB9">
      <w:pPr>
        <w:spacing w:before="240"/>
        <w:jc w:val="both"/>
      </w:pPr>
      <w:r w:rsidRPr="000470C7">
        <w:rPr>
          <w:rFonts w:ascii="Arial" w:hAnsi="Arial" w:cs="Arial"/>
          <w:b/>
          <w:bCs/>
          <w:i/>
          <w:color w:val="000000"/>
          <w:sz w:val="20"/>
          <w:szCs w:val="20"/>
        </w:rPr>
        <w:t xml:space="preserve">ДОВЕРЕННОСТЬ </w:t>
      </w:r>
      <w:r w:rsidRPr="000470C7">
        <w:t>– это письменное уполномочие, выдаваемое одним лицом (Доверителем) другому лицу (</w:t>
      </w:r>
      <w:r w:rsidRPr="000470C7">
        <w:rPr>
          <w:rStyle w:val="urtxtemph"/>
        </w:rPr>
        <w:t>Доверенному лицу) для представительства перед третьими лицами</w:t>
      </w:r>
      <w:r w:rsidR="00D0045B" w:rsidRPr="000470C7">
        <w:rPr>
          <w:rStyle w:val="urtxtemph"/>
        </w:rPr>
        <w:t>.</w:t>
      </w:r>
    </w:p>
    <w:p w14:paraId="6EFE084B" w14:textId="2FA38A8C" w:rsidR="00E7115E" w:rsidRPr="000470C7" w:rsidRDefault="00FC6BB9" w:rsidP="00FC6BB9">
      <w:pPr>
        <w:spacing w:before="240"/>
        <w:jc w:val="both"/>
        <w:rPr>
          <w:bCs/>
          <w:iCs/>
        </w:rPr>
      </w:pPr>
      <w:r w:rsidRPr="000470C7">
        <w:rPr>
          <w:rFonts w:ascii="Arial" w:hAnsi="Arial" w:cs="Arial"/>
          <w:b/>
          <w:bCs/>
          <w:i/>
          <w:sz w:val="20"/>
          <w:szCs w:val="20"/>
        </w:rPr>
        <w:t xml:space="preserve"> </w:t>
      </w:r>
      <w:r w:rsidR="00E7115E" w:rsidRPr="000470C7">
        <w:rPr>
          <w:rFonts w:ascii="Arial" w:hAnsi="Arial" w:cs="Arial"/>
          <w:b/>
          <w:bCs/>
          <w:i/>
          <w:sz w:val="20"/>
          <w:szCs w:val="20"/>
        </w:rPr>
        <w:t xml:space="preserve">ДОГОВОР </w:t>
      </w:r>
      <w:r w:rsidR="00E7115E" w:rsidRPr="000470C7">
        <w:rPr>
          <w:bCs/>
          <w:iCs/>
        </w:rPr>
        <w:t>- соглашение двух или нескольких лиц об установлении, изменении или прекращении гражданских прав и обязанностей.</w:t>
      </w:r>
    </w:p>
    <w:p w14:paraId="06222AD7" w14:textId="77777777" w:rsidR="00E7115E" w:rsidRPr="000470C7" w:rsidRDefault="00E7115E" w:rsidP="009D24B4">
      <w:pPr>
        <w:spacing w:before="240"/>
        <w:jc w:val="both"/>
        <w:rPr>
          <w:color w:val="000000"/>
        </w:rPr>
      </w:pPr>
      <w:r w:rsidRPr="000470C7">
        <w:rPr>
          <w:rFonts w:ascii="Arial" w:hAnsi="Arial" w:cs="Arial"/>
          <w:b/>
          <w:bCs/>
          <w:i/>
          <w:color w:val="000000"/>
          <w:sz w:val="20"/>
          <w:szCs w:val="20"/>
        </w:rPr>
        <w:t>ДОРОЖНО-ТРАНСПОРТНОЕ ПРОИСШЕСТВИЕ –</w:t>
      </w:r>
      <w:r w:rsidRPr="000470C7">
        <w:rPr>
          <w:color w:val="000000"/>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bookmarkEnd w:id="28"/>
    <w:p w14:paraId="67D22EEE" w14:textId="77777777" w:rsidR="00E7115E" w:rsidRPr="000470C7" w:rsidRDefault="00E7115E" w:rsidP="009D24B4">
      <w:pPr>
        <w:spacing w:before="240"/>
        <w:jc w:val="both"/>
        <w:rPr>
          <w:color w:val="000000"/>
        </w:rPr>
      </w:pPr>
      <w:r w:rsidRPr="000470C7">
        <w:rPr>
          <w:rFonts w:ascii="Arial" w:hAnsi="Arial" w:cs="Arial"/>
          <w:b/>
          <w:i/>
          <w:color w:val="000000"/>
          <w:sz w:val="20"/>
          <w:szCs w:val="20"/>
        </w:rPr>
        <w:t>ЗАГОРАНИЕ</w:t>
      </w:r>
      <w:r w:rsidRPr="000470C7">
        <w:rPr>
          <w:color w:val="000000"/>
        </w:rPr>
        <w:t xml:space="preserve"> – неконтролируемое горение, не причинившее материальный ущерб, вред жизни и здоровью граждан, интересам общества и государства.</w:t>
      </w:r>
    </w:p>
    <w:p w14:paraId="055F3C7A" w14:textId="77777777" w:rsidR="00E7115E" w:rsidRPr="000470C7" w:rsidRDefault="00E7115E" w:rsidP="009D24B4">
      <w:pPr>
        <w:spacing w:before="240"/>
        <w:jc w:val="both"/>
        <w:rPr>
          <w:color w:val="000000"/>
        </w:rPr>
      </w:pPr>
      <w:r w:rsidRPr="000470C7">
        <w:rPr>
          <w:rFonts w:ascii="Arial" w:hAnsi="Arial" w:cs="Arial"/>
          <w:b/>
          <w:bCs/>
          <w:i/>
          <w:color w:val="000000"/>
          <w:sz w:val="20"/>
          <w:szCs w:val="20"/>
        </w:rPr>
        <w:t>ИНЦИДЕНТ</w:t>
      </w:r>
      <w:r w:rsidRPr="000470C7">
        <w:rPr>
          <w:rFonts w:ascii="Cambria" w:hAnsi="Cambria"/>
          <w:b/>
          <w:bCs/>
          <w:color w:val="000000"/>
          <w:sz w:val="20"/>
          <w:szCs w:val="20"/>
        </w:rPr>
        <w:t xml:space="preserve"> </w:t>
      </w:r>
      <w:r w:rsidRPr="000470C7">
        <w:rPr>
          <w:color w:val="000000"/>
        </w:rPr>
        <w:t>– отказ или повреждение технических устройств, применяемых на опасн</w:t>
      </w:r>
      <w:r w:rsidR="0035171B" w:rsidRPr="000470C7">
        <w:rPr>
          <w:color w:val="000000"/>
        </w:rPr>
        <w:t>ых</w:t>
      </w:r>
      <w:r w:rsidRPr="000470C7">
        <w:rPr>
          <w:color w:val="000000"/>
        </w:rPr>
        <w:t xml:space="preserve"> производственн</w:t>
      </w:r>
      <w:r w:rsidR="0035171B" w:rsidRPr="000470C7">
        <w:rPr>
          <w:color w:val="000000"/>
        </w:rPr>
        <w:t>ых</w:t>
      </w:r>
      <w:r w:rsidRPr="000470C7">
        <w:rPr>
          <w:color w:val="000000"/>
        </w:rPr>
        <w:t xml:space="preserve"> объект</w:t>
      </w:r>
      <w:r w:rsidR="0035171B" w:rsidRPr="000470C7">
        <w:rPr>
          <w:color w:val="000000"/>
        </w:rPr>
        <w:t>ах</w:t>
      </w:r>
      <w:r w:rsidRPr="000470C7">
        <w:rPr>
          <w:color w:val="000000"/>
        </w:rPr>
        <w:t>, отклонение от режим</w:t>
      </w:r>
      <w:r w:rsidR="0035171B" w:rsidRPr="000470C7">
        <w:rPr>
          <w:color w:val="000000"/>
        </w:rPr>
        <w:t>ов</w:t>
      </w:r>
      <w:r w:rsidRPr="000470C7">
        <w:rPr>
          <w:color w:val="000000"/>
        </w:rPr>
        <w:t xml:space="preserve"> технологического процесса.</w:t>
      </w:r>
    </w:p>
    <w:p w14:paraId="319FC9E5" w14:textId="10490BE7" w:rsidR="00E7115E" w:rsidRPr="000470C7" w:rsidRDefault="00E7115E" w:rsidP="009D24B4">
      <w:pPr>
        <w:spacing w:before="240"/>
        <w:jc w:val="both"/>
        <w:rPr>
          <w:rFonts w:ascii="Arial" w:hAnsi="Arial" w:cs="Arial"/>
          <w:color w:val="000000"/>
          <w:sz w:val="20"/>
          <w:szCs w:val="20"/>
        </w:rPr>
      </w:pPr>
      <w:r w:rsidRPr="000D0D28">
        <w:rPr>
          <w:rFonts w:ascii="Arial" w:hAnsi="Arial" w:cs="Arial"/>
          <w:b/>
          <w:i/>
          <w:color w:val="000000"/>
          <w:sz w:val="20"/>
          <w:szCs w:val="20"/>
        </w:rPr>
        <w:t>К</w:t>
      </w:r>
      <w:r w:rsidR="002473CB" w:rsidRPr="000D0D28">
        <w:rPr>
          <w:rFonts w:ascii="Arial" w:hAnsi="Arial" w:cs="Arial"/>
          <w:b/>
          <w:i/>
          <w:color w:val="000000"/>
          <w:sz w:val="20"/>
          <w:szCs w:val="20"/>
        </w:rPr>
        <w:t>УРАТОР ДОГОВОРА -</w:t>
      </w:r>
      <w:r w:rsidR="002473CB" w:rsidRPr="000D0D28">
        <w:rPr>
          <w:color w:val="000000"/>
        </w:rPr>
        <w:t xml:space="preserve"> работник </w:t>
      </w:r>
      <w:r w:rsidR="00BF7DF8" w:rsidRPr="000D0D28">
        <w:rPr>
          <w:color w:val="000000"/>
        </w:rPr>
        <w:t>ООО «Славн</w:t>
      </w:r>
      <w:r w:rsidR="00751D99" w:rsidRPr="000D0D28">
        <w:rPr>
          <w:color w:val="000000"/>
        </w:rPr>
        <w:t>е</w:t>
      </w:r>
      <w:r w:rsidR="00BF7DF8" w:rsidRPr="000D0D28">
        <w:rPr>
          <w:color w:val="000000"/>
        </w:rPr>
        <w:t>фть-Красноярскнефтегаз»</w:t>
      </w:r>
      <w:r w:rsidR="002473CB" w:rsidRPr="000D0D28">
        <w:rPr>
          <w:color w:val="000000"/>
        </w:rPr>
        <w:t xml:space="preserve">, назначенный руководителем структурного подразделения </w:t>
      </w:r>
      <w:r w:rsidR="00BF7DF8" w:rsidRPr="000D0D28">
        <w:rPr>
          <w:color w:val="000000"/>
        </w:rPr>
        <w:t>ООО «Славн</w:t>
      </w:r>
      <w:r w:rsidR="00751D99" w:rsidRPr="000D0D28">
        <w:rPr>
          <w:color w:val="000000"/>
        </w:rPr>
        <w:t>е</w:t>
      </w:r>
      <w:r w:rsidR="00BF7DF8" w:rsidRPr="000D0D28">
        <w:rPr>
          <w:color w:val="000000"/>
        </w:rPr>
        <w:t>фть-Красноярскнефтегаз»</w:t>
      </w:r>
      <w:r w:rsidR="002473CB" w:rsidRPr="000D0D28">
        <w:rPr>
          <w:color w:val="000000"/>
        </w:rPr>
        <w:t xml:space="preserve"> в качестве ответственного лица за осуществление действий по подготовке </w:t>
      </w:r>
      <w:r w:rsidR="00164C25" w:rsidRPr="000D0D28">
        <w:rPr>
          <w:color w:val="000000"/>
        </w:rPr>
        <w:t xml:space="preserve">проекта договора, </w:t>
      </w:r>
      <w:r w:rsidR="002473CB" w:rsidRPr="000D0D28">
        <w:rPr>
          <w:color w:val="000000"/>
        </w:rPr>
        <w:t>согласованию, подписанию, учету и передаче на хранение, исполнение и прекращение договора, обладающий информацией о содержании договора</w:t>
      </w:r>
      <w:r w:rsidR="00D51EFB" w:rsidRPr="000D0D28">
        <w:rPr>
          <w:color w:val="000000"/>
        </w:rPr>
        <w:t>.</w:t>
      </w:r>
      <w:r w:rsidRPr="000470C7">
        <w:rPr>
          <w:rFonts w:ascii="Arial" w:hAnsi="Arial" w:cs="Arial"/>
          <w:b/>
          <w:i/>
          <w:color w:val="000000"/>
          <w:sz w:val="20"/>
          <w:szCs w:val="20"/>
        </w:rPr>
        <w:t xml:space="preserve"> </w:t>
      </w:r>
    </w:p>
    <w:p w14:paraId="55205E98" w14:textId="77777777" w:rsidR="00146442" w:rsidRDefault="00146442" w:rsidP="00146442">
      <w:pPr>
        <w:widowControl w:val="0"/>
        <w:spacing w:before="240"/>
        <w:ind w:right="-7"/>
        <w:jc w:val="both"/>
      </w:pPr>
      <w:r>
        <w:rPr>
          <w:rFonts w:ascii="Arial" w:hAnsi="Arial" w:cs="Arial"/>
          <w:b/>
          <w:i/>
          <w:sz w:val="20"/>
          <w:szCs w:val="20"/>
        </w:rPr>
        <w:t xml:space="preserve">КУСТОВАЯ ПЛОЩАДКА </w:t>
      </w:r>
      <w:r>
        <w:t xml:space="preserve">– </w:t>
      </w:r>
      <w:r>
        <w:rPr>
          <w:szCs w:val="22"/>
        </w:rPr>
        <w:t>ограниченная территория месторождения, на которой подготовлена специальная площадка для размещения группы скважин, нефтегазодобывающего оборудования, служебных и бытовых помещений и т.п</w:t>
      </w:r>
      <w:r>
        <w:t xml:space="preserve">. </w:t>
      </w:r>
      <w:r>
        <w:rPr>
          <w:szCs w:val="22"/>
        </w:rPr>
        <w:t>(</w:t>
      </w:r>
      <w:hyperlink r:id="rId21" w:anchor="РД_08_435_02" w:history="1">
        <w:r>
          <w:rPr>
            <w:rStyle w:val="ac"/>
            <w:szCs w:val="22"/>
          </w:rPr>
          <w:t>РД 08-435-02</w:t>
        </w:r>
      </w:hyperlink>
      <w:r>
        <w:rPr>
          <w:szCs w:val="22"/>
        </w:rPr>
        <w:t>).</w:t>
      </w:r>
    </w:p>
    <w:p w14:paraId="5A112B29" w14:textId="55D9D3CC" w:rsidR="00E7115E" w:rsidRPr="000470C7" w:rsidRDefault="00146442" w:rsidP="00146442">
      <w:pPr>
        <w:spacing w:before="240"/>
        <w:jc w:val="both"/>
        <w:rPr>
          <w:szCs w:val="20"/>
          <w:lang w:eastAsia="ru-RU"/>
        </w:rPr>
      </w:pPr>
      <w:r w:rsidRPr="000470C7">
        <w:rPr>
          <w:rFonts w:ascii="Arial" w:hAnsi="Arial" w:cs="Arial"/>
          <w:b/>
          <w:i/>
          <w:color w:val="000000"/>
          <w:sz w:val="20"/>
          <w:szCs w:val="20"/>
        </w:rPr>
        <w:t xml:space="preserve"> </w:t>
      </w:r>
      <w:r w:rsidR="00E7115E" w:rsidRPr="000470C7">
        <w:rPr>
          <w:rFonts w:ascii="Arial" w:hAnsi="Arial" w:cs="Arial"/>
          <w:b/>
          <w:i/>
          <w:color w:val="000000"/>
          <w:sz w:val="20"/>
          <w:szCs w:val="20"/>
        </w:rPr>
        <w:t>НЕСЧАСТНЫЙ СЛУЧАЙ НА ПРОИЗВОДСТВЕ (НС)</w:t>
      </w:r>
      <w:r w:rsidR="00E7115E" w:rsidRPr="000470C7">
        <w:rPr>
          <w:b/>
          <w:i/>
          <w:color w:val="FF0000"/>
        </w:rPr>
        <w:t xml:space="preserve"> </w:t>
      </w:r>
      <w:r w:rsidR="00E7115E" w:rsidRPr="000470C7">
        <w:rPr>
          <w:color w:val="000000"/>
        </w:rPr>
        <w:t xml:space="preserve">– </w:t>
      </w:r>
      <w:r w:rsidR="00E7115E" w:rsidRPr="000470C7">
        <w:rPr>
          <w:bCs/>
          <w:color w:val="000000"/>
        </w:rPr>
        <w:t>событие,</w:t>
      </w:r>
      <w:r w:rsidR="00E7115E" w:rsidRPr="000470C7">
        <w:rPr>
          <w:b/>
          <w:color w:val="000000"/>
        </w:rPr>
        <w:t xml:space="preserve"> </w:t>
      </w:r>
      <w:r w:rsidR="00E7115E" w:rsidRPr="000470C7">
        <w:rPr>
          <w:color w:val="000000"/>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в том числе нанесенные другим лицом;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повреждения вследствие взрывов, аварий, разрушения зданий, сооружений и конструкций, стихийных бедствий и других чрезвычайных обстоятельств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w:t>
      </w:r>
    </w:p>
    <w:p w14:paraId="5FB19CFC" w14:textId="5D5A5D21" w:rsidR="00E7115E" w:rsidRPr="000470C7" w:rsidRDefault="00E7115E" w:rsidP="009D24B4">
      <w:pPr>
        <w:spacing w:before="240"/>
        <w:jc w:val="both"/>
        <w:rPr>
          <w:color w:val="000000"/>
        </w:rPr>
      </w:pPr>
      <w:r w:rsidRPr="000470C7">
        <w:rPr>
          <w:rFonts w:ascii="Arial" w:hAnsi="Arial" w:cs="Arial"/>
          <w:b/>
          <w:i/>
          <w:color w:val="000000"/>
          <w:sz w:val="20"/>
          <w:szCs w:val="20"/>
        </w:rPr>
        <w:t>ОБЪЕКТ</w:t>
      </w:r>
      <w:r w:rsidRPr="000470C7">
        <w:rPr>
          <w:color w:val="000000"/>
        </w:rPr>
        <w:t xml:space="preserve"> – производственные площадки Заказчика (в том числе переданные в аренду</w:t>
      </w:r>
      <w:r w:rsidR="00164C25">
        <w:rPr>
          <w:color w:val="000000"/>
        </w:rPr>
        <w:t xml:space="preserve"> другим лицам</w:t>
      </w:r>
      <w:r w:rsidRPr="000470C7">
        <w:rPr>
          <w:color w:val="000000"/>
        </w:rPr>
        <w:t>), включающие в себя здания,</w:t>
      </w:r>
      <w:r w:rsidR="00164C25">
        <w:rPr>
          <w:color w:val="000000"/>
        </w:rPr>
        <w:t xml:space="preserve"> строения,</w:t>
      </w:r>
      <w:r w:rsidRPr="000470C7">
        <w:rPr>
          <w:color w:val="000000"/>
        </w:rPr>
        <w:t xml:space="preserve"> сооружения, помещения, дороги, железные дороги, </w:t>
      </w:r>
      <w:r w:rsidR="00164C25">
        <w:rPr>
          <w:color w:val="000000"/>
        </w:rPr>
        <w:t xml:space="preserve">аэропорты, воздушные суда (в том числе арендованные), </w:t>
      </w:r>
      <w:r w:rsidRPr="000470C7">
        <w:rPr>
          <w:color w:val="000000"/>
        </w:rPr>
        <w:t>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специальную технику, территорию и другие инженерные сооружения</w:t>
      </w:r>
      <w:r w:rsidR="00164C25">
        <w:rPr>
          <w:color w:val="000000"/>
        </w:rPr>
        <w:t xml:space="preserve"> и коммуникации, объекты инфраструктуры или иные объекты для осуществления административной, хозяйственной и иной деятельности</w:t>
      </w:r>
      <w:r w:rsidRPr="000470C7">
        <w:rPr>
          <w:color w:val="000000"/>
        </w:rPr>
        <w:t xml:space="preserve">. </w:t>
      </w:r>
    </w:p>
    <w:p w14:paraId="3BE04843" w14:textId="77777777" w:rsidR="00E7115E" w:rsidRPr="000470C7" w:rsidRDefault="00E7115E" w:rsidP="009D24B4">
      <w:pPr>
        <w:spacing w:before="240"/>
        <w:jc w:val="both"/>
        <w:rPr>
          <w:color w:val="000000"/>
        </w:rPr>
      </w:pPr>
      <w:r w:rsidRPr="000470C7">
        <w:rPr>
          <w:rFonts w:ascii="Arial" w:hAnsi="Arial" w:cs="Arial"/>
          <w:b/>
          <w:i/>
          <w:color w:val="000000"/>
          <w:sz w:val="20"/>
          <w:szCs w:val="20"/>
        </w:rPr>
        <w:t xml:space="preserve">ОКРУЖАЮЩАЯ СРЕДА </w:t>
      </w:r>
      <w:r w:rsidRPr="000470C7">
        <w:rPr>
          <w:b/>
          <w:color w:val="000000"/>
        </w:rPr>
        <w:t xml:space="preserve">– </w:t>
      </w:r>
      <w:r w:rsidRPr="000470C7">
        <w:rPr>
          <w:color w:val="000000"/>
        </w:rPr>
        <w:t>совокупность компонентов природной среды, природных и природно-антропогенных объектов, а также антропогенных объектов.</w:t>
      </w:r>
    </w:p>
    <w:p w14:paraId="26410E94" w14:textId="77777777" w:rsidR="00E7115E" w:rsidRPr="000470C7" w:rsidRDefault="00E7115E" w:rsidP="009D24B4">
      <w:pPr>
        <w:autoSpaceDE w:val="0"/>
        <w:autoSpaceDN w:val="0"/>
        <w:adjustRightInd w:val="0"/>
        <w:spacing w:before="240"/>
        <w:jc w:val="both"/>
        <w:rPr>
          <w:color w:val="000000"/>
          <w:lang w:eastAsia="ru-RU"/>
        </w:rPr>
      </w:pPr>
      <w:r w:rsidRPr="000470C7">
        <w:rPr>
          <w:rFonts w:ascii="Arial" w:hAnsi="Arial" w:cs="Arial"/>
          <w:b/>
          <w:bCs/>
          <w:i/>
          <w:color w:val="000000"/>
          <w:sz w:val="20"/>
          <w:szCs w:val="20"/>
        </w:rPr>
        <w:t>ОХРАНА ТРУДА</w:t>
      </w:r>
      <w:r w:rsidRPr="000470C7">
        <w:rPr>
          <w:color w:val="000000"/>
        </w:rPr>
        <w:t xml:space="preserve"> – </w:t>
      </w:r>
      <w:r w:rsidRPr="000470C7">
        <w:rPr>
          <w:color w:val="000000"/>
          <w:lang w:eastAsia="ru-RU"/>
        </w:rPr>
        <w:t>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14:paraId="28D90E3F" w14:textId="77777777" w:rsidR="00E7115E" w:rsidRPr="000470C7" w:rsidRDefault="00E7115E" w:rsidP="009D24B4">
      <w:pPr>
        <w:spacing w:before="240"/>
        <w:jc w:val="both"/>
        <w:rPr>
          <w:lang w:eastAsia="ru-RU"/>
        </w:rPr>
      </w:pPr>
      <w:r w:rsidRPr="000470C7">
        <w:rPr>
          <w:rFonts w:ascii="Arial" w:hAnsi="Arial" w:cs="Arial"/>
          <w:b/>
          <w:bCs/>
          <w:i/>
          <w:sz w:val="20"/>
          <w:szCs w:val="20"/>
        </w:rPr>
        <w:t>ОПАСНЫЙ ПРОИЗВОДСТВЕННЫЙ ОБЪЕКТ</w:t>
      </w:r>
      <w:r w:rsidRPr="000470C7">
        <w:rPr>
          <w:b/>
          <w:i/>
          <w:caps/>
          <w:sz w:val="20"/>
          <w:szCs w:val="20"/>
          <w:lang w:eastAsia="ru-RU"/>
        </w:rPr>
        <w:t xml:space="preserve"> -</w:t>
      </w:r>
      <w:r w:rsidRPr="000470C7">
        <w:rPr>
          <w:bCs/>
          <w:i/>
          <w:caps/>
          <w:sz w:val="20"/>
          <w:szCs w:val="20"/>
          <w:lang w:eastAsia="ru-RU"/>
        </w:rPr>
        <w:t xml:space="preserve"> </w:t>
      </w:r>
      <w:r w:rsidRPr="000470C7">
        <w:rPr>
          <w:lang w:eastAsia="ru-RU"/>
        </w:rPr>
        <w:t>предприяти</w:t>
      </w:r>
      <w:r w:rsidR="005921E8" w:rsidRPr="000470C7">
        <w:rPr>
          <w:lang w:eastAsia="ru-RU"/>
        </w:rPr>
        <w:t>я</w:t>
      </w:r>
      <w:r w:rsidRPr="000470C7">
        <w:rPr>
          <w:lang w:eastAsia="ru-RU"/>
        </w:rPr>
        <w:t xml:space="preserve"> или </w:t>
      </w:r>
      <w:r w:rsidR="005921E8" w:rsidRPr="000470C7">
        <w:rPr>
          <w:lang w:eastAsia="ru-RU"/>
        </w:rPr>
        <w:t>их</w:t>
      </w:r>
      <w:r w:rsidRPr="000470C7">
        <w:rPr>
          <w:lang w:eastAsia="ru-RU"/>
        </w:rPr>
        <w:t xml:space="preserve"> цеха, участки, площадки, а также иные производственные объекты, указанные в Приложении 1 к Федеральному закону </w:t>
      </w:r>
      <w:r w:rsidRPr="000470C7">
        <w:rPr>
          <w:rFonts w:eastAsia="Calibri"/>
          <w:lang w:eastAsia="ru-RU"/>
        </w:rPr>
        <w:t>от 21.07.1997 № 116-ФЗ</w:t>
      </w:r>
      <w:r w:rsidRPr="000470C7">
        <w:rPr>
          <w:lang w:eastAsia="ru-RU"/>
        </w:rPr>
        <w:t xml:space="preserve"> «О промышленной безопасности опасных производственных объектов». </w:t>
      </w:r>
    </w:p>
    <w:p w14:paraId="2A044F7E" w14:textId="77777777" w:rsidR="00E7115E" w:rsidRPr="000470C7" w:rsidRDefault="00E7115E" w:rsidP="009D24B4">
      <w:pPr>
        <w:spacing w:before="240"/>
        <w:jc w:val="both"/>
      </w:pPr>
      <w:bookmarkStart w:id="29" w:name="_Toc446930613"/>
      <w:bookmarkStart w:id="30" w:name="_Toc446063723"/>
      <w:bookmarkStart w:id="31" w:name="_Toc443499864"/>
      <w:bookmarkStart w:id="32" w:name="_Toc172097320"/>
      <w:r w:rsidRPr="000470C7">
        <w:rPr>
          <w:rFonts w:ascii="Arial" w:hAnsi="Arial" w:cs="Arial"/>
          <w:b/>
          <w:bCs/>
          <w:i/>
          <w:sz w:val="20"/>
          <w:szCs w:val="20"/>
        </w:rPr>
        <w:t>ОТКАЗ ТЕХНИЧЕСКОГО УСТРОЙСТВА</w:t>
      </w:r>
      <w:bookmarkEnd w:id="29"/>
      <w:bookmarkEnd w:id="30"/>
      <w:bookmarkEnd w:id="31"/>
      <w:bookmarkEnd w:id="32"/>
      <w:r w:rsidRPr="000470C7">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026A6EFE" w14:textId="77777777" w:rsidR="00E7115E" w:rsidRPr="000470C7" w:rsidRDefault="00E7115E" w:rsidP="009D24B4">
      <w:pPr>
        <w:spacing w:before="240"/>
        <w:jc w:val="both"/>
        <w:rPr>
          <w:rFonts w:ascii="Arial" w:hAnsi="Arial" w:cs="Arial"/>
          <w:b/>
          <w:i/>
          <w:color w:val="000000"/>
          <w:sz w:val="20"/>
          <w:szCs w:val="20"/>
        </w:rPr>
      </w:pPr>
      <w:r w:rsidRPr="000470C7">
        <w:rPr>
          <w:rFonts w:ascii="Arial" w:hAnsi="Arial" w:cs="Arial"/>
          <w:b/>
          <w:i/>
          <w:snapToGrid w:val="0"/>
          <w:sz w:val="20"/>
          <w:szCs w:val="20"/>
        </w:rPr>
        <w:t>ПОВРЕЖДЕНИЕ ТЕХНИЧЕСКИХ УСТРОЙСТВ</w:t>
      </w:r>
      <w:r w:rsidRPr="000470C7">
        <w:rPr>
          <w:i/>
          <w:snapToGrid w:val="0"/>
        </w:rPr>
        <w:t xml:space="preserve"> –</w:t>
      </w:r>
      <w:r w:rsidRPr="000470C7">
        <w:rPr>
          <w:snapToGrid w:val="0"/>
        </w:rPr>
        <w:t xml:space="preserve">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0E4E5D33" w14:textId="25B8DDC6" w:rsidR="00C842FE" w:rsidRDefault="00E7115E" w:rsidP="00C842FE">
      <w:pPr>
        <w:spacing w:before="240"/>
        <w:jc w:val="both"/>
        <w:rPr>
          <w:sz w:val="22"/>
          <w:szCs w:val="22"/>
        </w:rPr>
      </w:pPr>
      <w:r w:rsidRPr="000470C7">
        <w:rPr>
          <w:rFonts w:ascii="Arial" w:hAnsi="Arial" w:cs="Arial"/>
          <w:b/>
          <w:i/>
          <w:color w:val="000000"/>
          <w:sz w:val="20"/>
          <w:szCs w:val="20"/>
        </w:rPr>
        <w:t>ПОДРЯДНАЯ ОРГАНИЗАЦИЯ (ПОДРЯДЧИК, ГЕНЕРАЛЬНЫЙ ПОДРЯДЧИК)</w:t>
      </w:r>
      <w:r w:rsidRPr="000470C7">
        <w:rPr>
          <w:color w:val="000000"/>
        </w:rPr>
        <w:t xml:space="preserve"> –</w:t>
      </w:r>
      <w:r w:rsidR="00C842FE" w:rsidRPr="00C842FE">
        <w:rPr>
          <w:color w:val="000000"/>
        </w:rPr>
        <w:t xml:space="preserve"> </w:t>
      </w:r>
      <w:r w:rsidR="00C842FE">
        <w:rPr>
          <w:color w:val="000000"/>
        </w:rPr>
        <w:t xml:space="preserve">физическое или юридическое </w:t>
      </w:r>
      <w:r w:rsidR="00C842FE">
        <w:t xml:space="preserve">лицо (в том числе, индивидуальный предприниматель), являющееся резидентом или нерезидентом Российской Федерации, которое выполняет определенную работу по </w:t>
      </w:r>
      <w:r w:rsidR="005D015E">
        <w:t>договору, заключенному с З</w:t>
      </w:r>
      <w:r w:rsidR="00C842FE">
        <w:t xml:space="preserve">аказчиком в соответствии </w:t>
      </w:r>
      <w:r w:rsidR="00C842FE">
        <w:rPr>
          <w:color w:val="000000"/>
        </w:rPr>
        <w:t xml:space="preserve">с законодательством Российской Федерации </w:t>
      </w:r>
      <w:r w:rsidR="00C842FE">
        <w:t>или нормами международного права.</w:t>
      </w:r>
    </w:p>
    <w:p w14:paraId="0E92609A" w14:textId="77777777" w:rsidR="00E7115E" w:rsidRPr="000470C7" w:rsidRDefault="00E7115E" w:rsidP="009D24B4">
      <w:pPr>
        <w:spacing w:before="240"/>
        <w:jc w:val="both"/>
        <w:rPr>
          <w:color w:val="000000"/>
        </w:rPr>
      </w:pPr>
      <w:bookmarkStart w:id="33" w:name="_Toc172097322"/>
      <w:r w:rsidRPr="000470C7">
        <w:rPr>
          <w:rFonts w:ascii="Arial" w:hAnsi="Arial" w:cs="Arial"/>
          <w:b/>
          <w:i/>
          <w:color w:val="000000"/>
          <w:sz w:val="20"/>
          <w:szCs w:val="20"/>
        </w:rPr>
        <w:t>ПОЖАР</w:t>
      </w:r>
      <w:bookmarkEnd w:id="33"/>
      <w:r w:rsidRPr="000470C7">
        <w:rPr>
          <w:b/>
          <w:bCs/>
          <w:color w:val="000000"/>
        </w:rPr>
        <w:t xml:space="preserve"> </w:t>
      </w:r>
      <w:r w:rsidRPr="000470C7">
        <w:rPr>
          <w:color w:val="000000"/>
        </w:rPr>
        <w:t>– неконтролируемое горение, причиняющее материальный ущерб, вред жизни и здоровью граждан, интересам общества и государства.</w:t>
      </w:r>
    </w:p>
    <w:p w14:paraId="2090B4B0" w14:textId="77777777" w:rsidR="00E7115E" w:rsidRPr="000470C7" w:rsidRDefault="00E7115E" w:rsidP="009D24B4">
      <w:pPr>
        <w:spacing w:before="240"/>
        <w:jc w:val="both"/>
        <w:rPr>
          <w:color w:val="000000"/>
        </w:rPr>
      </w:pPr>
      <w:r w:rsidRPr="000470C7">
        <w:rPr>
          <w:rFonts w:ascii="Arial" w:hAnsi="Arial" w:cs="Arial"/>
          <w:b/>
          <w:i/>
          <w:caps/>
          <w:color w:val="000000"/>
          <w:sz w:val="20"/>
          <w:szCs w:val="20"/>
        </w:rPr>
        <w:t xml:space="preserve">ПОЖАРНАЯ БЕЗОПАСНОСТЬ </w:t>
      </w:r>
      <w:r w:rsidRPr="000470C7">
        <w:rPr>
          <w:rFonts w:ascii="Cambria" w:hAnsi="Cambria"/>
          <w:bCs/>
          <w:color w:val="000000"/>
        </w:rPr>
        <w:t>–</w:t>
      </w:r>
      <w:r w:rsidRPr="000470C7">
        <w:rPr>
          <w:color w:val="000000"/>
        </w:rPr>
        <w:t xml:space="preserve"> состояние защищенности личности, имущества, общества и государства от пожаров.</w:t>
      </w:r>
    </w:p>
    <w:p w14:paraId="6A707503" w14:textId="20A45712" w:rsidR="00CA4EF7" w:rsidRPr="000470C7" w:rsidRDefault="00CA4EF7" w:rsidP="009D24B4">
      <w:pPr>
        <w:widowControl w:val="0"/>
        <w:autoSpaceDE w:val="0"/>
        <w:autoSpaceDN w:val="0"/>
        <w:adjustRightInd w:val="0"/>
        <w:spacing w:before="240"/>
        <w:jc w:val="both"/>
        <w:rPr>
          <w:lang w:eastAsia="ru-RU"/>
        </w:rPr>
      </w:pPr>
      <w:bookmarkStart w:id="34" w:name="_Toc443499872"/>
      <w:bookmarkStart w:id="35" w:name="_Toc446930616"/>
      <w:bookmarkStart w:id="36" w:name="_Toc446063726"/>
      <w:r w:rsidRPr="000470C7">
        <w:rPr>
          <w:rFonts w:ascii="Arial" w:hAnsi="Arial" w:cs="Arial"/>
          <w:b/>
          <w:i/>
          <w:caps/>
          <w:sz w:val="20"/>
          <w:szCs w:val="20"/>
        </w:rPr>
        <w:t>ПРИОСТАНОВКА РАБОТ</w:t>
      </w:r>
      <w:r w:rsidRPr="000470C7">
        <w:rPr>
          <w:lang w:eastAsia="ru-RU"/>
        </w:rPr>
        <w:t xml:space="preserve"> – временная остановка работ</w:t>
      </w:r>
      <w:r w:rsidR="00D909BA">
        <w:rPr>
          <w:lang w:eastAsia="ru-RU"/>
        </w:rPr>
        <w:t>/</w:t>
      </w:r>
      <w:r w:rsidR="009B7634">
        <w:rPr>
          <w:lang w:eastAsia="ru-RU"/>
        </w:rPr>
        <w:t>услуг</w:t>
      </w:r>
      <w:r w:rsidRPr="000470C7">
        <w:rPr>
          <w:lang w:eastAsia="ru-RU"/>
        </w:rPr>
        <w:t>, на период устранения выявленных нарушений безопасной организации проведения работ</w:t>
      </w:r>
      <w:r w:rsidR="009B7634">
        <w:rPr>
          <w:lang w:eastAsia="ru-RU"/>
        </w:rPr>
        <w:t>/оказания услуг</w:t>
      </w:r>
      <w:r w:rsidRPr="000470C7">
        <w:rPr>
          <w:lang w:eastAsia="ru-RU"/>
        </w:rPr>
        <w:t>.</w:t>
      </w:r>
    </w:p>
    <w:bookmarkEnd w:id="34"/>
    <w:bookmarkEnd w:id="35"/>
    <w:bookmarkEnd w:id="36"/>
    <w:p w14:paraId="7745F351" w14:textId="66A65B30" w:rsidR="00CA4EF7" w:rsidRPr="000470C7" w:rsidRDefault="00CA4EF7" w:rsidP="009D24B4">
      <w:pPr>
        <w:tabs>
          <w:tab w:val="left" w:pos="1260"/>
        </w:tabs>
        <w:spacing w:before="240"/>
        <w:jc w:val="both"/>
        <w:rPr>
          <w:lang w:eastAsia="ru-RU"/>
        </w:rPr>
      </w:pPr>
      <w:r w:rsidRPr="000470C7">
        <w:rPr>
          <w:rFonts w:ascii="Arial" w:hAnsi="Arial" w:cs="Arial"/>
          <w:b/>
          <w:i/>
          <w:caps/>
          <w:sz w:val="20"/>
          <w:szCs w:val="20"/>
        </w:rPr>
        <w:t>ПРОИЗВОДСТВЕННАЯ ТЕРРИТОРИЯ</w:t>
      </w:r>
      <w:r w:rsidRPr="000470C7">
        <w:rPr>
          <w:b/>
          <w:sz w:val="20"/>
          <w:szCs w:val="20"/>
          <w:lang w:eastAsia="ru-RU"/>
        </w:rPr>
        <w:t xml:space="preserve"> </w:t>
      </w:r>
      <w:r w:rsidRPr="000470C7">
        <w:rPr>
          <w:sz w:val="20"/>
          <w:szCs w:val="20"/>
          <w:lang w:eastAsia="ru-RU"/>
        </w:rPr>
        <w:t xml:space="preserve">– </w:t>
      </w:r>
      <w:r w:rsidRPr="000470C7">
        <w:rPr>
          <w:lang w:eastAsia="ru-RU"/>
        </w:rPr>
        <w:t xml:space="preserve">территория лицензионных участков, на которых </w:t>
      </w:r>
      <w:r w:rsidR="009B7634">
        <w:rPr>
          <w:lang w:eastAsia="ru-RU"/>
        </w:rPr>
        <w:t>ООО</w:t>
      </w:r>
      <w:r w:rsidR="00416EE4">
        <w:rPr>
          <w:lang w:eastAsia="ru-RU"/>
        </w:rPr>
        <w:t> </w:t>
      </w:r>
      <w:r w:rsidR="009B7634">
        <w:rPr>
          <w:lang w:eastAsia="ru-RU"/>
        </w:rPr>
        <w:t xml:space="preserve">«Славнефть-Красноярскнефтегаз» </w:t>
      </w:r>
      <w:r w:rsidRPr="000470C7">
        <w:rPr>
          <w:lang w:eastAsia="ru-RU"/>
        </w:rPr>
        <w:t xml:space="preserve">предоставлено исключительное право на проведение лицензионных работ и пространственные границы которого определены в порядке, установленном Федеральным законом от </w:t>
      </w:r>
      <w:r w:rsidRPr="000470C7">
        <w:rPr>
          <w:rFonts w:eastAsia="Calibri"/>
          <w:lang w:eastAsia="ru-RU"/>
        </w:rPr>
        <w:t>04.05.2011 № 99-ФЗ</w:t>
      </w:r>
      <w:r w:rsidRPr="000470C7">
        <w:rPr>
          <w:color w:val="0000AA"/>
          <w:lang w:eastAsia="ru-RU"/>
        </w:rPr>
        <w:t xml:space="preserve"> </w:t>
      </w:r>
      <w:r w:rsidRPr="000470C7">
        <w:rPr>
          <w:lang w:eastAsia="ru-RU"/>
        </w:rPr>
        <w:t xml:space="preserve">«О лицензировании отдельных видов деятельности». </w:t>
      </w:r>
    </w:p>
    <w:p w14:paraId="51945499" w14:textId="2F9A7803" w:rsidR="00E7115E" w:rsidRPr="000470C7" w:rsidRDefault="00E7115E" w:rsidP="009D24B4">
      <w:pPr>
        <w:spacing w:before="240"/>
        <w:jc w:val="both"/>
        <w:rPr>
          <w:color w:val="000000"/>
        </w:rPr>
      </w:pPr>
      <w:r w:rsidRPr="000470C7">
        <w:rPr>
          <w:rFonts w:ascii="Arial" w:hAnsi="Arial" w:cs="Arial"/>
          <w:b/>
          <w:bCs/>
          <w:i/>
          <w:color w:val="000000"/>
          <w:sz w:val="20"/>
          <w:szCs w:val="20"/>
        </w:rPr>
        <w:t>ПРОИСШЕСТВИЕ</w:t>
      </w:r>
      <w:r w:rsidRPr="000470C7">
        <w:rPr>
          <w:bCs/>
          <w:color w:val="000000"/>
        </w:rPr>
        <w:t xml:space="preserve"> – </w:t>
      </w:r>
      <w:r w:rsidRPr="000470C7">
        <w:rPr>
          <w:color w:val="000000"/>
        </w:rPr>
        <w:t xml:space="preserve">любое незапланированное событие,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имущества или </w:t>
      </w:r>
      <w:r w:rsidR="009B7634">
        <w:rPr>
          <w:color w:val="000000"/>
        </w:rPr>
        <w:t xml:space="preserve">деловой </w:t>
      </w:r>
      <w:r w:rsidRPr="000470C7">
        <w:rPr>
          <w:color w:val="000000"/>
        </w:rPr>
        <w:t>репутации Общества.</w:t>
      </w:r>
    </w:p>
    <w:p w14:paraId="427E5A42" w14:textId="77777777" w:rsidR="00E7115E" w:rsidRPr="000470C7" w:rsidRDefault="00E7115E" w:rsidP="009D24B4">
      <w:pPr>
        <w:spacing w:before="240"/>
        <w:jc w:val="both"/>
        <w:rPr>
          <w:color w:val="000000"/>
        </w:rPr>
      </w:pPr>
      <w:bookmarkStart w:id="37" w:name="_Toc172097317"/>
      <w:bookmarkStart w:id="38" w:name="_Toc172097321"/>
      <w:r w:rsidRPr="000470C7">
        <w:rPr>
          <w:rFonts w:ascii="Arial" w:hAnsi="Arial" w:cs="Arial"/>
          <w:b/>
          <w:bCs/>
          <w:i/>
          <w:color w:val="000000"/>
          <w:sz w:val="20"/>
          <w:szCs w:val="20"/>
        </w:rPr>
        <w:t xml:space="preserve">ПРОМЫШЛЕННАЯ БЕЗОПАСНОСТЬ </w:t>
      </w:r>
      <w:r w:rsidRPr="000470C7">
        <w:rPr>
          <w:color w:val="000000"/>
        </w:rPr>
        <w:t>–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bookmarkEnd w:id="37"/>
    <w:bookmarkEnd w:id="38"/>
    <w:p w14:paraId="0459664E" w14:textId="77777777" w:rsidR="00F57702" w:rsidRPr="000470C7" w:rsidRDefault="00F57702" w:rsidP="009D24B4">
      <w:pPr>
        <w:tabs>
          <w:tab w:val="left" w:pos="0"/>
          <w:tab w:val="left" w:pos="9899"/>
        </w:tabs>
        <w:spacing w:before="240"/>
        <w:ind w:right="-1"/>
        <w:jc w:val="both"/>
      </w:pPr>
      <w:r w:rsidRPr="000470C7">
        <w:rPr>
          <w:rFonts w:ascii="Arial" w:hAnsi="Arial" w:cs="Arial"/>
          <w:b/>
          <w:i/>
          <w:sz w:val="20"/>
          <w:szCs w:val="20"/>
        </w:rPr>
        <w:t>ПРОТИВОФОНТАННАЯ СЛУЖБА</w:t>
      </w:r>
      <w:r w:rsidRPr="000470C7">
        <w:t xml:space="preserve"> – силы и средства единой государственной системы предупреждения и ликвидации чрезвычайных ситуаций в ведении Минэнерго России, в ведении субъектов Российской Федерации, ведомственные военизированные части ООО «Газпром </w:t>
      </w:r>
      <w:proofErr w:type="spellStart"/>
      <w:r w:rsidRPr="000470C7">
        <w:t>газобезопасность</w:t>
      </w:r>
      <w:proofErr w:type="spellEnd"/>
      <w:r w:rsidRPr="000470C7">
        <w:t>», другие профессиональные аварийно-спасательные формирования по профилактике, предупреждению и/или ликвидации газонефтеводопроявлений и открытых фонтанов.</w:t>
      </w:r>
    </w:p>
    <w:p w14:paraId="74B66705" w14:textId="77777777" w:rsidR="00F57702" w:rsidRPr="000470C7" w:rsidRDefault="00F57702" w:rsidP="009D24B4">
      <w:pPr>
        <w:tabs>
          <w:tab w:val="left" w:pos="426"/>
        </w:tabs>
        <w:spacing w:before="240"/>
        <w:jc w:val="both"/>
      </w:pPr>
      <w:r w:rsidRPr="000470C7">
        <w:rPr>
          <w:rFonts w:ascii="Arial" w:hAnsi="Arial" w:cs="Arial"/>
          <w:b/>
          <w:i/>
          <w:sz w:val="20"/>
          <w:szCs w:val="20"/>
        </w:rPr>
        <w:t>ПРОТИВОФОНТАННЫЕ ВОЕНИЗИРОВАННЫЕ СЛУЖБЫ (ЧАСТИ) ПФС (ПФВЧ)</w:t>
      </w:r>
      <w:r w:rsidRPr="000470C7">
        <w:t xml:space="preserve"> – силы и средства единой государственной системы предупреждения и ликвидации чрезвычайных ситуаций в ведении Минэнерго России, в ведении субъектов Российской Федерации, ведомственные военизированные части, другие</w:t>
      </w:r>
      <w:r w:rsidRPr="000470C7">
        <w:rPr>
          <w:b/>
          <w:bCs/>
        </w:rPr>
        <w:t xml:space="preserve"> </w:t>
      </w:r>
      <w:r w:rsidRPr="000470C7">
        <w:t>профессиональные аварийно-спасательные формирования по профилактике, предупреждению и/или ликвидации газонефтеводопроявлений и открытых фонтанов.</w:t>
      </w:r>
    </w:p>
    <w:p w14:paraId="149B1CDC" w14:textId="49956AF2" w:rsidR="00E7115E" w:rsidRPr="000470C7" w:rsidRDefault="00E7115E" w:rsidP="009D24B4">
      <w:pPr>
        <w:spacing w:before="240"/>
        <w:jc w:val="both"/>
        <w:rPr>
          <w:rStyle w:val="urtxtemph"/>
        </w:rPr>
      </w:pPr>
      <w:r w:rsidRPr="000470C7">
        <w:rPr>
          <w:rFonts w:ascii="Arial" w:hAnsi="Arial" w:cs="Arial"/>
          <w:b/>
          <w:i/>
          <w:sz w:val="20"/>
          <w:lang w:eastAsia="ru-RU"/>
        </w:rPr>
        <w:t>РАСПОРЯДИТЕЛЬНЫЙ ДОКУМЕНТ</w:t>
      </w:r>
      <w:r w:rsidRPr="000470C7">
        <w:rPr>
          <w:rStyle w:val="urtxtemph"/>
          <w:i/>
          <w:iCs/>
        </w:rPr>
        <w:t xml:space="preserve"> - </w:t>
      </w:r>
      <w:r w:rsidRPr="000470C7">
        <w:rPr>
          <w:rStyle w:val="urtxtemph"/>
        </w:rPr>
        <w:t>вид внутреннего документа</w:t>
      </w:r>
      <w:r w:rsidR="009B7634">
        <w:rPr>
          <w:rFonts w:eastAsia="Calibri"/>
          <w:szCs w:val="22"/>
        </w:rPr>
        <w:t xml:space="preserve"> юридического лица</w:t>
      </w:r>
      <w:r w:rsidRPr="000470C7">
        <w:rPr>
          <w:rStyle w:val="urtxtemph"/>
        </w:rPr>
        <w:t>, в котором фиксируют решение административных и организационн</w:t>
      </w:r>
      <w:r w:rsidR="009B7634">
        <w:rPr>
          <w:rStyle w:val="urtxtemph"/>
        </w:rPr>
        <w:t>о-распорядительных</w:t>
      </w:r>
      <w:r w:rsidRPr="000470C7">
        <w:rPr>
          <w:rStyle w:val="urtxtemph"/>
        </w:rPr>
        <w:t xml:space="preserve"> вопросов, а также вопросов управления, взаимодействия, обеспечения и регулирования деятельности</w:t>
      </w:r>
      <w:r w:rsidR="009B7634">
        <w:rPr>
          <w:rStyle w:val="urtxtemph"/>
        </w:rPr>
        <w:t xml:space="preserve"> юридического лица</w:t>
      </w:r>
      <w:r w:rsidRPr="000470C7">
        <w:rPr>
          <w:rStyle w:val="urtxtemph"/>
        </w:rPr>
        <w:t>, его структурных подразделений и должностных лиц.</w:t>
      </w:r>
    </w:p>
    <w:p w14:paraId="1DAEE915" w14:textId="77777777" w:rsidR="00E7115E" w:rsidRPr="000470C7" w:rsidRDefault="00E7115E" w:rsidP="009D24B4">
      <w:pPr>
        <w:spacing w:before="240"/>
        <w:jc w:val="both"/>
      </w:pPr>
      <w:r w:rsidRPr="000470C7">
        <w:rPr>
          <w:rFonts w:ascii="Arial" w:hAnsi="Arial" w:cs="Arial"/>
          <w:b/>
          <w:i/>
          <w:sz w:val="20"/>
          <w:lang w:eastAsia="ru-RU"/>
        </w:rPr>
        <w:t>РАССЛЕДОВАНИЕ ПРОИСШЕСТВИЙ</w:t>
      </w:r>
      <w:r w:rsidRPr="000470C7">
        <w:t xml:space="preserve"> –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645C2992" w14:textId="77777777" w:rsidR="00D909BA" w:rsidRDefault="00E7115E" w:rsidP="00D909BA">
      <w:pPr>
        <w:spacing w:before="240"/>
        <w:jc w:val="both"/>
        <w:rPr>
          <w:snapToGrid w:val="0"/>
        </w:rPr>
      </w:pPr>
      <w:r w:rsidRPr="000470C7">
        <w:rPr>
          <w:rFonts w:ascii="Arial" w:hAnsi="Arial" w:cs="Arial"/>
          <w:b/>
          <w:i/>
          <w:sz w:val="20"/>
          <w:lang w:eastAsia="ru-RU"/>
        </w:rPr>
        <w:t>РУКОВОДИТЕЛЬ</w:t>
      </w:r>
      <w:r w:rsidRPr="000470C7">
        <w:rPr>
          <w:lang w:eastAsia="ru-RU"/>
        </w:rPr>
        <w:t xml:space="preserve"> –</w:t>
      </w:r>
      <w:r w:rsidRPr="000470C7">
        <w:t xml:space="preserve"> </w:t>
      </w:r>
      <w:r w:rsidRPr="000470C7">
        <w:rPr>
          <w:snapToGrid w:val="0"/>
        </w:rPr>
        <w:t>должностное лицо (работник), наделенное полномочиями по принятию решений и имеющий в подчинении (линейном и/или функциональном) одного или более работников.</w:t>
      </w:r>
    </w:p>
    <w:p w14:paraId="572FC0C2" w14:textId="3EB3AB7E" w:rsidR="009B7634" w:rsidRPr="00D909BA" w:rsidRDefault="00F57702" w:rsidP="00D909BA">
      <w:pPr>
        <w:spacing w:before="240"/>
        <w:jc w:val="both"/>
        <w:rPr>
          <w:snapToGrid w:val="0"/>
        </w:rPr>
      </w:pPr>
      <w:r w:rsidRPr="00D909BA">
        <w:rPr>
          <w:rFonts w:ascii="Arial" w:hAnsi="Arial" w:cs="Arial"/>
          <w:b/>
          <w:i/>
          <w:sz w:val="20"/>
          <w:szCs w:val="20"/>
        </w:rPr>
        <w:t>РУКОВОДИТЕЛЬ ПОДРЯДНОЙ ОРГАНИЗАЦИИ</w:t>
      </w:r>
      <w:r w:rsidR="00833935" w:rsidRPr="00D909BA">
        <w:rPr>
          <w:rFonts w:ascii="Arial" w:hAnsi="Arial" w:cs="Arial"/>
          <w:b/>
          <w:i/>
          <w:sz w:val="20"/>
          <w:szCs w:val="20"/>
        </w:rPr>
        <w:t xml:space="preserve">, ПОДРЯДЧИКА </w:t>
      </w:r>
      <w:r w:rsidRPr="00D909BA">
        <w:t xml:space="preserve">– </w:t>
      </w:r>
      <w:r w:rsidR="00037C44">
        <w:rPr>
          <w:rStyle w:val="urtxtemph"/>
        </w:rPr>
        <w:t>должностное лицо</w:t>
      </w:r>
      <w:r w:rsidR="009B7634">
        <w:rPr>
          <w:rStyle w:val="urtxtemph"/>
        </w:rPr>
        <w:t xml:space="preserve"> </w:t>
      </w:r>
      <w:r w:rsidR="00C842FE">
        <w:rPr>
          <w:rStyle w:val="urtxtemph"/>
        </w:rPr>
        <w:t>Подрядчика, которое</w:t>
      </w:r>
      <w:r w:rsidR="009B7634" w:rsidRPr="00231EAF">
        <w:rPr>
          <w:bCs/>
          <w:iCs/>
        </w:rPr>
        <w:t xml:space="preserve"> в соответствии с федеральными законами и иными нормативными правовыми актами Российской </w:t>
      </w:r>
      <w:r w:rsidR="00C842FE" w:rsidRPr="00231EAF">
        <w:rPr>
          <w:bCs/>
          <w:iCs/>
        </w:rPr>
        <w:t>Федерации, учредительными</w:t>
      </w:r>
      <w:r w:rsidR="009B7634" w:rsidRPr="00231EAF">
        <w:rPr>
          <w:bCs/>
          <w:iCs/>
        </w:rPr>
        <w:t xml:space="preserve"> документами юридического лица (организации) осуществляет руководство этой организацией, в том числе выполняет функции ее един</w:t>
      </w:r>
      <w:r w:rsidR="00C842FE">
        <w:rPr>
          <w:bCs/>
          <w:iCs/>
        </w:rPr>
        <w:t>оличного исполнительного органа (генеральный директор, директор и иные)</w:t>
      </w:r>
      <w:r w:rsidR="009B7634" w:rsidRPr="00231EAF">
        <w:rPr>
          <w:bCs/>
          <w:iCs/>
        </w:rPr>
        <w:t>.</w:t>
      </w:r>
    </w:p>
    <w:p w14:paraId="5E4B1072" w14:textId="77777777" w:rsidR="00E7115E" w:rsidRPr="000470C7" w:rsidRDefault="00E7115E" w:rsidP="00037C44">
      <w:pPr>
        <w:spacing w:before="240" w:after="240"/>
        <w:jc w:val="both"/>
        <w:rPr>
          <w:color w:val="000000"/>
        </w:rPr>
      </w:pPr>
      <w:r w:rsidRPr="000470C7">
        <w:rPr>
          <w:rFonts w:ascii="Arial" w:hAnsi="Arial" w:cs="Arial"/>
          <w:b/>
          <w:i/>
          <w:color w:val="000000"/>
          <w:sz w:val="20"/>
          <w:szCs w:val="20"/>
        </w:rPr>
        <w:t>СРЕДСТВА ИНДИВИДУАЛЬНОЙ ЗАЩИТЫ</w:t>
      </w:r>
      <w:r w:rsidRPr="000470C7">
        <w:rPr>
          <w:color w:val="000000"/>
        </w:rPr>
        <w:t xml:space="preserve"> </w:t>
      </w:r>
      <w:r w:rsidRPr="000470C7">
        <w:rPr>
          <w:rFonts w:ascii="Arial" w:hAnsi="Arial" w:cs="Arial"/>
          <w:b/>
          <w:i/>
          <w:color w:val="000000"/>
          <w:sz w:val="20"/>
          <w:szCs w:val="20"/>
        </w:rPr>
        <w:t>–</w:t>
      </w:r>
      <w:r w:rsidRPr="000470C7">
        <w:rPr>
          <w:color w:val="000000"/>
        </w:rPr>
        <w:t xml:space="preserve"> технические средства, надеваемые на тело работника, используемые для предотвращения или уменьшения воздействия на работников </w:t>
      </w:r>
      <w:r w:rsidR="00905468" w:rsidRPr="000470C7">
        <w:rPr>
          <w:color w:val="000000"/>
        </w:rPr>
        <w:t>вредных (</w:t>
      </w:r>
      <w:r w:rsidRPr="000470C7">
        <w:rPr>
          <w:color w:val="000000"/>
        </w:rPr>
        <w:t>или) опасных производственных факторов, а также для защиты от загрязнения.</w:t>
      </w:r>
    </w:p>
    <w:p w14:paraId="00C2BE0F" w14:textId="74E8B6CD" w:rsidR="00F57702" w:rsidRPr="000470C7" w:rsidRDefault="00C842FE" w:rsidP="009D24B4">
      <w:pPr>
        <w:spacing w:before="240"/>
        <w:jc w:val="both"/>
      </w:pPr>
      <w:r>
        <w:rPr>
          <w:rFonts w:ascii="Arial" w:hAnsi="Arial" w:cs="Arial"/>
          <w:b/>
          <w:i/>
          <w:sz w:val="20"/>
          <w:szCs w:val="20"/>
        </w:rPr>
        <w:t xml:space="preserve">СУБПОДРЯДНАЯ ОРГАНИЗАЦИЯ, </w:t>
      </w:r>
      <w:r w:rsidR="00F57702" w:rsidRPr="000470C7">
        <w:rPr>
          <w:rFonts w:ascii="Arial" w:hAnsi="Arial" w:cs="Arial"/>
          <w:b/>
          <w:i/>
          <w:sz w:val="20"/>
          <w:szCs w:val="20"/>
        </w:rPr>
        <w:t>СУБПОДРЯДЧИК</w:t>
      </w:r>
      <w:r w:rsidR="00F57702" w:rsidRPr="000470C7">
        <w:rPr>
          <w:b/>
          <w:i/>
          <w:sz w:val="20"/>
          <w:szCs w:val="20"/>
        </w:rPr>
        <w:t xml:space="preserve"> </w:t>
      </w:r>
      <w:r w:rsidR="00F57702" w:rsidRPr="000470C7">
        <w:t xml:space="preserve">– организация, привлекаемая </w:t>
      </w:r>
      <w:r w:rsidRPr="000470C7">
        <w:rPr>
          <w:lang w:val="x-none"/>
        </w:rPr>
        <w:t>подрядной</w:t>
      </w:r>
      <w:r w:rsidRPr="000470C7">
        <w:t xml:space="preserve"> </w:t>
      </w:r>
      <w:r w:rsidRPr="000470C7">
        <w:rPr>
          <w:lang w:val="x-none"/>
        </w:rPr>
        <w:t>организацией</w:t>
      </w:r>
      <w:r w:rsidR="00F57702" w:rsidRPr="000470C7">
        <w:t xml:space="preserve"> для выполнения работ</w:t>
      </w:r>
      <w:r>
        <w:t xml:space="preserve"> и оказания услуг</w:t>
      </w:r>
      <w:r w:rsidR="00F57702" w:rsidRPr="000470C7">
        <w:t xml:space="preserve"> на объектах ООО «Славнефть-Красноярскнефтегаз».</w:t>
      </w:r>
    </w:p>
    <w:p w14:paraId="4A01F45B" w14:textId="77777777" w:rsidR="00E7115E" w:rsidRPr="000470C7" w:rsidRDefault="00E7115E" w:rsidP="009D24B4">
      <w:pPr>
        <w:spacing w:before="240"/>
        <w:jc w:val="both"/>
        <w:rPr>
          <w:color w:val="000000"/>
        </w:rPr>
      </w:pPr>
      <w:r w:rsidRPr="000470C7">
        <w:rPr>
          <w:rFonts w:ascii="Arial" w:hAnsi="Arial" w:cs="Arial"/>
          <w:b/>
          <w:i/>
          <w:color w:val="000000"/>
          <w:sz w:val="20"/>
          <w:szCs w:val="20"/>
        </w:rPr>
        <w:t xml:space="preserve">ТРАНСПОРТНОЕ СРЕДСТВО </w:t>
      </w:r>
      <w:r w:rsidRPr="000470C7">
        <w:rPr>
          <w:color w:val="000000"/>
        </w:rPr>
        <w:t>– устройство, предназначенное для перевозки по дорогам людей, установленных на нем грузов или оборудования.</w:t>
      </w:r>
    </w:p>
    <w:p w14:paraId="480815A9" w14:textId="59006CF1" w:rsidR="00E7115E" w:rsidRPr="000470C7" w:rsidRDefault="00E7115E" w:rsidP="009D24B4">
      <w:pPr>
        <w:spacing w:before="240"/>
        <w:jc w:val="both"/>
        <w:rPr>
          <w:color w:val="000000"/>
        </w:rPr>
      </w:pPr>
      <w:r w:rsidRPr="000470C7">
        <w:rPr>
          <w:rFonts w:ascii="Arial" w:hAnsi="Arial" w:cs="Arial"/>
          <w:b/>
          <w:i/>
          <w:color w:val="000000"/>
          <w:sz w:val="20"/>
          <w:szCs w:val="20"/>
        </w:rPr>
        <w:t xml:space="preserve">ТРЕБОВАНИЯ В ОБЛАСТИ </w:t>
      </w:r>
      <w:r w:rsidR="004C223F" w:rsidRPr="000470C7">
        <w:rPr>
          <w:rFonts w:ascii="Arial" w:hAnsi="Arial" w:cs="Arial"/>
          <w:b/>
          <w:i/>
          <w:color w:val="000000"/>
          <w:sz w:val="20"/>
          <w:szCs w:val="20"/>
        </w:rPr>
        <w:t>ПРОМЫШЛЕННОЙ БЕЗОПАСНОСТИ, ОХРАНЫ ТРУДА, ОКРУЖАЮЩЕЙ СРЕДЫ</w:t>
      </w:r>
      <w:r w:rsidRPr="000470C7">
        <w:rPr>
          <w:color w:val="000000"/>
        </w:rPr>
        <w:t xml:space="preserve"> – требования в области </w:t>
      </w:r>
      <w:r w:rsidR="004C223F" w:rsidRPr="000470C7">
        <w:rPr>
          <w:color w:val="000000"/>
        </w:rPr>
        <w:t>промышленной</w:t>
      </w:r>
      <w:r w:rsidR="00C842FE">
        <w:rPr>
          <w:color w:val="000000"/>
        </w:rPr>
        <w:t>, пожарной, экологической</w:t>
      </w:r>
      <w:r w:rsidR="004C223F" w:rsidRPr="000470C7">
        <w:rPr>
          <w:color w:val="000000"/>
        </w:rPr>
        <w:t xml:space="preserve"> безопасности, охраны труда, окружающей среды</w:t>
      </w:r>
      <w:r w:rsidRPr="000470C7">
        <w:rPr>
          <w:color w:val="000000"/>
        </w:rPr>
        <w:t>, которые должны соблюдаться при выполнении данного вида работ</w:t>
      </w:r>
      <w:r w:rsidR="00C842FE">
        <w:rPr>
          <w:color w:val="000000"/>
        </w:rPr>
        <w:t xml:space="preserve"> (оказания услуг)</w:t>
      </w:r>
      <w:r w:rsidRPr="000470C7">
        <w:rPr>
          <w:color w:val="000000"/>
        </w:rPr>
        <w:t xml:space="preserve">. К требованиям относятся как требования </w:t>
      </w:r>
      <w:r w:rsidR="004C223F" w:rsidRPr="000470C7">
        <w:rPr>
          <w:color w:val="000000"/>
        </w:rPr>
        <w:t>законодательства</w:t>
      </w:r>
      <w:r w:rsidR="00C842FE">
        <w:rPr>
          <w:color w:val="000000"/>
        </w:rPr>
        <w:t xml:space="preserve"> Российской Федерации</w:t>
      </w:r>
      <w:r w:rsidRPr="000470C7">
        <w:rPr>
          <w:color w:val="000000"/>
        </w:rPr>
        <w:t>, так и внутренние требования, содержащиеся в локальных нормативных документах, утвержденные</w:t>
      </w:r>
      <w:r w:rsidR="004C223F" w:rsidRPr="000470C7">
        <w:rPr>
          <w:color w:val="000000"/>
        </w:rPr>
        <w:t>/введенные в действие ООО «Славнефть-Красноярскнефтегаз»</w:t>
      </w:r>
      <w:r w:rsidRPr="000470C7">
        <w:rPr>
          <w:color w:val="000000"/>
        </w:rPr>
        <w:t>.</w:t>
      </w:r>
    </w:p>
    <w:p w14:paraId="528FF013" w14:textId="77777777" w:rsidR="00E70701" w:rsidRDefault="00E70701" w:rsidP="009D24B4">
      <w:pPr>
        <w:tabs>
          <w:tab w:val="left" w:pos="0"/>
          <w:tab w:val="left" w:pos="9899"/>
        </w:tabs>
        <w:ind w:right="-1"/>
        <w:jc w:val="both"/>
      </w:pPr>
      <w:bookmarkStart w:id="39" w:name="_Toc149983192"/>
      <w:bookmarkStart w:id="40" w:name="_Toc149985386"/>
    </w:p>
    <w:p w14:paraId="7CCEE128" w14:textId="77777777" w:rsidR="00B36030" w:rsidRDefault="00B36030" w:rsidP="00B36030">
      <w:pPr>
        <w:spacing w:after="240"/>
        <w:jc w:val="both"/>
      </w:pPr>
      <w:r>
        <w:rPr>
          <w:rFonts w:ascii="Arial" w:hAnsi="Arial" w:cs="Arial"/>
          <w:b/>
          <w:i/>
          <w:caps/>
          <w:sz w:val="20"/>
          <w:szCs w:val="20"/>
        </w:rPr>
        <w:t>Чрезвычайная ситуация</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[Федеральный закон от 21.12.1994 № 68-ФЗ «О защите населения и территорий от чрезвычайных ситуаций природного и техногенного характера»].</w:t>
      </w:r>
    </w:p>
    <w:p w14:paraId="663E4221" w14:textId="77777777" w:rsidR="00B36030" w:rsidRPr="000470C7" w:rsidRDefault="00B36030" w:rsidP="009D24B4">
      <w:pPr>
        <w:tabs>
          <w:tab w:val="left" w:pos="0"/>
          <w:tab w:val="left" w:pos="9899"/>
        </w:tabs>
        <w:ind w:right="-1"/>
        <w:jc w:val="both"/>
        <w:sectPr w:rsidR="00B36030" w:rsidRPr="000470C7" w:rsidSect="00EE2365">
          <w:headerReference w:type="even" r:id="rId22"/>
          <w:headerReference w:type="default" r:id="rId23"/>
          <w:headerReference w:type="first" r:id="rId24"/>
          <w:pgSz w:w="11906" w:h="16838" w:code="9"/>
          <w:pgMar w:top="510" w:right="1021" w:bottom="567" w:left="1247" w:header="737" w:footer="680" w:gutter="0"/>
          <w:cols w:space="708"/>
          <w:docGrid w:linePitch="360"/>
        </w:sectPr>
      </w:pPr>
    </w:p>
    <w:p w14:paraId="76F9DAF2" w14:textId="77777777" w:rsidR="00E70701" w:rsidRPr="000470C7" w:rsidRDefault="00E70701" w:rsidP="009D24B4">
      <w:pPr>
        <w:pStyle w:val="1"/>
        <w:keepNext w:val="0"/>
        <w:tabs>
          <w:tab w:val="left" w:pos="360"/>
          <w:tab w:val="num" w:pos="540"/>
        </w:tabs>
        <w:spacing w:after="240"/>
        <w:jc w:val="both"/>
        <w:rPr>
          <w:rFonts w:ascii="Arial" w:hAnsi="Arial" w:cs="Arial"/>
          <w:caps/>
          <w:sz w:val="32"/>
          <w:szCs w:val="32"/>
          <w:lang w:val="ru-RU"/>
        </w:rPr>
      </w:pPr>
      <w:bookmarkStart w:id="41" w:name="_Toc153013094"/>
      <w:bookmarkStart w:id="42" w:name="_Toc156727020"/>
      <w:bookmarkStart w:id="43" w:name="_Toc164238419"/>
      <w:bookmarkStart w:id="44" w:name="_Toc531189218"/>
      <w:bookmarkEnd w:id="39"/>
      <w:bookmarkEnd w:id="40"/>
      <w:r w:rsidRPr="000470C7">
        <w:rPr>
          <w:rFonts w:ascii="Arial" w:hAnsi="Arial" w:cs="Arial"/>
          <w:caps/>
          <w:sz w:val="32"/>
          <w:szCs w:val="32"/>
          <w:lang w:val="ru-RU"/>
        </w:rPr>
        <w:t>2.</w:t>
      </w:r>
      <w:r w:rsidRPr="000470C7">
        <w:rPr>
          <w:rFonts w:ascii="Arial" w:hAnsi="Arial" w:cs="Arial"/>
          <w:caps/>
          <w:sz w:val="32"/>
          <w:szCs w:val="32"/>
          <w:lang w:val="ru-RU"/>
        </w:rPr>
        <w:tab/>
      </w:r>
      <w:r w:rsidR="00FB17A8" w:rsidRPr="000470C7">
        <w:rPr>
          <w:rFonts w:ascii="Arial" w:hAnsi="Arial" w:cs="Arial"/>
          <w:sz w:val="32"/>
          <w:szCs w:val="32"/>
          <w:lang w:val="ru-RU"/>
        </w:rPr>
        <w:t>ОБОЗНАЧЕНИЯ И СОКРАЩЕНИЯ</w:t>
      </w:r>
      <w:bookmarkEnd w:id="41"/>
      <w:bookmarkEnd w:id="42"/>
      <w:bookmarkEnd w:id="43"/>
      <w:bookmarkEnd w:id="44"/>
    </w:p>
    <w:p w14:paraId="6A517225" w14:textId="77777777" w:rsidR="00A72692" w:rsidRPr="000470C7" w:rsidRDefault="00A72692" w:rsidP="00A72692">
      <w:pPr>
        <w:jc w:val="both"/>
      </w:pPr>
      <w:r w:rsidRPr="000470C7">
        <w:rPr>
          <w:rFonts w:ascii="Arial" w:hAnsi="Arial" w:cs="Arial"/>
          <w:b/>
          <w:i/>
          <w:sz w:val="20"/>
          <w:szCs w:val="20"/>
        </w:rPr>
        <w:t>АГЗУ</w:t>
      </w:r>
      <w:r w:rsidRPr="000470C7">
        <w:t xml:space="preserve"> – автоматизированная групповая замерная установка.</w:t>
      </w:r>
    </w:p>
    <w:p w14:paraId="5194D593" w14:textId="77777777" w:rsidR="00A72692" w:rsidRPr="000470C7" w:rsidRDefault="00A72692" w:rsidP="009D24B4">
      <w:pPr>
        <w:tabs>
          <w:tab w:val="num" w:pos="709"/>
        </w:tabs>
        <w:autoSpaceDE w:val="0"/>
        <w:autoSpaceDN w:val="0"/>
        <w:adjustRightInd w:val="0"/>
        <w:spacing w:before="240" w:after="240"/>
        <w:jc w:val="both"/>
        <w:rPr>
          <w:rFonts w:ascii="Arial" w:hAnsi="Arial" w:cs="Arial"/>
          <w:b/>
          <w:bCs/>
          <w:i/>
          <w:sz w:val="20"/>
          <w:szCs w:val="20"/>
        </w:rPr>
      </w:pPr>
      <w:r w:rsidRPr="000470C7">
        <w:rPr>
          <w:rFonts w:ascii="Arial" w:hAnsi="Arial" w:cs="Arial"/>
          <w:b/>
          <w:i/>
          <w:sz w:val="20"/>
          <w:szCs w:val="20"/>
        </w:rPr>
        <w:t>БГ</w:t>
      </w:r>
      <w:r w:rsidRPr="000470C7">
        <w:t xml:space="preserve"> – блок гребенок.</w:t>
      </w:r>
    </w:p>
    <w:p w14:paraId="55D243F7" w14:textId="77777777" w:rsidR="004E51FF" w:rsidRPr="000470C7" w:rsidRDefault="004E51FF" w:rsidP="009D24B4">
      <w:pPr>
        <w:tabs>
          <w:tab w:val="num" w:pos="709"/>
        </w:tabs>
        <w:autoSpaceDE w:val="0"/>
        <w:autoSpaceDN w:val="0"/>
        <w:adjustRightInd w:val="0"/>
        <w:spacing w:before="240" w:after="240"/>
        <w:jc w:val="both"/>
      </w:pPr>
      <w:r w:rsidRPr="000470C7">
        <w:rPr>
          <w:rFonts w:ascii="Arial" w:hAnsi="Arial" w:cs="Arial"/>
          <w:b/>
          <w:bCs/>
          <w:i/>
          <w:sz w:val="20"/>
          <w:szCs w:val="20"/>
        </w:rPr>
        <w:t>БДД</w:t>
      </w:r>
      <w:r w:rsidRPr="000470C7">
        <w:rPr>
          <w:b/>
          <w:bCs/>
          <w:i/>
          <w:sz w:val="20"/>
          <w:szCs w:val="20"/>
        </w:rPr>
        <w:t xml:space="preserve"> – </w:t>
      </w:r>
      <w:r w:rsidRPr="000470C7">
        <w:rPr>
          <w:bCs/>
        </w:rPr>
        <w:t>безопасность дорожного движения.</w:t>
      </w:r>
    </w:p>
    <w:p w14:paraId="7E863338" w14:textId="77777777" w:rsidR="004E51FF" w:rsidRPr="000470C7" w:rsidRDefault="004E51FF" w:rsidP="009D24B4">
      <w:pPr>
        <w:tabs>
          <w:tab w:val="num" w:pos="709"/>
        </w:tabs>
        <w:autoSpaceDE w:val="0"/>
        <w:autoSpaceDN w:val="0"/>
        <w:adjustRightInd w:val="0"/>
        <w:spacing w:before="240" w:after="240"/>
        <w:jc w:val="both"/>
      </w:pPr>
      <w:r w:rsidRPr="000470C7">
        <w:rPr>
          <w:rFonts w:ascii="Arial" w:hAnsi="Arial" w:cs="Arial"/>
          <w:b/>
          <w:bCs/>
          <w:i/>
          <w:sz w:val="20"/>
          <w:szCs w:val="20"/>
        </w:rPr>
        <w:t>БСМТС</w:t>
      </w:r>
      <w:r w:rsidRPr="000470C7">
        <w:rPr>
          <w:b/>
          <w:i/>
          <w:sz w:val="20"/>
          <w:szCs w:val="20"/>
        </w:rPr>
        <w:t xml:space="preserve"> </w:t>
      </w:r>
      <w:r w:rsidRPr="000470C7">
        <w:t>– бортовая система мониторинга транспортного средства.</w:t>
      </w:r>
    </w:p>
    <w:p w14:paraId="7D67D909" w14:textId="77777777" w:rsidR="004D1C5B" w:rsidRPr="000470C7" w:rsidRDefault="004D1C5B" w:rsidP="009D24B4">
      <w:pPr>
        <w:widowControl w:val="0"/>
        <w:autoSpaceDE w:val="0"/>
        <w:autoSpaceDN w:val="0"/>
        <w:adjustRightInd w:val="0"/>
        <w:spacing w:before="240" w:after="240"/>
        <w:jc w:val="both"/>
        <w:rPr>
          <w:rFonts w:ascii="Arial" w:hAnsi="Arial" w:cs="Arial"/>
          <w:b/>
          <w:bCs/>
          <w:i/>
          <w:sz w:val="20"/>
          <w:szCs w:val="20"/>
        </w:rPr>
      </w:pPr>
      <w:r w:rsidRPr="000470C7">
        <w:rPr>
          <w:rFonts w:ascii="Arial" w:hAnsi="Arial" w:cs="Arial"/>
          <w:b/>
          <w:bCs/>
          <w:i/>
          <w:sz w:val="20"/>
          <w:szCs w:val="20"/>
        </w:rPr>
        <w:t xml:space="preserve">ГПК – </w:t>
      </w:r>
      <w:r w:rsidRPr="000470C7">
        <w:t xml:space="preserve">группа производственного контроля </w:t>
      </w:r>
      <w:r w:rsidR="00967661" w:rsidRPr="000470C7">
        <w:t xml:space="preserve">службы </w:t>
      </w:r>
      <w:r w:rsidRPr="000470C7">
        <w:t xml:space="preserve">по обеспечению безопасности производственных процессов ООО «Славнефть-Красноярскнефтегаз». </w:t>
      </w:r>
    </w:p>
    <w:p w14:paraId="13FE2B7A" w14:textId="77777777" w:rsidR="00F57702" w:rsidRPr="000470C7" w:rsidRDefault="00F57702" w:rsidP="006E41CF">
      <w:pPr>
        <w:spacing w:before="240" w:after="240"/>
        <w:jc w:val="both"/>
      </w:pPr>
      <w:r w:rsidRPr="000470C7">
        <w:rPr>
          <w:rFonts w:ascii="Arial" w:hAnsi="Arial" w:cs="Arial"/>
          <w:b/>
          <w:i/>
          <w:sz w:val="20"/>
          <w:szCs w:val="20"/>
        </w:rPr>
        <w:t>ГСМ</w:t>
      </w:r>
      <w:r w:rsidRPr="000470C7">
        <w:rPr>
          <w:rFonts w:ascii="Arial" w:hAnsi="Arial" w:cs="Arial"/>
        </w:rPr>
        <w:t xml:space="preserve"> </w:t>
      </w:r>
      <w:r w:rsidRPr="000470C7">
        <w:t>– горюче-смазочные материалы.</w:t>
      </w:r>
    </w:p>
    <w:p w14:paraId="01209678" w14:textId="77777777" w:rsidR="00416EE4" w:rsidRPr="000470C7" w:rsidRDefault="00416EE4" w:rsidP="00416EE4">
      <w:pPr>
        <w:tabs>
          <w:tab w:val="left" w:pos="0"/>
          <w:tab w:val="left" w:pos="9899"/>
        </w:tabs>
        <w:spacing w:after="240"/>
        <w:ind w:right="-1"/>
        <w:jc w:val="both"/>
      </w:pPr>
      <w:r w:rsidRPr="000470C7">
        <w:rPr>
          <w:rFonts w:ascii="Arial" w:hAnsi="Arial" w:cs="Arial"/>
          <w:b/>
          <w:i/>
          <w:caps/>
          <w:sz w:val="20"/>
          <w:szCs w:val="20"/>
          <w:lang w:eastAsia="ru-RU"/>
        </w:rPr>
        <w:t xml:space="preserve">ДДС </w:t>
      </w:r>
      <w:r w:rsidRPr="000470C7">
        <w:t>– дежурно-диспетчерская служба ООО «Славнефть-Красноярскнефтегаз».</w:t>
      </w:r>
    </w:p>
    <w:p w14:paraId="18D6AEE1" w14:textId="77777777"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ДТП</w:t>
      </w:r>
      <w:r w:rsidRPr="000470C7">
        <w:rPr>
          <w:b/>
          <w:i/>
          <w:sz w:val="20"/>
          <w:szCs w:val="20"/>
          <w:lang w:eastAsia="ru-RU"/>
        </w:rPr>
        <w:t xml:space="preserve"> – </w:t>
      </w:r>
      <w:r w:rsidRPr="000470C7">
        <w:rPr>
          <w:lang w:eastAsia="ru-RU"/>
        </w:rPr>
        <w:t>дорожно-транспортное происшествие.</w:t>
      </w:r>
    </w:p>
    <w:p w14:paraId="32878DBF" w14:textId="77777777" w:rsidR="004E51FF" w:rsidRPr="000470C7" w:rsidRDefault="004E51FF" w:rsidP="009D24B4">
      <w:pPr>
        <w:tabs>
          <w:tab w:val="num" w:pos="709"/>
        </w:tabs>
        <w:autoSpaceDE w:val="0"/>
        <w:autoSpaceDN w:val="0"/>
        <w:adjustRightInd w:val="0"/>
        <w:spacing w:before="240" w:after="240"/>
        <w:jc w:val="both"/>
        <w:rPr>
          <w:lang w:eastAsia="ru-RU"/>
        </w:rPr>
      </w:pPr>
      <w:r w:rsidRPr="000470C7">
        <w:rPr>
          <w:rFonts w:ascii="Arial" w:hAnsi="Arial" w:cs="Arial"/>
          <w:b/>
          <w:bCs/>
          <w:i/>
          <w:sz w:val="20"/>
          <w:szCs w:val="20"/>
        </w:rPr>
        <w:t>ЗАКАЗЧИК</w:t>
      </w:r>
      <w:r w:rsidRPr="000470C7">
        <w:rPr>
          <w:b/>
          <w:i/>
          <w:sz w:val="20"/>
          <w:szCs w:val="20"/>
          <w:lang w:eastAsia="ru-RU"/>
        </w:rPr>
        <w:t xml:space="preserve"> </w:t>
      </w:r>
      <w:r w:rsidRPr="000470C7">
        <w:rPr>
          <w:sz w:val="20"/>
          <w:szCs w:val="20"/>
          <w:lang w:eastAsia="ru-RU"/>
        </w:rPr>
        <w:t>–</w:t>
      </w:r>
      <w:r w:rsidRPr="000470C7">
        <w:rPr>
          <w:lang w:eastAsia="ru-RU"/>
        </w:rPr>
        <w:t xml:space="preserve"> общество с ограниченной ответственностью </w:t>
      </w:r>
      <w:r w:rsidRPr="000470C7">
        <w:rPr>
          <w:rFonts w:eastAsia="Calibri"/>
          <w:szCs w:val="22"/>
        </w:rPr>
        <w:t>«Славнефть-Красноярскнефтегаз</w:t>
      </w:r>
      <w:r w:rsidRPr="000470C7">
        <w:rPr>
          <w:lang w:eastAsia="ru-RU"/>
        </w:rPr>
        <w:t>».</w:t>
      </w:r>
    </w:p>
    <w:p w14:paraId="15559801" w14:textId="77777777"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ИТР</w:t>
      </w:r>
      <w:r w:rsidRPr="000470C7">
        <w:rPr>
          <w:b/>
          <w:i/>
          <w:sz w:val="20"/>
          <w:szCs w:val="20"/>
          <w:lang w:eastAsia="ru-RU"/>
        </w:rPr>
        <w:t xml:space="preserve"> – </w:t>
      </w:r>
      <w:r w:rsidRPr="000470C7">
        <w:rPr>
          <w:lang w:eastAsia="ru-RU"/>
        </w:rPr>
        <w:t>инженерно-технический работник.</w:t>
      </w:r>
    </w:p>
    <w:p w14:paraId="0FB51A02" w14:textId="77777777" w:rsidR="004E51FF" w:rsidRPr="000470C7" w:rsidRDefault="004E51FF" w:rsidP="009D24B4">
      <w:pPr>
        <w:tabs>
          <w:tab w:val="num" w:pos="709"/>
        </w:tabs>
        <w:autoSpaceDE w:val="0"/>
        <w:autoSpaceDN w:val="0"/>
        <w:adjustRightInd w:val="0"/>
        <w:spacing w:before="240" w:after="240"/>
        <w:jc w:val="both"/>
        <w:rPr>
          <w:lang w:eastAsia="ru-RU"/>
        </w:rPr>
      </w:pPr>
      <w:r w:rsidRPr="000470C7">
        <w:rPr>
          <w:rFonts w:ascii="Arial" w:hAnsi="Arial" w:cs="Arial"/>
          <w:b/>
          <w:bCs/>
          <w:i/>
          <w:sz w:val="20"/>
          <w:szCs w:val="20"/>
        </w:rPr>
        <w:t>КОМПАНИЯ</w:t>
      </w:r>
      <w:r w:rsidRPr="000470C7">
        <w:rPr>
          <w:sz w:val="32"/>
          <w:lang w:eastAsia="ru-RU"/>
        </w:rPr>
        <w:t xml:space="preserve"> </w:t>
      </w:r>
      <w:r w:rsidRPr="000470C7">
        <w:rPr>
          <w:lang w:eastAsia="ru-RU"/>
        </w:rPr>
        <w:t>–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31B388AF" w14:textId="77777777"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 xml:space="preserve">ЛЭП </w:t>
      </w:r>
      <w:r w:rsidRPr="000470C7">
        <w:rPr>
          <w:sz w:val="20"/>
          <w:szCs w:val="20"/>
          <w:lang w:eastAsia="ru-RU"/>
        </w:rPr>
        <w:t>–</w:t>
      </w:r>
      <w:r w:rsidRPr="000470C7">
        <w:rPr>
          <w:lang w:eastAsia="ru-RU"/>
        </w:rPr>
        <w:t xml:space="preserve"> линии</w:t>
      </w:r>
      <w:r w:rsidR="0036466F" w:rsidRPr="000470C7">
        <w:rPr>
          <w:lang w:eastAsia="ru-RU"/>
        </w:rPr>
        <w:t xml:space="preserve"> </w:t>
      </w:r>
      <w:r w:rsidRPr="000470C7">
        <w:rPr>
          <w:lang w:eastAsia="ru-RU"/>
        </w:rPr>
        <w:t>электропередач.</w:t>
      </w:r>
    </w:p>
    <w:p w14:paraId="4F8F5FC4" w14:textId="77777777" w:rsidR="00F57702" w:rsidRPr="000470C7" w:rsidRDefault="00F57702" w:rsidP="009D24B4">
      <w:pPr>
        <w:widowControl w:val="0"/>
        <w:autoSpaceDE w:val="0"/>
        <w:autoSpaceDN w:val="0"/>
        <w:adjustRightInd w:val="0"/>
        <w:spacing w:before="240" w:after="240"/>
        <w:jc w:val="both"/>
      </w:pPr>
      <w:r w:rsidRPr="000470C7">
        <w:rPr>
          <w:rFonts w:ascii="Arial" w:hAnsi="Arial" w:cs="Arial"/>
          <w:b/>
          <w:i/>
          <w:sz w:val="20"/>
          <w:szCs w:val="20"/>
        </w:rPr>
        <w:t>ЛНД</w:t>
      </w:r>
      <w:r w:rsidRPr="000470C7">
        <w:rPr>
          <w:rFonts w:ascii="Arial" w:hAnsi="Arial" w:cs="Arial"/>
          <w:b/>
          <w:i/>
          <w:caps/>
          <w:sz w:val="20"/>
        </w:rPr>
        <w:t xml:space="preserve"> – </w:t>
      </w:r>
      <w:r w:rsidRPr="000470C7">
        <w:t>локальный нормативный документ.</w:t>
      </w:r>
    </w:p>
    <w:p w14:paraId="6E311371" w14:textId="77777777" w:rsidR="00F57702" w:rsidRPr="000470C7" w:rsidRDefault="00F57702" w:rsidP="009D24B4">
      <w:pPr>
        <w:tabs>
          <w:tab w:val="left" w:pos="540"/>
        </w:tabs>
        <w:spacing w:before="240"/>
        <w:ind w:right="-7"/>
        <w:jc w:val="both"/>
        <w:rPr>
          <w:lang w:eastAsia="ru-RU"/>
        </w:rPr>
      </w:pPr>
      <w:r w:rsidRPr="000470C7">
        <w:rPr>
          <w:rFonts w:ascii="Arial" w:hAnsi="Arial" w:cs="Arial"/>
          <w:b/>
          <w:i/>
          <w:sz w:val="20"/>
          <w:szCs w:val="20"/>
          <w:lang w:eastAsia="ru-RU"/>
        </w:rPr>
        <w:t xml:space="preserve">НКТ – </w:t>
      </w:r>
      <w:r w:rsidRPr="000470C7">
        <w:rPr>
          <w:lang w:eastAsia="ru-RU"/>
        </w:rPr>
        <w:t>насосно-компрессорные трубы.</w:t>
      </w:r>
    </w:p>
    <w:p w14:paraId="7085D72E" w14:textId="77777777" w:rsidR="00416EE4" w:rsidRPr="000470C7" w:rsidRDefault="00416EE4" w:rsidP="00416EE4">
      <w:pPr>
        <w:spacing w:before="240"/>
        <w:jc w:val="both"/>
      </w:pPr>
      <w:r w:rsidRPr="000470C7">
        <w:rPr>
          <w:rFonts w:ascii="Arial" w:hAnsi="Arial" w:cs="Arial"/>
          <w:b/>
          <w:i/>
          <w:sz w:val="20"/>
          <w:szCs w:val="20"/>
        </w:rPr>
        <w:t>НТД</w:t>
      </w:r>
      <w:r w:rsidRPr="000470C7">
        <w:rPr>
          <w:rFonts w:ascii="Arial" w:hAnsi="Arial" w:cs="Arial"/>
          <w:b/>
          <w:i/>
          <w:caps/>
          <w:sz w:val="20"/>
        </w:rPr>
        <w:t xml:space="preserve"> – </w:t>
      </w:r>
      <w:r w:rsidRPr="000470C7">
        <w:t>нормативно-техническая документация.</w:t>
      </w:r>
    </w:p>
    <w:p w14:paraId="6BC3D9D9" w14:textId="77777777" w:rsidR="004E51FF" w:rsidRPr="000470C7" w:rsidRDefault="004E51FF" w:rsidP="009D24B4">
      <w:pPr>
        <w:spacing w:before="240" w:after="240"/>
        <w:jc w:val="both"/>
      </w:pPr>
      <w:r w:rsidRPr="000470C7">
        <w:rPr>
          <w:rFonts w:ascii="Arial" w:hAnsi="Arial" w:cs="Arial"/>
          <w:b/>
          <w:bCs/>
          <w:i/>
          <w:sz w:val="20"/>
          <w:szCs w:val="20"/>
        </w:rPr>
        <w:t>ОБЩЕСТВО</w:t>
      </w:r>
      <w:r w:rsidRPr="000470C7">
        <w:rPr>
          <w:bCs/>
          <w:iCs/>
        </w:rPr>
        <w:t xml:space="preserve"> – </w:t>
      </w:r>
      <w:r w:rsidRPr="000470C7">
        <w:t xml:space="preserve">общество с ограниченной ответственностью </w:t>
      </w:r>
      <w:r w:rsidRPr="000470C7">
        <w:rPr>
          <w:rFonts w:eastAsia="Calibri"/>
          <w:szCs w:val="22"/>
        </w:rPr>
        <w:t>«Славнефть-Красноярскнефтегаз»</w:t>
      </w:r>
      <w:r w:rsidRPr="000470C7">
        <w:t>.</w:t>
      </w:r>
    </w:p>
    <w:p w14:paraId="53894727" w14:textId="77777777" w:rsidR="005921E8" w:rsidRPr="000470C7" w:rsidRDefault="005921E8" w:rsidP="009D24B4">
      <w:pPr>
        <w:widowControl w:val="0"/>
        <w:autoSpaceDE w:val="0"/>
        <w:autoSpaceDN w:val="0"/>
        <w:adjustRightInd w:val="0"/>
        <w:spacing w:before="240" w:after="240"/>
        <w:jc w:val="both"/>
        <w:rPr>
          <w:rFonts w:ascii="Arial" w:hAnsi="Arial" w:cs="Arial"/>
          <w:b/>
          <w:bCs/>
          <w:i/>
          <w:sz w:val="20"/>
          <w:szCs w:val="20"/>
        </w:rPr>
      </w:pPr>
      <w:r w:rsidRPr="000470C7">
        <w:rPr>
          <w:rFonts w:ascii="Arial" w:hAnsi="Arial" w:cs="Arial"/>
          <w:b/>
          <w:bCs/>
          <w:i/>
          <w:sz w:val="20"/>
          <w:szCs w:val="20"/>
        </w:rPr>
        <w:t xml:space="preserve">ОПО </w:t>
      </w:r>
      <w:r w:rsidRPr="000470C7">
        <w:t>– опасный производственный объект.</w:t>
      </w:r>
    </w:p>
    <w:p w14:paraId="547B7D9B" w14:textId="77777777"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ОТ</w:t>
      </w:r>
      <w:r w:rsidRPr="000470C7">
        <w:rPr>
          <w:b/>
          <w:i/>
          <w:sz w:val="20"/>
          <w:szCs w:val="20"/>
          <w:lang w:eastAsia="ru-RU"/>
        </w:rPr>
        <w:t xml:space="preserve"> </w:t>
      </w:r>
      <w:r w:rsidRPr="000470C7">
        <w:rPr>
          <w:sz w:val="20"/>
          <w:szCs w:val="20"/>
          <w:lang w:eastAsia="ru-RU"/>
        </w:rPr>
        <w:t xml:space="preserve">– </w:t>
      </w:r>
      <w:r w:rsidRPr="000470C7">
        <w:rPr>
          <w:lang w:eastAsia="ru-RU"/>
        </w:rPr>
        <w:t>охрана труда.</w:t>
      </w:r>
    </w:p>
    <w:p w14:paraId="208E865E" w14:textId="77777777" w:rsidR="00ED33F4" w:rsidRPr="000470C7" w:rsidRDefault="00ED33F4" w:rsidP="009D24B4">
      <w:pPr>
        <w:widowControl w:val="0"/>
        <w:autoSpaceDE w:val="0"/>
        <w:autoSpaceDN w:val="0"/>
        <w:adjustRightInd w:val="0"/>
        <w:spacing w:before="240" w:after="240"/>
        <w:jc w:val="both"/>
        <w:rPr>
          <w:rFonts w:ascii="Arial" w:hAnsi="Arial" w:cs="Arial"/>
          <w:b/>
          <w:bCs/>
          <w:i/>
          <w:sz w:val="20"/>
          <w:szCs w:val="20"/>
        </w:rPr>
      </w:pPr>
      <w:r w:rsidRPr="000470C7">
        <w:rPr>
          <w:rFonts w:ascii="Arial" w:hAnsi="Arial" w:cs="Arial"/>
          <w:b/>
          <w:bCs/>
          <w:i/>
          <w:sz w:val="20"/>
          <w:szCs w:val="20"/>
        </w:rPr>
        <w:t xml:space="preserve">ПБ – </w:t>
      </w:r>
      <w:r w:rsidRPr="000470C7">
        <w:rPr>
          <w:lang w:eastAsia="ru-RU"/>
        </w:rPr>
        <w:t>промышленная безопасность.</w:t>
      </w:r>
    </w:p>
    <w:p w14:paraId="16C57C93" w14:textId="590AEA89"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 xml:space="preserve">ПБОТОС </w:t>
      </w:r>
      <w:r w:rsidRPr="000470C7">
        <w:rPr>
          <w:sz w:val="20"/>
          <w:szCs w:val="20"/>
          <w:lang w:eastAsia="ru-RU"/>
        </w:rPr>
        <w:t>-</w:t>
      </w:r>
      <w:r w:rsidRPr="000470C7">
        <w:rPr>
          <w:lang w:eastAsia="ru-RU"/>
        </w:rPr>
        <w:t xml:space="preserve"> промышленная безопасность, охрана труда и </w:t>
      </w:r>
      <w:r w:rsidR="00824815" w:rsidRPr="000470C7">
        <w:rPr>
          <w:lang w:eastAsia="ru-RU"/>
        </w:rPr>
        <w:t>окружающ</w:t>
      </w:r>
      <w:r w:rsidR="00824815">
        <w:rPr>
          <w:lang w:eastAsia="ru-RU"/>
        </w:rPr>
        <w:t>ая</w:t>
      </w:r>
      <w:r w:rsidR="00824815" w:rsidRPr="000470C7">
        <w:rPr>
          <w:lang w:eastAsia="ru-RU"/>
        </w:rPr>
        <w:t xml:space="preserve"> </w:t>
      </w:r>
      <w:r w:rsidRPr="000470C7">
        <w:rPr>
          <w:lang w:eastAsia="ru-RU"/>
        </w:rPr>
        <w:t>сред</w:t>
      </w:r>
      <w:r w:rsidR="00824815">
        <w:rPr>
          <w:lang w:eastAsia="ru-RU"/>
        </w:rPr>
        <w:t>а</w:t>
      </w:r>
      <w:r w:rsidRPr="000470C7">
        <w:rPr>
          <w:lang w:eastAsia="ru-RU"/>
        </w:rPr>
        <w:t>, включая вопросы пожарной, противофонтанной, морской безопасности, предупреждения и реагирования на чрезвычайные ситуации.</w:t>
      </w:r>
    </w:p>
    <w:p w14:paraId="3148BE43" w14:textId="77777777" w:rsidR="00F57702" w:rsidRPr="000470C7" w:rsidRDefault="00F57702" w:rsidP="009D24B4">
      <w:pPr>
        <w:spacing w:before="240"/>
        <w:jc w:val="both"/>
      </w:pPr>
      <w:r w:rsidRPr="000470C7">
        <w:rPr>
          <w:rFonts w:ascii="Arial" w:hAnsi="Arial" w:cs="Arial"/>
          <w:b/>
          <w:i/>
          <w:sz w:val="20"/>
          <w:szCs w:val="20"/>
        </w:rPr>
        <w:t xml:space="preserve">ПВО </w:t>
      </w:r>
      <w:r w:rsidRPr="000470C7">
        <w:t>– противовыбросовое оборудование.</w:t>
      </w:r>
    </w:p>
    <w:p w14:paraId="4EB7E648" w14:textId="77777777" w:rsidR="00B9235E" w:rsidRPr="000470C7" w:rsidRDefault="00B547CB" w:rsidP="00B9235E">
      <w:pPr>
        <w:tabs>
          <w:tab w:val="left" w:pos="284"/>
          <w:tab w:val="left" w:pos="567"/>
        </w:tabs>
        <w:spacing w:before="240" w:after="240"/>
        <w:jc w:val="both"/>
      </w:pPr>
      <w:r w:rsidRPr="000470C7">
        <w:rPr>
          <w:rFonts w:ascii="Arial" w:hAnsi="Arial" w:cs="Arial"/>
          <w:b/>
          <w:i/>
          <w:caps/>
          <w:sz w:val="20"/>
          <w:szCs w:val="20"/>
        </w:rPr>
        <w:t xml:space="preserve">ПДД </w:t>
      </w:r>
      <w:r w:rsidR="00B9235E" w:rsidRPr="000470C7">
        <w:t>–</w:t>
      </w:r>
      <w:r w:rsidR="00B9235E" w:rsidRPr="000470C7">
        <w:rPr>
          <w:rFonts w:ascii="Arial" w:hAnsi="Arial" w:cs="Arial"/>
          <w:b/>
          <w:i/>
          <w:caps/>
          <w:sz w:val="20"/>
          <w:szCs w:val="20"/>
        </w:rPr>
        <w:t xml:space="preserve"> </w:t>
      </w:r>
      <w:r w:rsidR="00B9235E" w:rsidRPr="000470C7">
        <w:t>постановление Совета Министров - Правительства Российской Федерации от 23.10.1993 № 1090 «О правилах дорожного движения».</w:t>
      </w:r>
    </w:p>
    <w:p w14:paraId="000A3F1D" w14:textId="00604B99" w:rsidR="00CA4EF7" w:rsidRPr="00D909BA" w:rsidRDefault="00CA4EF7" w:rsidP="009D24B4">
      <w:pPr>
        <w:tabs>
          <w:tab w:val="num" w:pos="709"/>
        </w:tabs>
        <w:autoSpaceDE w:val="0"/>
        <w:autoSpaceDN w:val="0"/>
        <w:adjustRightInd w:val="0"/>
        <w:spacing w:before="240"/>
        <w:jc w:val="both"/>
        <w:rPr>
          <w:lang w:eastAsia="ru-RU"/>
        </w:rPr>
      </w:pPr>
      <w:r w:rsidRPr="00D909BA">
        <w:rPr>
          <w:rFonts w:ascii="Arial" w:hAnsi="Arial" w:cs="Arial"/>
          <w:b/>
          <w:i/>
          <w:caps/>
          <w:sz w:val="20"/>
          <w:szCs w:val="20"/>
        </w:rPr>
        <w:t>ПЕРСОНАЛ ПОДРЯДЧИКА</w:t>
      </w:r>
      <w:r w:rsidRPr="00D909BA">
        <w:rPr>
          <w:i/>
          <w:sz w:val="20"/>
          <w:szCs w:val="20"/>
          <w:lang w:eastAsia="ru-RU"/>
        </w:rPr>
        <w:t xml:space="preserve"> </w:t>
      </w:r>
      <w:r w:rsidRPr="00D909BA">
        <w:rPr>
          <w:lang w:eastAsia="ru-RU"/>
        </w:rPr>
        <w:t>–</w:t>
      </w:r>
      <w:r w:rsidR="00D707B3" w:rsidRPr="00D909BA">
        <w:rPr>
          <w:lang w:eastAsia="ru-RU"/>
        </w:rPr>
        <w:t xml:space="preserve"> </w:t>
      </w:r>
      <w:r w:rsidRPr="00D909BA">
        <w:rPr>
          <w:lang w:eastAsia="ru-RU"/>
        </w:rPr>
        <w:t>работники Подрядчика, задействованные в выполнении работ</w:t>
      </w:r>
      <w:r w:rsidR="00C842FE" w:rsidRPr="00D909BA">
        <w:rPr>
          <w:lang w:eastAsia="ru-RU"/>
        </w:rPr>
        <w:t xml:space="preserve"> (оказании услуг) </w:t>
      </w:r>
      <w:r w:rsidRPr="00D909BA">
        <w:rPr>
          <w:lang w:eastAsia="ru-RU"/>
        </w:rPr>
        <w:t xml:space="preserve">для </w:t>
      </w:r>
      <w:r w:rsidR="000D7DD8" w:rsidRPr="00D909BA">
        <w:rPr>
          <w:lang w:eastAsia="ru-RU"/>
        </w:rPr>
        <w:t xml:space="preserve">ООО </w:t>
      </w:r>
      <w:r w:rsidR="000D7DD8" w:rsidRPr="00D909BA">
        <w:rPr>
          <w:rFonts w:eastAsia="Calibri"/>
          <w:szCs w:val="22"/>
        </w:rPr>
        <w:t>«Славнефть-Красноярскнефтегаз</w:t>
      </w:r>
      <w:r w:rsidR="000D7DD8" w:rsidRPr="00D909BA">
        <w:rPr>
          <w:lang w:eastAsia="ru-RU"/>
        </w:rPr>
        <w:t>»</w:t>
      </w:r>
      <w:r w:rsidRPr="00D909BA">
        <w:rPr>
          <w:lang w:eastAsia="ru-RU"/>
        </w:rPr>
        <w:t>.</w:t>
      </w:r>
    </w:p>
    <w:p w14:paraId="2423DEAE" w14:textId="280B4BB4" w:rsidR="00CA4EF7" w:rsidRPr="000470C7" w:rsidRDefault="00CA4EF7" w:rsidP="009D24B4">
      <w:pPr>
        <w:tabs>
          <w:tab w:val="num" w:pos="709"/>
        </w:tabs>
        <w:autoSpaceDE w:val="0"/>
        <w:autoSpaceDN w:val="0"/>
        <w:adjustRightInd w:val="0"/>
        <w:spacing w:before="240"/>
        <w:jc w:val="both"/>
        <w:rPr>
          <w:lang w:eastAsia="ru-RU"/>
        </w:rPr>
      </w:pPr>
      <w:r w:rsidRPr="00D909BA">
        <w:rPr>
          <w:rFonts w:ascii="Arial" w:hAnsi="Arial" w:cs="Arial"/>
          <w:b/>
          <w:i/>
          <w:caps/>
          <w:sz w:val="20"/>
          <w:szCs w:val="20"/>
        </w:rPr>
        <w:t>ПЕРСОНАЛ СУБПОДРЯДЧИКА</w:t>
      </w:r>
      <w:r w:rsidRPr="00D909BA">
        <w:rPr>
          <w:sz w:val="20"/>
          <w:szCs w:val="20"/>
          <w:lang w:eastAsia="ru-RU"/>
        </w:rPr>
        <w:t xml:space="preserve"> </w:t>
      </w:r>
      <w:r w:rsidRPr="00D909BA">
        <w:rPr>
          <w:lang w:eastAsia="ru-RU"/>
        </w:rPr>
        <w:t>–</w:t>
      </w:r>
      <w:r w:rsidR="000235A0" w:rsidRPr="00D909BA">
        <w:rPr>
          <w:lang w:eastAsia="ru-RU"/>
        </w:rPr>
        <w:t xml:space="preserve"> </w:t>
      </w:r>
      <w:r w:rsidRPr="00D909BA">
        <w:rPr>
          <w:lang w:eastAsia="ru-RU"/>
        </w:rPr>
        <w:t>работники Субподрядчика, задействованные в выполнении работ</w:t>
      </w:r>
      <w:r w:rsidR="00C842FE" w:rsidRPr="00D909BA">
        <w:rPr>
          <w:lang w:eastAsia="ru-RU"/>
        </w:rPr>
        <w:t xml:space="preserve"> (оказании услуг)</w:t>
      </w:r>
      <w:r w:rsidRPr="00D909BA">
        <w:rPr>
          <w:lang w:eastAsia="ru-RU"/>
        </w:rPr>
        <w:t xml:space="preserve"> для Подрядчика.</w:t>
      </w:r>
    </w:p>
    <w:p w14:paraId="0F2273F6" w14:textId="77777777" w:rsidR="005D242D" w:rsidRPr="000470C7" w:rsidRDefault="005D242D" w:rsidP="009D24B4">
      <w:pPr>
        <w:widowControl w:val="0"/>
        <w:autoSpaceDE w:val="0"/>
        <w:autoSpaceDN w:val="0"/>
        <w:adjustRightInd w:val="0"/>
        <w:spacing w:before="240" w:after="240"/>
        <w:jc w:val="both"/>
        <w:rPr>
          <w:rFonts w:ascii="Arial" w:hAnsi="Arial" w:cs="Arial"/>
          <w:b/>
          <w:bCs/>
          <w:i/>
          <w:sz w:val="20"/>
          <w:szCs w:val="20"/>
        </w:rPr>
      </w:pPr>
      <w:r w:rsidRPr="000470C7">
        <w:rPr>
          <w:rFonts w:ascii="Arial" w:hAnsi="Arial" w:cs="Arial"/>
          <w:b/>
          <w:bCs/>
          <w:i/>
          <w:sz w:val="20"/>
          <w:szCs w:val="20"/>
        </w:rPr>
        <w:t xml:space="preserve">ПЛА – </w:t>
      </w:r>
      <w:r w:rsidRPr="000470C7">
        <w:rPr>
          <w:lang w:eastAsia="ru-RU"/>
        </w:rPr>
        <w:t>план ликвидации аварий.</w:t>
      </w:r>
    </w:p>
    <w:p w14:paraId="01CC86D0" w14:textId="22A1D1EC" w:rsidR="00933A03" w:rsidRPr="000470C7" w:rsidRDefault="00933A03" w:rsidP="009D24B4">
      <w:pPr>
        <w:spacing w:before="240"/>
        <w:jc w:val="both"/>
        <w:rPr>
          <w:rFonts w:ascii="Arial" w:hAnsi="Arial" w:cs="Arial"/>
          <w:b/>
          <w:i/>
          <w:caps/>
          <w:sz w:val="20"/>
          <w:szCs w:val="20"/>
        </w:rPr>
      </w:pPr>
      <w:r w:rsidRPr="00D909BA">
        <w:rPr>
          <w:rFonts w:ascii="Arial" w:hAnsi="Arial" w:cs="Arial"/>
          <w:b/>
          <w:i/>
          <w:caps/>
          <w:sz w:val="20"/>
          <w:szCs w:val="20"/>
        </w:rPr>
        <w:t xml:space="preserve">Работник Подрядной организации </w:t>
      </w:r>
      <w:r w:rsidRPr="00D909BA">
        <w:rPr>
          <w:lang w:eastAsia="ru-RU"/>
        </w:rPr>
        <w:t xml:space="preserve">- </w:t>
      </w:r>
      <w:r w:rsidR="000235A0" w:rsidRPr="00D909BA">
        <w:rPr>
          <w:lang w:eastAsia="ru-RU"/>
        </w:rPr>
        <w:t>лицо, с которыми подрядная организация,</w:t>
      </w:r>
      <w:r w:rsidR="00FC6D87" w:rsidRPr="00D909BA">
        <w:rPr>
          <w:lang w:eastAsia="ru-RU"/>
        </w:rPr>
        <w:t xml:space="preserve"> а также</w:t>
      </w:r>
      <w:r w:rsidR="000235A0" w:rsidRPr="00D909BA">
        <w:rPr>
          <w:lang w:eastAsia="ru-RU"/>
        </w:rPr>
        <w:t xml:space="preserve"> субподрядная организация</w:t>
      </w:r>
      <w:r w:rsidR="00FC6D87" w:rsidRPr="00D909BA">
        <w:rPr>
          <w:lang w:eastAsia="ru-RU"/>
        </w:rPr>
        <w:t>,</w:t>
      </w:r>
      <w:r w:rsidR="000235A0" w:rsidRPr="00D909BA">
        <w:rPr>
          <w:lang w:eastAsia="ru-RU"/>
        </w:rPr>
        <w:t xml:space="preserve"> заключила трудовой договор, гражданско-правовой договор, иное лицо, которое выполняет для подрядной/субподрядной организации работы на Объектах </w:t>
      </w:r>
      <w:r w:rsidR="00010B8D" w:rsidRPr="00D909BA">
        <w:rPr>
          <w:lang w:eastAsia="ru-RU"/>
        </w:rPr>
        <w:t>ООО </w:t>
      </w:r>
      <w:r w:rsidR="000D7DD8" w:rsidRPr="00D909BA">
        <w:rPr>
          <w:rFonts w:eastAsia="Calibri"/>
          <w:szCs w:val="22"/>
        </w:rPr>
        <w:t>«Славнефть-Красноярскнефтегаз</w:t>
      </w:r>
      <w:r w:rsidR="000D7DD8" w:rsidRPr="00D909BA">
        <w:rPr>
          <w:lang w:eastAsia="ru-RU"/>
        </w:rPr>
        <w:t>»</w:t>
      </w:r>
      <w:r w:rsidRPr="00D909BA">
        <w:rPr>
          <w:lang w:eastAsia="ru-RU"/>
        </w:rPr>
        <w:t>.</w:t>
      </w:r>
    </w:p>
    <w:p w14:paraId="1E5C7A29" w14:textId="7DFEEF09" w:rsidR="0000234D" w:rsidRPr="000470C7" w:rsidRDefault="0000234D" w:rsidP="009D24B4">
      <w:pPr>
        <w:spacing w:before="240"/>
        <w:jc w:val="both"/>
        <w:rPr>
          <w:rFonts w:ascii="Arial" w:hAnsi="Arial" w:cs="Arial"/>
          <w:b/>
          <w:bCs/>
          <w:i/>
          <w:color w:val="FF0000"/>
          <w:sz w:val="20"/>
          <w:szCs w:val="20"/>
        </w:rPr>
      </w:pPr>
      <w:r w:rsidRPr="000470C7">
        <w:rPr>
          <w:rFonts w:ascii="Arial" w:hAnsi="Arial" w:cs="Arial"/>
          <w:b/>
          <w:bCs/>
          <w:i/>
          <w:sz w:val="20"/>
          <w:szCs w:val="20"/>
        </w:rPr>
        <w:t xml:space="preserve">РАБОТЫ </w:t>
      </w:r>
      <w:r w:rsidRPr="000470C7">
        <w:rPr>
          <w:b/>
        </w:rPr>
        <w:t>-</w:t>
      </w:r>
      <w:r w:rsidRPr="000470C7">
        <w:t xml:space="preserve"> </w:t>
      </w:r>
      <w:r w:rsidR="000235A0" w:rsidRPr="000235A0">
        <w:t>работы / услуги, выполняемые /оказываемые подрядной/субподрядной организацией на производственной территории и Объектах</w:t>
      </w:r>
      <w:r w:rsidR="000235A0">
        <w:t xml:space="preserve"> </w:t>
      </w:r>
      <w:r w:rsidR="000235A0" w:rsidRPr="000470C7">
        <w:rPr>
          <w:lang w:eastAsia="ru-RU"/>
        </w:rPr>
        <w:t>ООО </w:t>
      </w:r>
      <w:r w:rsidR="000235A0" w:rsidRPr="000470C7">
        <w:rPr>
          <w:rFonts w:eastAsia="Calibri"/>
          <w:szCs w:val="22"/>
        </w:rPr>
        <w:t>«Славнефть-Красноярскнефтегаз</w:t>
      </w:r>
      <w:r w:rsidR="000235A0" w:rsidRPr="000470C7">
        <w:rPr>
          <w:lang w:eastAsia="ru-RU"/>
        </w:rPr>
        <w:t>»</w:t>
      </w:r>
      <w:r w:rsidRPr="000470C7">
        <w:t>.</w:t>
      </w:r>
    </w:p>
    <w:p w14:paraId="5CC72AE5" w14:textId="77777777" w:rsidR="009A5F9E" w:rsidRPr="000470C7" w:rsidRDefault="009A5F9E" w:rsidP="009D24B4">
      <w:pPr>
        <w:widowControl w:val="0"/>
        <w:autoSpaceDE w:val="0"/>
        <w:autoSpaceDN w:val="0"/>
        <w:adjustRightInd w:val="0"/>
        <w:spacing w:before="240" w:after="240"/>
        <w:jc w:val="both"/>
        <w:rPr>
          <w:rFonts w:ascii="Arial" w:hAnsi="Arial" w:cs="Arial"/>
          <w:b/>
          <w:bCs/>
          <w:i/>
          <w:sz w:val="20"/>
          <w:szCs w:val="20"/>
        </w:rPr>
      </w:pPr>
      <w:r w:rsidRPr="000470C7">
        <w:rPr>
          <w:rFonts w:ascii="Arial" w:hAnsi="Arial" w:cs="Arial"/>
          <w:b/>
          <w:bCs/>
          <w:i/>
          <w:sz w:val="20"/>
          <w:szCs w:val="20"/>
        </w:rPr>
        <w:t xml:space="preserve">РИТС - </w:t>
      </w:r>
      <w:r w:rsidRPr="000470C7">
        <w:t xml:space="preserve">региональная инженерно-технологическая служба </w:t>
      </w:r>
      <w:r w:rsidR="002770BF" w:rsidRPr="000470C7">
        <w:rPr>
          <w:rFonts w:eastAsia="Calibri"/>
          <w:szCs w:val="22"/>
        </w:rPr>
        <w:t>ООО «Славнефть-Красноярскнефтегаз»</w:t>
      </w:r>
      <w:r w:rsidRPr="000470C7">
        <w:t>.</w:t>
      </w:r>
    </w:p>
    <w:p w14:paraId="5FC58648" w14:textId="77777777"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РОСТЕХНАДЗОР</w:t>
      </w:r>
      <w:r w:rsidRPr="000470C7">
        <w:rPr>
          <w:rStyle w:val="FontStyle115"/>
          <w:b/>
          <w:i/>
          <w:sz w:val="20"/>
          <w:szCs w:val="20"/>
        </w:rPr>
        <w:t xml:space="preserve"> </w:t>
      </w:r>
      <w:r w:rsidRPr="000470C7">
        <w:rPr>
          <w:rStyle w:val="FontStyle115"/>
          <w:b/>
          <w:i/>
          <w:szCs w:val="20"/>
        </w:rPr>
        <w:t xml:space="preserve">- </w:t>
      </w:r>
      <w:r w:rsidRPr="000470C7">
        <w:rPr>
          <w:rStyle w:val="FontStyle115"/>
          <w:sz w:val="24"/>
        </w:rPr>
        <w:t>Федеральная служба по экологическому, технологическому и атомному надзору.</w:t>
      </w:r>
    </w:p>
    <w:p w14:paraId="37BD51FF" w14:textId="77777777" w:rsidR="00F57702" w:rsidRPr="000470C7" w:rsidRDefault="00F57702" w:rsidP="009D24B4">
      <w:pPr>
        <w:spacing w:before="240"/>
        <w:jc w:val="both"/>
      </w:pPr>
      <w:r w:rsidRPr="000470C7">
        <w:rPr>
          <w:rFonts w:ascii="Arial" w:hAnsi="Arial" w:cs="Arial"/>
          <w:b/>
          <w:i/>
          <w:sz w:val="20"/>
          <w:szCs w:val="20"/>
        </w:rPr>
        <w:t xml:space="preserve">СанПиН – </w:t>
      </w:r>
      <w:r w:rsidRPr="000470C7">
        <w:t>санитарные нормы и правила.</w:t>
      </w:r>
    </w:p>
    <w:p w14:paraId="74FF754E" w14:textId="77777777"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СИЗ</w:t>
      </w:r>
      <w:r w:rsidRPr="000470C7">
        <w:rPr>
          <w:sz w:val="20"/>
          <w:szCs w:val="20"/>
          <w:lang w:eastAsia="ru-RU"/>
        </w:rPr>
        <w:t xml:space="preserve"> –</w:t>
      </w:r>
      <w:r w:rsidRPr="000470C7">
        <w:rPr>
          <w:lang w:eastAsia="ru-RU"/>
        </w:rPr>
        <w:t xml:space="preserve"> средства индивидуальной защиты.</w:t>
      </w:r>
    </w:p>
    <w:p w14:paraId="07443118" w14:textId="77777777" w:rsidR="004E51FF" w:rsidRPr="000470C7" w:rsidRDefault="004E51FF" w:rsidP="009D24B4">
      <w:pPr>
        <w:widowControl w:val="0"/>
        <w:autoSpaceDE w:val="0"/>
        <w:autoSpaceDN w:val="0"/>
        <w:adjustRightInd w:val="0"/>
        <w:spacing w:before="240" w:after="240"/>
        <w:jc w:val="both"/>
        <w:rPr>
          <w:rFonts w:ascii="Arial" w:hAnsi="Arial" w:cs="Arial"/>
          <w:b/>
          <w:bCs/>
          <w:i/>
          <w:sz w:val="20"/>
          <w:szCs w:val="20"/>
        </w:rPr>
      </w:pPr>
      <w:r w:rsidRPr="000470C7">
        <w:rPr>
          <w:rFonts w:ascii="Arial" w:hAnsi="Arial" w:cs="Arial"/>
          <w:b/>
          <w:bCs/>
          <w:i/>
          <w:sz w:val="20"/>
          <w:szCs w:val="20"/>
        </w:rPr>
        <w:t>СОБПП</w:t>
      </w:r>
      <w:r w:rsidRPr="000470C7">
        <w:rPr>
          <w:lang w:eastAsia="ru-RU"/>
        </w:rPr>
        <w:t xml:space="preserve"> – служба по </w:t>
      </w:r>
      <w:r w:rsidRPr="000470C7">
        <w:t xml:space="preserve">обеспечению безопасности производственных процессов </w:t>
      </w:r>
      <w:r w:rsidR="003734A3" w:rsidRPr="000470C7">
        <w:rPr>
          <w:rFonts w:eastAsia="Calibri"/>
          <w:szCs w:val="22"/>
        </w:rPr>
        <w:t>ООО</w:t>
      </w:r>
      <w:r w:rsidR="00824267" w:rsidRPr="000470C7">
        <w:rPr>
          <w:rFonts w:eastAsia="Calibri"/>
          <w:szCs w:val="22"/>
        </w:rPr>
        <w:t> </w:t>
      </w:r>
      <w:r w:rsidR="003734A3" w:rsidRPr="000470C7">
        <w:rPr>
          <w:rFonts w:eastAsia="Calibri"/>
          <w:szCs w:val="22"/>
        </w:rPr>
        <w:t>«Славнефть-Красноярскнефтегаз».</w:t>
      </w:r>
    </w:p>
    <w:p w14:paraId="5E1C0DA7" w14:textId="77777777"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 xml:space="preserve">СТРУКТУРНОЕ ПОДРАЗДЕЛЕНИЕ (СП) </w:t>
      </w:r>
      <w:r w:rsidRPr="000470C7">
        <w:rPr>
          <w:lang w:eastAsia="ru-RU"/>
        </w:rPr>
        <w:t xml:space="preserve">– структурное подразделение </w:t>
      </w:r>
      <w:r w:rsidR="00E17AB4" w:rsidRPr="000470C7">
        <w:rPr>
          <w:rFonts w:eastAsia="Calibri"/>
          <w:szCs w:val="22"/>
        </w:rPr>
        <w:t>ООО «Славнефть-Красноярскнефтегаз»</w:t>
      </w:r>
      <w:r w:rsidRPr="000470C7">
        <w:t xml:space="preserve"> </w:t>
      </w:r>
      <w:r w:rsidRPr="000470C7">
        <w:rPr>
          <w:lang w:eastAsia="ru-RU"/>
        </w:rPr>
        <w:t>с самостоятельными функциями, задачами и ответственностью в рамках своей компетенции, определенной положением о структурном подразделении.</w:t>
      </w:r>
    </w:p>
    <w:p w14:paraId="68708BF8" w14:textId="77777777" w:rsidR="004E51FF" w:rsidRPr="000470C7" w:rsidRDefault="004E51FF" w:rsidP="009D24B4">
      <w:pPr>
        <w:widowControl w:val="0"/>
        <w:autoSpaceDE w:val="0"/>
        <w:autoSpaceDN w:val="0"/>
        <w:adjustRightInd w:val="0"/>
        <w:spacing w:before="240" w:after="240"/>
        <w:jc w:val="both"/>
        <w:rPr>
          <w:lang w:eastAsia="ru-RU"/>
        </w:rPr>
      </w:pPr>
      <w:r w:rsidRPr="000470C7">
        <w:rPr>
          <w:rFonts w:ascii="Arial" w:hAnsi="Arial" w:cs="Arial"/>
          <w:b/>
          <w:bCs/>
          <w:i/>
          <w:sz w:val="20"/>
          <w:szCs w:val="20"/>
        </w:rPr>
        <w:t xml:space="preserve">ТС </w:t>
      </w:r>
      <w:r w:rsidRPr="000470C7">
        <w:rPr>
          <w:sz w:val="20"/>
          <w:szCs w:val="20"/>
          <w:lang w:eastAsia="ru-RU"/>
        </w:rPr>
        <w:t>–</w:t>
      </w:r>
      <w:r w:rsidRPr="000470C7">
        <w:rPr>
          <w:lang w:eastAsia="ru-RU"/>
        </w:rPr>
        <w:t xml:space="preserve"> транспортное средство.</w:t>
      </w:r>
    </w:p>
    <w:p w14:paraId="40B68A6D" w14:textId="77777777" w:rsidR="009A5F9E" w:rsidRPr="000470C7" w:rsidRDefault="009A5F9E" w:rsidP="009D24B4">
      <w:pPr>
        <w:spacing w:before="240" w:after="240"/>
        <w:jc w:val="both"/>
        <w:rPr>
          <w:rFonts w:ascii="Arial" w:hAnsi="Arial" w:cs="Arial"/>
          <w:b/>
          <w:bCs/>
          <w:i/>
          <w:sz w:val="20"/>
          <w:szCs w:val="20"/>
        </w:rPr>
      </w:pPr>
      <w:r w:rsidRPr="000470C7">
        <w:rPr>
          <w:rFonts w:ascii="Arial" w:hAnsi="Arial" w:cs="Arial"/>
          <w:b/>
          <w:bCs/>
          <w:i/>
          <w:sz w:val="20"/>
          <w:szCs w:val="20"/>
        </w:rPr>
        <w:t xml:space="preserve">ЦИТС - </w:t>
      </w:r>
      <w:r w:rsidRPr="000470C7">
        <w:t xml:space="preserve">центральная инженерно-технологическая служба </w:t>
      </w:r>
      <w:r w:rsidR="002770BF" w:rsidRPr="000470C7">
        <w:rPr>
          <w:rFonts w:eastAsia="Calibri"/>
          <w:szCs w:val="22"/>
        </w:rPr>
        <w:t>ООО «Славнефть-Красноярскнефтегаз»</w:t>
      </w:r>
      <w:r w:rsidRPr="000470C7">
        <w:t>.</w:t>
      </w:r>
    </w:p>
    <w:p w14:paraId="35E94F90" w14:textId="77777777" w:rsidR="004E51FF" w:rsidRPr="000470C7" w:rsidRDefault="004E51FF" w:rsidP="009D24B4">
      <w:pPr>
        <w:spacing w:before="240" w:after="240"/>
        <w:jc w:val="both"/>
      </w:pPr>
      <w:r w:rsidRPr="000470C7">
        <w:rPr>
          <w:rFonts w:ascii="Arial" w:hAnsi="Arial" w:cs="Arial"/>
          <w:b/>
          <w:bCs/>
          <w:i/>
          <w:sz w:val="20"/>
          <w:szCs w:val="20"/>
        </w:rPr>
        <w:t>ЧС</w:t>
      </w:r>
      <w:r w:rsidRPr="000470C7">
        <w:t xml:space="preserve"> </w:t>
      </w:r>
      <w:r w:rsidRPr="000470C7">
        <w:rPr>
          <w:b/>
          <w:i/>
          <w:caps/>
          <w:sz w:val="20"/>
        </w:rPr>
        <w:t xml:space="preserve">– </w:t>
      </w:r>
      <w:r w:rsidRPr="000470C7">
        <w:t>чрезвычайная ситуация.</w:t>
      </w:r>
    </w:p>
    <w:p w14:paraId="529E2A97" w14:textId="77777777" w:rsidR="00E70701" w:rsidRPr="000470C7" w:rsidRDefault="00E70701" w:rsidP="009D24B4">
      <w:pPr>
        <w:ind w:right="-7"/>
        <w:jc w:val="both"/>
        <w:sectPr w:rsidR="00E70701" w:rsidRPr="000470C7" w:rsidSect="00EE2365">
          <w:headerReference w:type="even" r:id="rId25"/>
          <w:headerReference w:type="default" r:id="rId26"/>
          <w:headerReference w:type="first" r:id="rId27"/>
          <w:pgSz w:w="11906" w:h="16838"/>
          <w:pgMar w:top="510" w:right="1021" w:bottom="567" w:left="1247" w:header="737" w:footer="680" w:gutter="0"/>
          <w:cols w:space="708"/>
          <w:docGrid w:linePitch="360"/>
        </w:sectPr>
      </w:pPr>
    </w:p>
    <w:p w14:paraId="663C9FED" w14:textId="2239B008" w:rsidR="0068371F" w:rsidRPr="000470C7" w:rsidRDefault="000646DE" w:rsidP="009D24B4">
      <w:pPr>
        <w:pStyle w:val="1"/>
        <w:spacing w:before="240" w:after="240"/>
        <w:jc w:val="both"/>
        <w:rPr>
          <w:rFonts w:ascii="Arial" w:hAnsi="Arial" w:cs="Arial"/>
          <w:caps/>
          <w:sz w:val="32"/>
          <w:szCs w:val="32"/>
          <w:lang w:val="ru-RU"/>
        </w:rPr>
      </w:pPr>
      <w:bookmarkStart w:id="45" w:name="_4._ОБЯЗАННОСТИ_ПОДРЯДЧИКА"/>
      <w:bookmarkStart w:id="46" w:name="_Toc531189219"/>
      <w:bookmarkStart w:id="47" w:name="_Toc153013095"/>
      <w:bookmarkStart w:id="48" w:name="_Toc156727021"/>
      <w:bookmarkStart w:id="49" w:name="_Toc164238420"/>
      <w:bookmarkEnd w:id="45"/>
      <w:r>
        <w:rPr>
          <w:rFonts w:ascii="Arial" w:hAnsi="Arial" w:cs="Arial"/>
          <w:caps/>
          <w:sz w:val="32"/>
          <w:szCs w:val="32"/>
          <w:lang w:val="ru-RU"/>
        </w:rPr>
        <w:t>3</w:t>
      </w:r>
      <w:r w:rsidR="008E11B9" w:rsidRPr="000470C7">
        <w:rPr>
          <w:rFonts w:ascii="Arial" w:hAnsi="Arial" w:cs="Arial"/>
          <w:caps/>
          <w:sz w:val="32"/>
          <w:szCs w:val="32"/>
          <w:lang w:val="ru-RU"/>
        </w:rPr>
        <w:t xml:space="preserve">. </w:t>
      </w:r>
      <w:r w:rsidR="009B53D9" w:rsidRPr="000470C7">
        <w:rPr>
          <w:rFonts w:ascii="Arial" w:hAnsi="Arial" w:cs="Arial"/>
          <w:caps/>
          <w:sz w:val="32"/>
          <w:szCs w:val="32"/>
          <w:lang w:val="ru-RU"/>
        </w:rPr>
        <w:t>ОБЯЗАННОСТИ ПОДРЯДЧИКА ПРИ ОСУЩЕСТВЛЕНИИ ДЕЯТЕЛЬНОСТИ НА ОБЪЕКТАХ ОБЩЕСТВА</w:t>
      </w:r>
      <w:bookmarkEnd w:id="46"/>
    </w:p>
    <w:p w14:paraId="3ED03731" w14:textId="280E2783" w:rsidR="00816F3C" w:rsidRPr="000470C7" w:rsidRDefault="004D0E8A" w:rsidP="006059D6">
      <w:pPr>
        <w:pStyle w:val="aff0"/>
        <w:numPr>
          <w:ilvl w:val="1"/>
          <w:numId w:val="6"/>
        </w:numPr>
        <w:tabs>
          <w:tab w:val="left" w:pos="426"/>
        </w:tabs>
        <w:spacing w:before="240" w:after="240"/>
        <w:contextualSpacing w:val="0"/>
        <w:jc w:val="both"/>
        <w:outlineLvl w:val="1"/>
        <w:rPr>
          <w:rFonts w:ascii="Arial" w:hAnsi="Arial" w:cs="Arial"/>
          <w:b/>
          <w:bCs/>
          <w:iCs/>
          <w:caps/>
        </w:rPr>
      </w:pPr>
      <w:bookmarkStart w:id="50" w:name="_Toc531189220"/>
      <w:r w:rsidRPr="000470C7">
        <w:rPr>
          <w:rFonts w:ascii="Arial" w:hAnsi="Arial" w:cs="Arial"/>
          <w:b/>
          <w:bCs/>
          <w:iCs/>
        </w:rPr>
        <w:t xml:space="preserve">ОБЩИЕ </w:t>
      </w:r>
      <w:r w:rsidR="005A550E">
        <w:rPr>
          <w:rFonts w:ascii="Arial" w:hAnsi="Arial" w:cs="Arial"/>
          <w:b/>
          <w:bCs/>
          <w:iCs/>
        </w:rPr>
        <w:t>ОБЯЗАННОСТИ</w:t>
      </w:r>
      <w:bookmarkEnd w:id="50"/>
    </w:p>
    <w:p w14:paraId="54E22273" w14:textId="03A072A1" w:rsidR="008C2A7F" w:rsidRPr="000470C7" w:rsidRDefault="007C2A85" w:rsidP="006059D6">
      <w:pPr>
        <w:pStyle w:val="a"/>
        <w:numPr>
          <w:ilvl w:val="2"/>
          <w:numId w:val="22"/>
        </w:numPr>
        <w:spacing w:before="240" w:after="240"/>
        <w:ind w:left="0" w:firstLine="0"/>
        <w:contextualSpacing w:val="0"/>
        <w:jc w:val="both"/>
      </w:pPr>
      <w:r w:rsidRPr="000470C7">
        <w:t xml:space="preserve">Подрядчик обязан </w:t>
      </w:r>
      <w:r w:rsidR="00A37165">
        <w:t xml:space="preserve">при выполнении работ на Объектах </w:t>
      </w:r>
      <w:r w:rsidRPr="000470C7">
        <w:t>обеспечить постоянное присутствие представителя</w:t>
      </w:r>
      <w:r w:rsidR="00A37165">
        <w:t xml:space="preserve">, уполномоченного участвовать в проведении </w:t>
      </w:r>
      <w:r w:rsidRPr="000470C7">
        <w:t>провер</w:t>
      </w:r>
      <w:r w:rsidR="00A37165">
        <w:t xml:space="preserve">ок и контрольных мероприятиях в соответствии с </w:t>
      </w:r>
      <w:r w:rsidR="006E246E">
        <w:t xml:space="preserve">Разделом 4 </w:t>
      </w:r>
      <w:r w:rsidR="00A37165">
        <w:t>настоящего Положения</w:t>
      </w:r>
      <w:r w:rsidR="006E246E">
        <w:t>, в том числе с правом присутствовать при оформлении Актов с правом выносить замечания относительно существа выявленных нарушений,</w:t>
      </w:r>
      <w:r w:rsidRPr="000470C7">
        <w:t xml:space="preserve"> получать</w:t>
      </w:r>
      <w:r w:rsidR="00100EB2">
        <w:t>, подписывать</w:t>
      </w:r>
      <w:r w:rsidRPr="000470C7">
        <w:t xml:space="preserve"> и знаком</w:t>
      </w:r>
      <w:r w:rsidR="00C36548" w:rsidRPr="000470C7">
        <w:t>и</w:t>
      </w:r>
      <w:r w:rsidRPr="000470C7">
        <w:t xml:space="preserve">ться с </w:t>
      </w:r>
      <w:r w:rsidR="006E246E">
        <w:t>А</w:t>
      </w:r>
      <w:r w:rsidRPr="000470C7">
        <w:t>ктами</w:t>
      </w:r>
      <w:r w:rsidR="006E246E">
        <w:t>, предписаниями</w:t>
      </w:r>
      <w:r w:rsidRPr="000470C7">
        <w:t xml:space="preserve">. Представитель </w:t>
      </w:r>
      <w:r w:rsidR="006E246E">
        <w:t>П</w:t>
      </w:r>
      <w:r w:rsidRPr="000470C7">
        <w:t xml:space="preserve">одрядчика </w:t>
      </w:r>
      <w:r w:rsidR="00FE26A0" w:rsidRPr="000470C7">
        <w:t>обязан</w:t>
      </w:r>
      <w:r w:rsidRPr="000470C7">
        <w:t xml:space="preserve"> иметь при себе оригинал </w:t>
      </w:r>
      <w:r w:rsidR="006E246E">
        <w:t xml:space="preserve">или заверенную копию </w:t>
      </w:r>
      <w:r w:rsidRPr="000470C7">
        <w:t>соответствующей доверенности.</w:t>
      </w:r>
      <w:bookmarkStart w:id="51" w:name="_Toc430883481"/>
      <w:bookmarkStart w:id="52" w:name="_Toc473127822"/>
    </w:p>
    <w:p w14:paraId="025072D8" w14:textId="6A3AE060" w:rsidR="008C2A7F" w:rsidRPr="000470C7" w:rsidRDefault="00816F3C" w:rsidP="006059D6">
      <w:pPr>
        <w:pStyle w:val="a"/>
        <w:numPr>
          <w:ilvl w:val="2"/>
          <w:numId w:val="22"/>
        </w:numPr>
        <w:spacing w:before="240" w:after="240"/>
        <w:ind w:left="0" w:firstLine="0"/>
        <w:contextualSpacing w:val="0"/>
        <w:jc w:val="both"/>
      </w:pPr>
      <w:r w:rsidRPr="000470C7">
        <w:t xml:space="preserve">Подрядчик обязан проводить все работы в полном соответствии с требованиями Трудового кодекса Российской Федерации; Федерального закона от 21.07.1997 </w:t>
      </w:r>
      <w:r w:rsidR="008338E6" w:rsidRPr="000470C7">
        <w:t xml:space="preserve">№ </w:t>
      </w:r>
      <w:r w:rsidRPr="000470C7">
        <w:t xml:space="preserve">116-ФЗ «О промышленной безопасности опасных производственных объектов»; Федерального закона от 10.01.2002 </w:t>
      </w:r>
      <w:r w:rsidR="00CC41B0" w:rsidRPr="000470C7">
        <w:t xml:space="preserve">№ </w:t>
      </w:r>
      <w:r w:rsidRPr="000470C7">
        <w:t>7-ФЗ «Об охране окружающей среды»;</w:t>
      </w:r>
      <w:r w:rsidR="00730D50">
        <w:t xml:space="preserve"> иными нормами,</w:t>
      </w:r>
      <w:r w:rsidRPr="000470C7">
        <w:t xml:space="preserve"> правилами, инструкциями и другими нормативными документами, содержащими в себе требования промышленной, пожарной безопасности и охраны труда, настоящим Положением</w:t>
      </w:r>
      <w:r w:rsidR="00045E87" w:rsidRPr="000470C7">
        <w:t>, а также в соответствии с</w:t>
      </w:r>
      <w:r w:rsidR="002D3038">
        <w:t xml:space="preserve"> иными</w:t>
      </w:r>
      <w:r w:rsidR="00045E87" w:rsidRPr="000470C7">
        <w:t xml:space="preserve"> </w:t>
      </w:r>
      <w:r w:rsidR="002D3038">
        <w:t xml:space="preserve">требованиями Заказчика, указанных и </w:t>
      </w:r>
      <w:r w:rsidR="00045E87" w:rsidRPr="000470C7">
        <w:t>переданн</w:t>
      </w:r>
      <w:r w:rsidR="002D3038">
        <w:t>ых</w:t>
      </w:r>
      <w:r w:rsidR="00045E87" w:rsidRPr="000470C7">
        <w:t xml:space="preserve"> </w:t>
      </w:r>
      <w:r w:rsidR="00B3654F" w:rsidRPr="000470C7">
        <w:t>ЛНД</w:t>
      </w:r>
      <w:r w:rsidR="002D3038">
        <w:t xml:space="preserve"> Подрядчику</w:t>
      </w:r>
      <w:r w:rsidRPr="000470C7">
        <w:t>.</w:t>
      </w:r>
    </w:p>
    <w:p w14:paraId="63526C82" w14:textId="69C6CE85" w:rsidR="008C2A7F" w:rsidRPr="000470C7" w:rsidRDefault="00816F3C" w:rsidP="006059D6">
      <w:pPr>
        <w:pStyle w:val="a"/>
        <w:numPr>
          <w:ilvl w:val="2"/>
          <w:numId w:val="22"/>
        </w:numPr>
        <w:spacing w:before="240" w:after="240"/>
        <w:ind w:left="0" w:firstLine="0"/>
        <w:contextualSpacing w:val="0"/>
        <w:jc w:val="both"/>
      </w:pPr>
      <w:r w:rsidRPr="000470C7">
        <w:t>Подрядчик должен осуществлять свою деятельность только при наличии предусмотренных законодательством</w:t>
      </w:r>
      <w:r w:rsidR="00AE0FB1">
        <w:t xml:space="preserve"> РФ</w:t>
      </w:r>
      <w:r w:rsidRPr="000470C7">
        <w:t xml:space="preserve"> разрешительных документов (лицензий, сертификатов, согласований и т.п.), </w:t>
      </w:r>
      <w:r w:rsidR="00083399" w:rsidRPr="000470C7">
        <w:t xml:space="preserve">а также разрешительных документов, предусмотренных </w:t>
      </w:r>
      <w:r w:rsidR="00AE0FB1">
        <w:t xml:space="preserve">ЛНД </w:t>
      </w:r>
      <w:r w:rsidR="00083399" w:rsidRPr="000470C7">
        <w:t>Общества</w:t>
      </w:r>
      <w:r w:rsidRPr="000470C7">
        <w:t>.</w:t>
      </w:r>
    </w:p>
    <w:p w14:paraId="2DFE6969" w14:textId="619087CE" w:rsidR="001C4E2C" w:rsidRPr="000470C7" w:rsidRDefault="00816F3C" w:rsidP="006059D6">
      <w:pPr>
        <w:pStyle w:val="a"/>
        <w:numPr>
          <w:ilvl w:val="2"/>
          <w:numId w:val="22"/>
        </w:numPr>
        <w:spacing w:before="240" w:after="240"/>
        <w:ind w:left="0" w:firstLine="0"/>
        <w:contextualSpacing w:val="0"/>
        <w:jc w:val="both"/>
      </w:pPr>
      <w:r w:rsidRPr="000470C7">
        <w:t xml:space="preserve">Подрядчик обязан </w:t>
      </w:r>
      <w:r w:rsidR="000930D1">
        <w:t xml:space="preserve">при выполнении работ на Объектах </w:t>
      </w:r>
      <w:r w:rsidRPr="000470C7">
        <w:t>обеспечить постоянное нахождение специалистов по охране труда, промышленной и пожарной безопасности</w:t>
      </w:r>
      <w:r w:rsidR="005A6F2A">
        <w:t xml:space="preserve">, </w:t>
      </w:r>
      <w:r w:rsidR="005A6F2A" w:rsidRPr="000470C7">
        <w:t>имеющ</w:t>
      </w:r>
      <w:r w:rsidR="005A6F2A">
        <w:t>их</w:t>
      </w:r>
      <w:r w:rsidR="005A6F2A" w:rsidRPr="000470C7">
        <w:t xml:space="preserve"> высшее образование по направлению подготовки «</w:t>
      </w:r>
      <w:proofErr w:type="spellStart"/>
      <w:r w:rsidR="005A6F2A" w:rsidRPr="000470C7">
        <w:t>Техносферная</w:t>
      </w:r>
      <w:proofErr w:type="spellEnd"/>
      <w:r w:rsidR="005A6F2A" w:rsidRPr="000470C7">
        <w:t xml:space="preserve"> безопасность» или соответствующим ему направлениям подготовки (специальностям) по обеспечению безопасности производственной деятельности, либо высшее образование и дополнительное профессиональное образование (профессиональная переподготовка) в области охраны труда</w:t>
      </w:r>
      <w:r w:rsidR="005A6F2A">
        <w:t>,</w:t>
      </w:r>
      <w:r w:rsidRPr="000470C7">
        <w:t xml:space="preserve"> при численности </w:t>
      </w:r>
      <w:r w:rsidR="00502FF9" w:rsidRPr="000470C7">
        <w:t xml:space="preserve">работников </w:t>
      </w:r>
      <w:r w:rsidR="007D46D0">
        <w:t xml:space="preserve">на Объектах и производственной территории Общества </w:t>
      </w:r>
      <w:r w:rsidRPr="000470C7">
        <w:t>более 50 человек. При численности работников менее 50 человек допускается возложение исполнения указанных обязанностей на ИТР</w:t>
      </w:r>
      <w:r w:rsidR="00502FF9" w:rsidRPr="000470C7">
        <w:t xml:space="preserve"> Подрядчика</w:t>
      </w:r>
      <w:r w:rsidRPr="000470C7">
        <w:t xml:space="preserve">, постоянно находящихся на </w:t>
      </w:r>
      <w:r w:rsidR="000930D1">
        <w:t>лицензионных участках Заказчика</w:t>
      </w:r>
      <w:r w:rsidRPr="000470C7">
        <w:t>, с закреплением этих функций приказом по организации.</w:t>
      </w:r>
    </w:p>
    <w:p w14:paraId="141EA602" w14:textId="1408BA33" w:rsidR="00EB502D" w:rsidRPr="000470C7" w:rsidRDefault="001C4E2C" w:rsidP="006059D6">
      <w:pPr>
        <w:pStyle w:val="a"/>
        <w:numPr>
          <w:ilvl w:val="2"/>
          <w:numId w:val="22"/>
        </w:numPr>
        <w:spacing w:before="240" w:after="240"/>
        <w:ind w:left="0" w:firstLine="0"/>
        <w:contextualSpacing w:val="0"/>
        <w:jc w:val="both"/>
      </w:pPr>
      <w:r w:rsidRPr="000470C7">
        <w:t xml:space="preserve">Подрядчик </w:t>
      </w:r>
      <w:r w:rsidR="000930D1">
        <w:t>обязан использовать</w:t>
      </w:r>
      <w:r w:rsidR="00387A28">
        <w:t>, а также иметь в наличии,</w:t>
      </w:r>
      <w:r w:rsidR="000930D1">
        <w:t xml:space="preserve"> </w:t>
      </w:r>
      <w:r w:rsidRPr="000470C7">
        <w:t>оборудование</w:t>
      </w:r>
      <w:r w:rsidR="00387A28">
        <w:t xml:space="preserve"> / установки </w:t>
      </w:r>
      <w:r w:rsidR="000930D1">
        <w:t>только при наличии</w:t>
      </w:r>
      <w:r w:rsidRPr="000470C7">
        <w:t xml:space="preserve"> надлежащ</w:t>
      </w:r>
      <w:r w:rsidR="000930D1">
        <w:t>их</w:t>
      </w:r>
      <w:r w:rsidRPr="000470C7">
        <w:t xml:space="preserve"> сертификат</w:t>
      </w:r>
      <w:r w:rsidR="000930D1">
        <w:t>ов</w:t>
      </w:r>
      <w:r w:rsidRPr="000470C7">
        <w:t>, разрешени</w:t>
      </w:r>
      <w:r w:rsidR="000930D1">
        <w:t>й</w:t>
      </w:r>
      <w:r w:rsidRPr="000470C7">
        <w:t xml:space="preserve"> или лицензи</w:t>
      </w:r>
      <w:r w:rsidR="000930D1">
        <w:t>й</w:t>
      </w:r>
      <w:r w:rsidRPr="000470C7">
        <w:t>, паспорт</w:t>
      </w:r>
      <w:r w:rsidR="000930D1">
        <w:t>ов</w:t>
      </w:r>
      <w:r w:rsidRPr="000470C7">
        <w:t>, инструкци</w:t>
      </w:r>
      <w:r w:rsidR="000930D1">
        <w:t>й</w:t>
      </w:r>
      <w:r w:rsidRPr="000470C7">
        <w:t xml:space="preserve"> (руководства) по эксплуатации в соответствии со стандартами и нормами Российской Федерации. Копии таких документов должны предоставляться Заказчик</w:t>
      </w:r>
      <w:r w:rsidR="000930D1">
        <w:t>у</w:t>
      </w:r>
      <w:r w:rsidRPr="000470C7">
        <w:t xml:space="preserve"> по первому требованию.</w:t>
      </w:r>
    </w:p>
    <w:p w14:paraId="76D34B6D" w14:textId="2DDBF7CB" w:rsidR="003674DE" w:rsidRPr="000470C7" w:rsidRDefault="001C4E2C" w:rsidP="006059D6">
      <w:pPr>
        <w:pStyle w:val="a"/>
        <w:numPr>
          <w:ilvl w:val="2"/>
          <w:numId w:val="22"/>
        </w:numPr>
        <w:spacing w:before="240" w:after="120"/>
        <w:ind w:left="0" w:firstLine="0"/>
        <w:contextualSpacing w:val="0"/>
        <w:jc w:val="both"/>
      </w:pPr>
      <w:bookmarkStart w:id="53" w:name="С4107"/>
      <w:r w:rsidRPr="000470C7">
        <w:t xml:space="preserve">Подрядчик на время выполнения работ </w:t>
      </w:r>
      <w:r w:rsidR="00387A28">
        <w:t xml:space="preserve">на Объектах и производственной территории, </w:t>
      </w:r>
      <w:r w:rsidRPr="000470C7">
        <w:t xml:space="preserve">обязан </w:t>
      </w:r>
      <w:r w:rsidR="003674DE" w:rsidRPr="000470C7">
        <w:t>организовать систему</w:t>
      </w:r>
      <w:r w:rsidRPr="000470C7">
        <w:t xml:space="preserve"> </w:t>
      </w:r>
      <w:r w:rsidR="003674DE" w:rsidRPr="000470C7">
        <w:t>контроля</w:t>
      </w:r>
      <w:r w:rsidRPr="000470C7">
        <w:t xml:space="preserve"> за соблюдением требований промышленной</w:t>
      </w:r>
      <w:r w:rsidR="0078336F" w:rsidRPr="000470C7">
        <w:t>, пожарной безопасности,</w:t>
      </w:r>
      <w:r w:rsidRPr="000470C7">
        <w:t xml:space="preserve"> охраны труда, норм и правил природоохранного законодательст</w:t>
      </w:r>
      <w:r w:rsidR="003674DE" w:rsidRPr="000470C7">
        <w:t>ва</w:t>
      </w:r>
      <w:r w:rsidR="00387A28">
        <w:t xml:space="preserve"> РФ</w:t>
      </w:r>
      <w:r w:rsidR="003674DE" w:rsidRPr="000470C7">
        <w:t>. Система контроля Подрядчика в обязательном порядке должна предусматривать:</w:t>
      </w:r>
    </w:p>
    <w:bookmarkEnd w:id="53"/>
    <w:p w14:paraId="2301975A" w14:textId="77777777" w:rsidR="003674DE" w:rsidRPr="000470C7" w:rsidRDefault="003674DE" w:rsidP="003674DE">
      <w:pPr>
        <w:numPr>
          <w:ilvl w:val="0"/>
          <w:numId w:val="4"/>
        </w:numPr>
        <w:tabs>
          <w:tab w:val="num" w:pos="692"/>
        </w:tabs>
        <w:spacing w:after="120"/>
        <w:ind w:left="692" w:hanging="357"/>
        <w:jc w:val="both"/>
      </w:pPr>
      <w:r w:rsidRPr="000470C7">
        <w:t>многоуровневый контроль: не менее 3-х уровней, где 1 уровень – ежедневный контроль непосредственного руководителя работ (мастер, прораб, механик и др.); верхний уровень – контроль руководителя Подрядчика и его заместителей, предусматривающий посещение руководителем Подрядчика и его заместителями всех производственных объектов с целью осуществления производственного контроля не реже 2 раз в год; промежуточные уровни – контроль руководителей среднего звена (начальники участков, отделов, управлений, цехов, руководители проектов и др.) с привлечением профильных специалистов по направлениям (механик, энергетик, специалист по охране труда и др.);</w:t>
      </w:r>
    </w:p>
    <w:p w14:paraId="0F1809D3" w14:textId="23CC6F45" w:rsidR="003674DE" w:rsidRPr="000470C7" w:rsidRDefault="003674DE" w:rsidP="003674DE">
      <w:pPr>
        <w:numPr>
          <w:ilvl w:val="0"/>
          <w:numId w:val="4"/>
        </w:numPr>
        <w:tabs>
          <w:tab w:val="num" w:pos="692"/>
        </w:tabs>
        <w:spacing w:after="120"/>
        <w:ind w:left="692" w:hanging="357"/>
        <w:jc w:val="both"/>
      </w:pPr>
      <w:r w:rsidRPr="000470C7">
        <w:t xml:space="preserve">система производственного контроля должна быть регламентирована локально-нормативным актом Подрядчика, утвержденным руководителем и </w:t>
      </w:r>
      <w:r w:rsidR="00307F7A" w:rsidRPr="000470C7">
        <w:t xml:space="preserve">в обязательном порядке </w:t>
      </w:r>
      <w:r w:rsidRPr="000470C7">
        <w:t>учитывать требования, изложенные в настоящем пункте</w:t>
      </w:r>
      <w:r w:rsidR="00FB17A8" w:rsidRPr="000470C7">
        <w:t>. Если действующая система контроля Подрядчика прямо противоречит требованиям, изложенным в настоящем пункте, то для выполнения работ на</w:t>
      </w:r>
      <w:r w:rsidR="002D3038">
        <w:t xml:space="preserve"> производственной территории и</w:t>
      </w:r>
      <w:r w:rsidR="00FB17A8" w:rsidRPr="000470C7">
        <w:t xml:space="preserve"> </w:t>
      </w:r>
      <w:r w:rsidR="00833935">
        <w:t xml:space="preserve">Объектах </w:t>
      </w:r>
      <w:r w:rsidR="002D3038">
        <w:t xml:space="preserve">Общества </w:t>
      </w:r>
      <w:r w:rsidR="00FB17A8" w:rsidRPr="000470C7">
        <w:t xml:space="preserve">должен быть разработан и утвержден отдельный </w:t>
      </w:r>
      <w:r w:rsidR="00F834B0" w:rsidRPr="000470C7">
        <w:t>локальн</w:t>
      </w:r>
      <w:r w:rsidR="00833935">
        <w:t>о-нормативный акт</w:t>
      </w:r>
      <w:r w:rsidR="00FB17A8" w:rsidRPr="000470C7">
        <w:t>, обеспечивающий соблюдение настоящих требований;</w:t>
      </w:r>
    </w:p>
    <w:p w14:paraId="283DAAFC" w14:textId="38541853" w:rsidR="00E020E6" w:rsidRPr="000470C7" w:rsidRDefault="00E020E6" w:rsidP="007F254E">
      <w:pPr>
        <w:numPr>
          <w:ilvl w:val="0"/>
          <w:numId w:val="4"/>
        </w:numPr>
        <w:tabs>
          <w:tab w:val="num" w:pos="692"/>
        </w:tabs>
        <w:spacing w:after="120"/>
        <w:ind w:left="692" w:hanging="357"/>
        <w:jc w:val="both"/>
      </w:pPr>
      <w:r w:rsidRPr="000470C7">
        <w:t xml:space="preserve">графики контроля верхнего уровня должны разрабатываться на календарный год, согласовываться с куратором договора и предоставляться в СОБПП и на электронный адрес </w:t>
      </w:r>
      <w:hyperlink r:id="rId28" w:history="1">
        <w:r w:rsidRPr="000470C7">
          <w:rPr>
            <w:rStyle w:val="ac"/>
            <w:lang w:val="en-US"/>
          </w:rPr>
          <w:t>hse</w:t>
        </w:r>
        <w:r w:rsidRPr="000470C7">
          <w:rPr>
            <w:rStyle w:val="ac"/>
          </w:rPr>
          <w:t>@</w:t>
        </w:r>
        <w:r w:rsidRPr="000470C7">
          <w:rPr>
            <w:rStyle w:val="ac"/>
            <w:lang w:val="en-US"/>
          </w:rPr>
          <w:t>snkng</w:t>
        </w:r>
        <w:r w:rsidRPr="000470C7">
          <w:rPr>
            <w:rStyle w:val="ac"/>
          </w:rPr>
          <w:t>.</w:t>
        </w:r>
        <w:proofErr w:type="spellStart"/>
        <w:r w:rsidRPr="000470C7">
          <w:rPr>
            <w:rStyle w:val="ac"/>
            <w:lang w:val="en-US"/>
          </w:rPr>
          <w:t>ru</w:t>
        </w:r>
        <w:proofErr w:type="spellEnd"/>
      </w:hyperlink>
      <w:r w:rsidRPr="000470C7">
        <w:t xml:space="preserve"> в следующие сроки:</w:t>
      </w:r>
    </w:p>
    <w:p w14:paraId="60D55C63" w14:textId="5DDA864D" w:rsidR="00E020E6" w:rsidRPr="000470C7" w:rsidRDefault="00E020E6" w:rsidP="006059D6">
      <w:pPr>
        <w:numPr>
          <w:ilvl w:val="0"/>
          <w:numId w:val="20"/>
        </w:numPr>
        <w:tabs>
          <w:tab w:val="num" w:pos="1052"/>
          <w:tab w:val="num" w:pos="2549"/>
        </w:tabs>
        <w:spacing w:after="120"/>
        <w:ind w:left="1052"/>
        <w:jc w:val="both"/>
      </w:pPr>
      <w:r w:rsidRPr="000470C7">
        <w:t>для вновь заключенных договоров</w:t>
      </w:r>
      <w:r w:rsidR="006405B5" w:rsidRPr="000470C7">
        <w:t xml:space="preserve"> </w:t>
      </w:r>
      <w:r w:rsidR="00411592" w:rsidRPr="000470C7">
        <w:t>–</w:t>
      </w:r>
      <w:r w:rsidR="00307F7A" w:rsidRPr="000470C7">
        <w:t xml:space="preserve"> </w:t>
      </w:r>
      <w:r w:rsidR="006405B5" w:rsidRPr="000470C7">
        <w:t>в составе Плана по управлению договором</w:t>
      </w:r>
      <w:r w:rsidR="00307F7A" w:rsidRPr="000470C7">
        <w:t xml:space="preserve"> в соответствии с</w:t>
      </w:r>
      <w:r w:rsidRPr="000470C7">
        <w:t xml:space="preserve"> </w:t>
      </w:r>
      <w:r w:rsidR="00307F7A" w:rsidRPr="000470C7">
        <w:t>Положением ООО «Славнефть – Красноярскнефтегаз» «Управление подрядными организациями в области промышленной безопасности, охраны труда и окружающей среды» № П3-05 Р-0771 ЮЛ-428</w:t>
      </w:r>
      <w:r w:rsidR="0078336F" w:rsidRPr="000470C7">
        <w:t>,</w:t>
      </w:r>
      <w:r w:rsidR="00307F7A" w:rsidRPr="000470C7">
        <w:t xml:space="preserve"> но не позднее </w:t>
      </w:r>
      <w:r w:rsidR="00561EB1" w:rsidRPr="000470C7">
        <w:t xml:space="preserve">28 числа </w:t>
      </w:r>
      <w:r w:rsidR="00307F7A" w:rsidRPr="000470C7">
        <w:t xml:space="preserve">месяца </w:t>
      </w:r>
      <w:r w:rsidR="00561EB1" w:rsidRPr="000470C7">
        <w:t>в котором был</w:t>
      </w:r>
      <w:r w:rsidR="00A96064">
        <w:t xml:space="preserve"> заключен договор;</w:t>
      </w:r>
    </w:p>
    <w:p w14:paraId="74462FCF" w14:textId="74D57AE9" w:rsidR="00307F7A" w:rsidRPr="000470C7" w:rsidRDefault="00307F7A" w:rsidP="006059D6">
      <w:pPr>
        <w:numPr>
          <w:ilvl w:val="0"/>
          <w:numId w:val="20"/>
        </w:numPr>
        <w:tabs>
          <w:tab w:val="num" w:pos="1052"/>
          <w:tab w:val="num" w:pos="2549"/>
        </w:tabs>
        <w:spacing w:after="120"/>
        <w:ind w:left="1052"/>
        <w:jc w:val="both"/>
      </w:pPr>
      <w:r w:rsidRPr="000470C7">
        <w:t xml:space="preserve">для действующих договоров – до 01 декабря текущего года </w:t>
      </w:r>
      <w:r w:rsidR="000C70C1" w:rsidRPr="000470C7">
        <w:t xml:space="preserve">предоставляется </w:t>
      </w:r>
      <w:r w:rsidRPr="000470C7">
        <w:t xml:space="preserve">график контроля верхнего уровня на следующий год; </w:t>
      </w:r>
    </w:p>
    <w:p w14:paraId="43A4FCFA" w14:textId="0D7AB04D" w:rsidR="003674DE" w:rsidRPr="000470C7" w:rsidRDefault="003674DE" w:rsidP="00E020E6">
      <w:pPr>
        <w:numPr>
          <w:ilvl w:val="0"/>
          <w:numId w:val="4"/>
        </w:numPr>
        <w:tabs>
          <w:tab w:val="num" w:pos="692"/>
        </w:tabs>
        <w:spacing w:after="120"/>
        <w:ind w:left="692" w:hanging="357"/>
        <w:jc w:val="both"/>
      </w:pPr>
      <w:r w:rsidRPr="000470C7">
        <w:t xml:space="preserve">результаты контроля верхнего уровня должны оформляться </w:t>
      </w:r>
      <w:r w:rsidR="00CF7256">
        <w:t>а</w:t>
      </w:r>
      <w:r w:rsidRPr="000470C7">
        <w:t xml:space="preserve">ктом проверки по форме, установленной </w:t>
      </w:r>
      <w:r w:rsidR="00561EB1" w:rsidRPr="000470C7">
        <w:t>локальны</w:t>
      </w:r>
      <w:r w:rsidR="00CF7256">
        <w:t xml:space="preserve">м нормативным актом </w:t>
      </w:r>
      <w:r w:rsidRPr="000470C7">
        <w:t xml:space="preserve">Подрядчика, кворум комиссии– не менее 3 </w:t>
      </w:r>
      <w:r w:rsidR="00E020E6" w:rsidRPr="000470C7">
        <w:t>членов</w:t>
      </w:r>
      <w:r w:rsidRPr="000470C7">
        <w:t xml:space="preserve"> с обязательным уч</w:t>
      </w:r>
      <w:r w:rsidR="00E020E6" w:rsidRPr="000470C7">
        <w:t>астием руководителя Подрядчика,</w:t>
      </w:r>
      <w:r w:rsidRPr="000470C7">
        <w:t xml:space="preserve"> его</w:t>
      </w:r>
      <w:r w:rsidR="00E020E6" w:rsidRPr="000470C7">
        <w:t xml:space="preserve"> </w:t>
      </w:r>
      <w:r w:rsidRPr="000470C7">
        <w:t>заместителей</w:t>
      </w:r>
      <w:r w:rsidR="00E020E6" w:rsidRPr="000470C7">
        <w:t xml:space="preserve"> и</w:t>
      </w:r>
      <w:r w:rsidRPr="000470C7">
        <w:t xml:space="preserve"> </w:t>
      </w:r>
      <w:r w:rsidR="00E020E6" w:rsidRPr="000470C7">
        <w:t>представителя Заказчика из числа руководителей,</w:t>
      </w:r>
      <w:r w:rsidRPr="000470C7">
        <w:t xml:space="preserve"> и специалистов структурного подразделения</w:t>
      </w:r>
      <w:r w:rsidR="00E020E6" w:rsidRPr="000470C7">
        <w:t>, курирующего договор с Подрядчиком.</w:t>
      </w:r>
      <w:r w:rsidRPr="000470C7">
        <w:t xml:space="preserve"> Акт проверки направляется на рассмотрение в </w:t>
      </w:r>
      <w:r w:rsidR="00E020E6" w:rsidRPr="000470C7">
        <w:t xml:space="preserve">СОБПП </w:t>
      </w:r>
      <w:r w:rsidR="00307F7A" w:rsidRPr="000470C7">
        <w:t xml:space="preserve">и на электронный адрес </w:t>
      </w:r>
      <w:hyperlink r:id="rId29" w:history="1">
        <w:r w:rsidR="00307F7A" w:rsidRPr="000470C7">
          <w:rPr>
            <w:rStyle w:val="ac"/>
            <w:lang w:val="en-US"/>
          </w:rPr>
          <w:t>hse</w:t>
        </w:r>
        <w:r w:rsidR="00307F7A" w:rsidRPr="000470C7">
          <w:rPr>
            <w:rStyle w:val="ac"/>
          </w:rPr>
          <w:t>@</w:t>
        </w:r>
        <w:r w:rsidR="00307F7A" w:rsidRPr="000470C7">
          <w:rPr>
            <w:rStyle w:val="ac"/>
            <w:lang w:val="en-US"/>
          </w:rPr>
          <w:t>snkng</w:t>
        </w:r>
        <w:r w:rsidR="00307F7A" w:rsidRPr="000470C7">
          <w:rPr>
            <w:rStyle w:val="ac"/>
          </w:rPr>
          <w:t>.</w:t>
        </w:r>
        <w:proofErr w:type="spellStart"/>
        <w:r w:rsidR="00307F7A" w:rsidRPr="000470C7">
          <w:rPr>
            <w:rStyle w:val="ac"/>
            <w:lang w:val="en-US"/>
          </w:rPr>
          <w:t>ru</w:t>
        </w:r>
        <w:proofErr w:type="spellEnd"/>
      </w:hyperlink>
      <w:r w:rsidR="00307F7A" w:rsidRPr="000470C7">
        <w:t xml:space="preserve"> </w:t>
      </w:r>
      <w:r w:rsidR="00E020E6" w:rsidRPr="000470C7">
        <w:t xml:space="preserve">в </w:t>
      </w:r>
      <w:r w:rsidR="000C70C1" w:rsidRPr="000470C7">
        <w:t xml:space="preserve">течение </w:t>
      </w:r>
      <w:r w:rsidR="00561EB1" w:rsidRPr="000470C7">
        <w:t>5 календарных дней</w:t>
      </w:r>
      <w:r w:rsidR="00E020E6" w:rsidRPr="000470C7">
        <w:t xml:space="preserve"> после завершения проверки;</w:t>
      </w:r>
    </w:p>
    <w:p w14:paraId="2B89E880" w14:textId="750C351D" w:rsidR="003674DE" w:rsidRPr="000470C7" w:rsidRDefault="0078336F" w:rsidP="003674DE">
      <w:pPr>
        <w:numPr>
          <w:ilvl w:val="0"/>
          <w:numId w:val="4"/>
        </w:numPr>
        <w:tabs>
          <w:tab w:val="num" w:pos="692"/>
        </w:tabs>
        <w:spacing w:after="120"/>
        <w:ind w:left="692" w:hanging="357"/>
        <w:jc w:val="both"/>
      </w:pPr>
      <w:r w:rsidRPr="000470C7">
        <w:t>контроль 1 уровня должен осуществляться ежедневно, с занесением результатов в журнал контроля</w:t>
      </w:r>
      <w:r w:rsidR="00087A56">
        <w:t>, оформленный</w:t>
      </w:r>
      <w:r w:rsidR="00087A56" w:rsidRPr="00087A56">
        <w:rPr>
          <w:noProof/>
        </w:rPr>
        <w:t xml:space="preserve"> </w:t>
      </w:r>
      <w:r w:rsidR="00087A56">
        <w:rPr>
          <w:noProof/>
        </w:rPr>
        <w:t>по форме, утвержденной Распорядительным документом Подрядчика</w:t>
      </w:r>
      <w:r w:rsidRPr="000470C7">
        <w:t xml:space="preserve">. Журнал контроля 1 уровня должен храниться на рабочем месте линейного руководителя </w:t>
      </w:r>
      <w:r w:rsidR="00411592" w:rsidRPr="000470C7">
        <w:t>–</w:t>
      </w:r>
      <w:r w:rsidRPr="000470C7">
        <w:t xml:space="preserve"> непосредственного руководителя работ (мастера, прораба, механика и др.) и предоставляться Заказчик</w:t>
      </w:r>
      <w:r w:rsidR="00CF7256">
        <w:t>у</w:t>
      </w:r>
      <w:r w:rsidRPr="000470C7">
        <w:t xml:space="preserve"> по требованию;</w:t>
      </w:r>
    </w:p>
    <w:p w14:paraId="64A93CA2" w14:textId="25644CE0" w:rsidR="0078336F" w:rsidRPr="000470C7" w:rsidRDefault="0078336F" w:rsidP="0078336F">
      <w:pPr>
        <w:numPr>
          <w:ilvl w:val="0"/>
          <w:numId w:val="4"/>
        </w:numPr>
        <w:tabs>
          <w:tab w:val="num" w:pos="692"/>
        </w:tabs>
        <w:spacing w:after="120"/>
        <w:ind w:left="692" w:hanging="357"/>
        <w:jc w:val="both"/>
      </w:pPr>
      <w:r w:rsidRPr="000470C7">
        <w:t xml:space="preserve">порядок и периодичность проведения промежуточных уровней контроля регламентируются </w:t>
      </w:r>
      <w:r w:rsidR="00561EB1" w:rsidRPr="000470C7">
        <w:t xml:space="preserve">локальным </w:t>
      </w:r>
      <w:r w:rsidR="00CF7256">
        <w:t>нормативным актом П</w:t>
      </w:r>
      <w:r w:rsidRPr="000470C7">
        <w:t>одрядчика, при этом периодичность 2 уровня контроля должна составлять не реже 1 раза в месяц, результаты контроля должны быть оформлены документально (запись в журнал, акт, отчет и др.) и предоставляться Заказчик</w:t>
      </w:r>
      <w:r w:rsidR="00CF7256">
        <w:t>у</w:t>
      </w:r>
      <w:r w:rsidRPr="000470C7">
        <w:t xml:space="preserve"> по требованию;</w:t>
      </w:r>
    </w:p>
    <w:p w14:paraId="4B87ED4A" w14:textId="3CD93C79" w:rsidR="004B67F5" w:rsidRPr="000470C7" w:rsidRDefault="004B67F5" w:rsidP="0078336F">
      <w:pPr>
        <w:numPr>
          <w:ilvl w:val="0"/>
          <w:numId w:val="4"/>
        </w:numPr>
        <w:tabs>
          <w:tab w:val="num" w:pos="692"/>
        </w:tabs>
        <w:spacing w:after="120"/>
        <w:ind w:left="692" w:hanging="357"/>
        <w:jc w:val="both"/>
      </w:pPr>
      <w:r w:rsidRPr="000470C7">
        <w:t>при выявлении нарушений требований безопасности, которые могут привести к возникновению инцидентов, аварий, несчастных случаев, происшествий с экологическими последствиями, ущерба Обществу, участники комиссий контроля Подрядчика всех уровней обязаны немедленно остановить работы до устранения таких нарушений. Председатель и члены комиссий контроля Подрядчика несут персональную ответственность, предусмотренную законодательством РФ за последствия, связанные с неисполнением настоящего требования;</w:t>
      </w:r>
    </w:p>
    <w:p w14:paraId="38A712F0" w14:textId="7759E10F" w:rsidR="001C4E2C" w:rsidRPr="000470C7" w:rsidRDefault="0078336F" w:rsidP="0078336F">
      <w:pPr>
        <w:numPr>
          <w:ilvl w:val="0"/>
          <w:numId w:val="4"/>
        </w:numPr>
        <w:tabs>
          <w:tab w:val="num" w:pos="692"/>
        </w:tabs>
        <w:spacing w:after="120"/>
        <w:ind w:left="692" w:hanging="357"/>
        <w:jc w:val="both"/>
      </w:pPr>
      <w:r w:rsidRPr="000470C7">
        <w:t>контроль должен осуществляться в соответствии с нижеприведенными документами, но не ограничиваясь</w:t>
      </w:r>
      <w:r w:rsidR="001C4E2C" w:rsidRPr="000470C7">
        <w:t>:</w:t>
      </w:r>
    </w:p>
    <w:p w14:paraId="7C8E5FF8" w14:textId="77777777" w:rsidR="001C4E2C" w:rsidRPr="000470C7" w:rsidRDefault="001C4E2C" w:rsidP="006059D6">
      <w:pPr>
        <w:numPr>
          <w:ilvl w:val="0"/>
          <w:numId w:val="21"/>
        </w:numPr>
        <w:tabs>
          <w:tab w:val="clear" w:pos="1344"/>
          <w:tab w:val="num" w:pos="1052"/>
          <w:tab w:val="num" w:pos="2549"/>
        </w:tabs>
        <w:spacing w:after="120"/>
        <w:ind w:left="1052" w:hanging="360"/>
        <w:jc w:val="both"/>
      </w:pPr>
      <w:r w:rsidRPr="000470C7">
        <w:t>Федеральным законом от 21.07.1997 № 116-ФЗ «О промышленной безопасности опасных производственных объектов»;</w:t>
      </w:r>
    </w:p>
    <w:p w14:paraId="7D04A4AD" w14:textId="77777777" w:rsidR="001C4E2C" w:rsidRPr="000470C7" w:rsidRDefault="001C4E2C" w:rsidP="006059D6">
      <w:pPr>
        <w:numPr>
          <w:ilvl w:val="0"/>
          <w:numId w:val="21"/>
        </w:numPr>
        <w:tabs>
          <w:tab w:val="clear" w:pos="1344"/>
          <w:tab w:val="num" w:pos="1052"/>
          <w:tab w:val="num" w:pos="2549"/>
        </w:tabs>
        <w:spacing w:after="120"/>
        <w:ind w:left="1052" w:hanging="360"/>
        <w:jc w:val="both"/>
      </w:pPr>
      <w:r w:rsidRPr="000470C7">
        <w:t>Трудовым кодексом РФ;</w:t>
      </w:r>
    </w:p>
    <w:p w14:paraId="362E7D28" w14:textId="77777777" w:rsidR="001C4E2C" w:rsidRPr="000470C7" w:rsidRDefault="001C4E2C" w:rsidP="006059D6">
      <w:pPr>
        <w:numPr>
          <w:ilvl w:val="0"/>
          <w:numId w:val="21"/>
        </w:numPr>
        <w:tabs>
          <w:tab w:val="clear" w:pos="1344"/>
          <w:tab w:val="num" w:pos="1052"/>
          <w:tab w:val="num" w:pos="2549"/>
        </w:tabs>
        <w:spacing w:after="120"/>
        <w:ind w:left="1052" w:hanging="360"/>
        <w:jc w:val="both"/>
      </w:pPr>
      <w:r w:rsidRPr="000470C7">
        <w:t>Постановлением Правительства РФ от 10.03.1999 № 263 «Об организации и осуществлении производственного контроля за соблюдением требований промышленной безопасности на опасном производственном объекте»;</w:t>
      </w:r>
    </w:p>
    <w:p w14:paraId="30842832" w14:textId="77777777" w:rsidR="001C4E2C" w:rsidRPr="000470C7" w:rsidRDefault="001C4E2C" w:rsidP="006059D6">
      <w:pPr>
        <w:numPr>
          <w:ilvl w:val="0"/>
          <w:numId w:val="21"/>
        </w:numPr>
        <w:tabs>
          <w:tab w:val="clear" w:pos="1344"/>
          <w:tab w:val="num" w:pos="1052"/>
          <w:tab w:val="num" w:pos="2549"/>
        </w:tabs>
        <w:spacing w:after="120"/>
        <w:ind w:left="1052" w:hanging="360"/>
        <w:jc w:val="both"/>
      </w:pPr>
      <w:r w:rsidRPr="000470C7">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p>
    <w:p w14:paraId="5906D6A3" w14:textId="77777777" w:rsidR="001C4E2C" w:rsidRPr="000470C7" w:rsidRDefault="001F668C" w:rsidP="006059D6">
      <w:pPr>
        <w:numPr>
          <w:ilvl w:val="0"/>
          <w:numId w:val="21"/>
        </w:numPr>
        <w:tabs>
          <w:tab w:val="clear" w:pos="1344"/>
          <w:tab w:val="num" w:pos="1052"/>
          <w:tab w:val="num" w:pos="2549"/>
        </w:tabs>
        <w:spacing w:after="120"/>
        <w:ind w:left="1052" w:hanging="360"/>
        <w:jc w:val="both"/>
      </w:pPr>
      <w:r w:rsidRPr="000470C7">
        <w:t>Инструкцией Компании «Золотые правила безопасности труда» и порядок их доведения до работников» № П3-05 И-0016</w:t>
      </w:r>
      <w:r w:rsidR="001C4E2C" w:rsidRPr="000470C7">
        <w:t>;</w:t>
      </w:r>
    </w:p>
    <w:p w14:paraId="76650833" w14:textId="77777777" w:rsidR="001C4E2C" w:rsidRPr="000470C7" w:rsidRDefault="00FC6623" w:rsidP="006059D6">
      <w:pPr>
        <w:numPr>
          <w:ilvl w:val="0"/>
          <w:numId w:val="21"/>
        </w:numPr>
        <w:tabs>
          <w:tab w:val="clear" w:pos="1344"/>
          <w:tab w:val="num" w:pos="1052"/>
          <w:tab w:val="num" w:pos="2549"/>
        </w:tabs>
        <w:spacing w:after="120"/>
        <w:ind w:left="1052" w:hanging="360"/>
        <w:jc w:val="both"/>
      </w:pPr>
      <w:r w:rsidRPr="000470C7">
        <w:t xml:space="preserve">Инструкцией ООО «Славнефть-Красноярскнефтегаз» «Меры пожарной безопасности» </w:t>
      </w:r>
      <w:r w:rsidR="00502FF9" w:rsidRPr="000470C7">
        <w:t>№</w:t>
      </w:r>
      <w:r w:rsidRPr="000470C7">
        <w:t>П3-05 И-0042 ЮЛ-428</w:t>
      </w:r>
      <w:r w:rsidR="001C4E2C" w:rsidRPr="000470C7">
        <w:t>;</w:t>
      </w:r>
    </w:p>
    <w:p w14:paraId="1CF87654" w14:textId="77777777" w:rsidR="00FC6623" w:rsidRPr="000470C7" w:rsidRDefault="00FC6623" w:rsidP="006059D6">
      <w:pPr>
        <w:numPr>
          <w:ilvl w:val="0"/>
          <w:numId w:val="21"/>
        </w:numPr>
        <w:tabs>
          <w:tab w:val="clear" w:pos="1344"/>
          <w:tab w:val="num" w:pos="1052"/>
          <w:tab w:val="num" w:pos="2549"/>
        </w:tabs>
        <w:spacing w:after="120"/>
        <w:ind w:left="1052" w:hanging="360"/>
        <w:jc w:val="both"/>
      </w:pPr>
      <w:r w:rsidRPr="000470C7">
        <w:t>Инструкцией ООО «Славнефть-Красноярскнефтегаз» «Организация безопасного проведения газоопасных работ» № П3-05 И-0012 ЮЛ-428;</w:t>
      </w:r>
    </w:p>
    <w:p w14:paraId="02E03A47" w14:textId="77777777" w:rsidR="00FC6623" w:rsidRPr="000470C7" w:rsidRDefault="00FC6623" w:rsidP="006059D6">
      <w:pPr>
        <w:numPr>
          <w:ilvl w:val="0"/>
          <w:numId w:val="21"/>
        </w:numPr>
        <w:tabs>
          <w:tab w:val="clear" w:pos="1344"/>
          <w:tab w:val="num" w:pos="1052"/>
          <w:tab w:val="num" w:pos="2549"/>
        </w:tabs>
        <w:spacing w:after="120"/>
        <w:ind w:left="1052" w:hanging="360"/>
        <w:jc w:val="both"/>
      </w:pPr>
      <w:r w:rsidRPr="000470C7">
        <w:t>Инструкцией ООО «Славнефть-Красноярскнефтегаз» «Организация безопасного проведения огневых работ на объектах Общества» № П3-05 И-75484 ЮЛ-428</w:t>
      </w:r>
      <w:r w:rsidR="008338E6" w:rsidRPr="000470C7">
        <w:t>;</w:t>
      </w:r>
    </w:p>
    <w:p w14:paraId="6F286D63" w14:textId="77777777" w:rsidR="001C4E2C" w:rsidRPr="000470C7" w:rsidRDefault="001C4E2C" w:rsidP="006059D6">
      <w:pPr>
        <w:numPr>
          <w:ilvl w:val="0"/>
          <w:numId w:val="21"/>
        </w:numPr>
        <w:tabs>
          <w:tab w:val="clear" w:pos="1344"/>
          <w:tab w:val="num" w:pos="1052"/>
          <w:tab w:val="num" w:pos="2549"/>
        </w:tabs>
        <w:spacing w:after="120"/>
        <w:ind w:left="1052" w:hanging="360"/>
        <w:jc w:val="both"/>
      </w:pPr>
      <w:r w:rsidRPr="000470C7">
        <w:t>Положением Компании «Система управления безопасной эксплуатацией транспортных средств № П3-05 Р-0853;</w:t>
      </w:r>
    </w:p>
    <w:p w14:paraId="7CF966A0" w14:textId="77777777" w:rsidR="001C4E2C" w:rsidRPr="000470C7" w:rsidRDefault="001C4E2C" w:rsidP="006059D6">
      <w:pPr>
        <w:numPr>
          <w:ilvl w:val="0"/>
          <w:numId w:val="21"/>
        </w:numPr>
        <w:tabs>
          <w:tab w:val="clear" w:pos="1344"/>
          <w:tab w:val="num" w:pos="1052"/>
          <w:tab w:val="num" w:pos="2549"/>
        </w:tabs>
        <w:spacing w:after="120"/>
        <w:ind w:left="1052" w:hanging="360"/>
        <w:jc w:val="both"/>
      </w:pPr>
      <w:r w:rsidRPr="000470C7">
        <w:t xml:space="preserve">Постановление Главного государственного санитарного врача РФ от 26.09.2001 </w:t>
      </w:r>
      <w:r w:rsidR="008338E6" w:rsidRPr="000470C7">
        <w:t xml:space="preserve">№ </w:t>
      </w:r>
      <w:r w:rsidRPr="000470C7">
        <w:t>24 «О введении в действие Санитарных правил</w:t>
      </w:r>
      <w:r w:rsidR="00411592" w:rsidRPr="000470C7">
        <w:t>»</w:t>
      </w:r>
      <w:r w:rsidRPr="000470C7">
        <w:t xml:space="preserve"> (вместе с </w:t>
      </w:r>
      <w:r w:rsidR="00411592" w:rsidRPr="000470C7">
        <w:t>«</w:t>
      </w:r>
      <w:r w:rsidRPr="000470C7">
        <w:t>СанПиН 2.1.4.1074-01. 2.1.4.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Санитарно-эпидемиоло</w:t>
      </w:r>
      <w:r w:rsidR="0035171B" w:rsidRPr="000470C7">
        <w:t>гические правила и нормативы</w:t>
      </w:r>
      <w:r w:rsidR="00411592" w:rsidRPr="000470C7">
        <w:t>»</w:t>
      </w:r>
      <w:r w:rsidR="0035171B" w:rsidRPr="000470C7">
        <w:t xml:space="preserve">)»; </w:t>
      </w:r>
    </w:p>
    <w:p w14:paraId="06E2FC0B" w14:textId="77777777" w:rsidR="0035171B" w:rsidRPr="000470C7" w:rsidRDefault="0035171B" w:rsidP="006059D6">
      <w:pPr>
        <w:numPr>
          <w:ilvl w:val="0"/>
          <w:numId w:val="21"/>
        </w:numPr>
        <w:tabs>
          <w:tab w:val="clear" w:pos="1344"/>
          <w:tab w:val="num" w:pos="1052"/>
          <w:tab w:val="num" w:pos="2549"/>
        </w:tabs>
        <w:spacing w:after="120"/>
        <w:ind w:left="1052" w:hanging="360"/>
        <w:jc w:val="both"/>
      </w:pPr>
      <w:r w:rsidRPr="000470C7">
        <w:t>Положением Компании «Порядок расследования происшествий» П3-05 Р-0778.</w:t>
      </w:r>
    </w:p>
    <w:p w14:paraId="4CEBE579" w14:textId="5D56BAE2" w:rsidR="00EB502D" w:rsidRPr="000470C7" w:rsidRDefault="00EB502D" w:rsidP="006059D6">
      <w:pPr>
        <w:pStyle w:val="aff0"/>
        <w:numPr>
          <w:ilvl w:val="2"/>
          <w:numId w:val="22"/>
        </w:numPr>
        <w:spacing w:before="240" w:after="240"/>
        <w:ind w:left="0" w:firstLine="0"/>
        <w:contextualSpacing w:val="0"/>
        <w:jc w:val="both"/>
        <w:rPr>
          <w:rFonts w:eastAsia="Calibri"/>
          <w:szCs w:val="22"/>
        </w:rPr>
      </w:pPr>
      <w:r w:rsidRPr="000470C7">
        <w:rPr>
          <w:rFonts w:eastAsia="Calibri"/>
          <w:szCs w:val="22"/>
        </w:rPr>
        <w:t xml:space="preserve">На </w:t>
      </w:r>
      <w:r w:rsidR="00D87F36">
        <w:rPr>
          <w:rFonts w:eastAsia="Calibri"/>
          <w:szCs w:val="22"/>
        </w:rPr>
        <w:t xml:space="preserve">Объектах и производственной территории Заказчика </w:t>
      </w:r>
      <w:r w:rsidRPr="000470C7">
        <w:rPr>
          <w:rFonts w:eastAsia="Calibri"/>
          <w:szCs w:val="22"/>
        </w:rPr>
        <w:t>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Обществом и проектной документацией</w:t>
      </w:r>
    </w:p>
    <w:p w14:paraId="10CF24A2" w14:textId="77777777" w:rsidR="001C4E2C" w:rsidRPr="000470C7" w:rsidRDefault="00BF2F11" w:rsidP="006059D6">
      <w:pPr>
        <w:pStyle w:val="a"/>
        <w:numPr>
          <w:ilvl w:val="2"/>
          <w:numId w:val="22"/>
        </w:numPr>
        <w:spacing w:before="240" w:after="240"/>
        <w:ind w:left="0" w:firstLine="0"/>
        <w:contextualSpacing w:val="0"/>
        <w:jc w:val="both"/>
      </w:pPr>
      <w:r w:rsidRPr="000470C7">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ведении данных работ должен быть оснащен соответствующими средствами защиты органов дыхания.</w:t>
      </w:r>
    </w:p>
    <w:p w14:paraId="75BD0DE0" w14:textId="77777777" w:rsidR="000F72AF" w:rsidRPr="000470C7" w:rsidRDefault="000F72AF" w:rsidP="006059D6">
      <w:pPr>
        <w:pStyle w:val="aff0"/>
        <w:numPr>
          <w:ilvl w:val="2"/>
          <w:numId w:val="22"/>
        </w:numPr>
        <w:spacing w:before="240" w:after="240"/>
        <w:ind w:left="0" w:firstLine="0"/>
        <w:contextualSpacing w:val="0"/>
        <w:jc w:val="both"/>
        <w:rPr>
          <w:rFonts w:eastAsia="Calibri"/>
          <w:szCs w:val="22"/>
        </w:rPr>
      </w:pPr>
      <w:r w:rsidRPr="000470C7">
        <w:t>Передача Подрядчику отдельных объектов Заказчика для выполнения строительно-</w:t>
      </w:r>
      <w:r w:rsidRPr="000470C7">
        <w:rPr>
          <w:rFonts w:eastAsia="Calibri"/>
          <w:szCs w:val="22"/>
        </w:rPr>
        <w:t xml:space="preserve">монтажных, ремонтных и других работ </w:t>
      </w:r>
      <w:r w:rsidR="00843B97" w:rsidRPr="000470C7">
        <w:rPr>
          <w:rFonts w:eastAsia="Calibri"/>
          <w:szCs w:val="22"/>
        </w:rPr>
        <w:t xml:space="preserve">между Заказчиком и Подрядчиком на период производства работ должно </w:t>
      </w:r>
      <w:r w:rsidRPr="000470C7">
        <w:rPr>
          <w:rFonts w:eastAsia="Calibri"/>
          <w:szCs w:val="22"/>
        </w:rPr>
        <w:t xml:space="preserve">оформляться двухсторонним актом-допуском </w:t>
      </w:r>
      <w:r w:rsidR="00843B97" w:rsidRPr="000470C7">
        <w:rPr>
          <w:rFonts w:eastAsia="Calibri"/>
          <w:szCs w:val="22"/>
        </w:rPr>
        <w:t>согласно Приложению 4 к Положению ООО «Славнефть-Красноярскнефтегаз» «Управление подрядными организациями в области промышленной безопасности, охраны труда и окружающей среды</w:t>
      </w:r>
      <w:proofErr w:type="gramStart"/>
      <w:r w:rsidR="00843B97" w:rsidRPr="000470C7">
        <w:rPr>
          <w:rFonts w:eastAsia="Calibri"/>
          <w:szCs w:val="22"/>
        </w:rPr>
        <w:t>»</w:t>
      </w:r>
      <w:proofErr w:type="gramEnd"/>
      <w:r w:rsidR="00843B97" w:rsidRPr="000470C7">
        <w:rPr>
          <w:rFonts w:eastAsia="Calibri"/>
          <w:szCs w:val="22"/>
        </w:rPr>
        <w:t xml:space="preserve"> №П3-05 Р-0771 ЮЛ-428</w:t>
      </w:r>
      <w:r w:rsidRPr="000470C7">
        <w:rPr>
          <w:rFonts w:eastAsia="Calibri"/>
          <w:szCs w:val="22"/>
        </w:rPr>
        <w:t>.</w:t>
      </w:r>
    </w:p>
    <w:p w14:paraId="70CA3EF6" w14:textId="77777777" w:rsidR="000F72AF" w:rsidRPr="000470C7" w:rsidRDefault="000F72AF" w:rsidP="006059D6">
      <w:pPr>
        <w:pStyle w:val="aff0"/>
        <w:numPr>
          <w:ilvl w:val="2"/>
          <w:numId w:val="22"/>
        </w:numPr>
        <w:spacing w:before="240" w:after="240"/>
        <w:ind w:left="0" w:firstLine="0"/>
        <w:contextualSpacing w:val="0"/>
        <w:jc w:val="both"/>
        <w:rPr>
          <w:rFonts w:eastAsia="Calibri"/>
          <w:szCs w:val="22"/>
        </w:rPr>
      </w:pPr>
      <w:r w:rsidRPr="000470C7">
        <w:rPr>
          <w:rFonts w:eastAsia="Calibri"/>
          <w:szCs w:val="22"/>
        </w:rPr>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14:paraId="19DE557C" w14:textId="373D9264" w:rsidR="000F72AF" w:rsidRPr="000470C7" w:rsidRDefault="000F72AF" w:rsidP="006059D6">
      <w:pPr>
        <w:pStyle w:val="aff0"/>
        <w:numPr>
          <w:ilvl w:val="2"/>
          <w:numId w:val="22"/>
        </w:numPr>
        <w:spacing w:before="240" w:after="240"/>
        <w:ind w:left="0" w:firstLine="0"/>
        <w:contextualSpacing w:val="0"/>
        <w:jc w:val="both"/>
        <w:rPr>
          <w:rFonts w:eastAsia="Calibri"/>
          <w:szCs w:val="22"/>
        </w:rPr>
      </w:pPr>
      <w:r w:rsidRPr="000470C7">
        <w:rPr>
          <w:rFonts w:eastAsia="Calibri"/>
          <w:szCs w:val="22"/>
        </w:rPr>
        <w:t>Руководитель подрядной организации</w:t>
      </w:r>
      <w:r w:rsidR="00FC6623" w:rsidRPr="000470C7">
        <w:rPr>
          <w:rFonts w:eastAsia="Calibri"/>
          <w:szCs w:val="22"/>
        </w:rPr>
        <w:t xml:space="preserve"> (субподрядной организации)</w:t>
      </w:r>
      <w:r w:rsidRPr="000470C7">
        <w:rPr>
          <w:rFonts w:eastAsia="Calibri"/>
          <w:szCs w:val="22"/>
        </w:rPr>
        <w:t xml:space="preserve"> (лично)</w:t>
      </w:r>
      <w:r w:rsidR="00087A56">
        <w:rPr>
          <w:rFonts w:eastAsia="Calibri"/>
          <w:szCs w:val="22"/>
        </w:rPr>
        <w:t xml:space="preserve">, лицо, назначенное ответственным за организацию работы по охране труда, лицо ответственное за промышленное безопасность, лицо ответственное за охрану окружающей среды и экологическую безопасность, </w:t>
      </w:r>
      <w:r w:rsidRPr="000470C7">
        <w:rPr>
          <w:rFonts w:eastAsia="Calibri"/>
          <w:szCs w:val="22"/>
        </w:rPr>
        <w:t xml:space="preserve">обязаны принимать участие в совещаниях </w:t>
      </w:r>
      <w:r w:rsidR="00507228">
        <w:rPr>
          <w:rFonts w:eastAsia="Calibri"/>
          <w:szCs w:val="22"/>
        </w:rPr>
        <w:t xml:space="preserve">Заказчика по вопросам ПБОТОС. </w:t>
      </w:r>
      <w:r w:rsidRPr="000470C7">
        <w:rPr>
          <w:rFonts w:eastAsia="Calibri"/>
          <w:szCs w:val="22"/>
        </w:rPr>
        <w:t>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r w:rsidR="001C598A" w:rsidRPr="000470C7">
        <w:rPr>
          <w:rFonts w:eastAsia="Calibri"/>
          <w:szCs w:val="22"/>
        </w:rPr>
        <w:t>.</w:t>
      </w:r>
      <w:r w:rsidR="0064338E">
        <w:rPr>
          <w:rFonts w:eastAsia="Calibri"/>
          <w:szCs w:val="22"/>
        </w:rPr>
        <w:t xml:space="preserve"> Подрядчик обязан обеспечить своевременное исполнение мероприятий, разработанных по результатам проведения вышеуказанных совещаний.</w:t>
      </w:r>
    </w:p>
    <w:p w14:paraId="0182421A" w14:textId="77777777" w:rsidR="000F72AF" w:rsidRPr="000470C7" w:rsidRDefault="000F72AF" w:rsidP="006059D6">
      <w:pPr>
        <w:pStyle w:val="aff0"/>
        <w:numPr>
          <w:ilvl w:val="2"/>
          <w:numId w:val="22"/>
        </w:numPr>
        <w:spacing w:before="240" w:after="240"/>
        <w:ind w:left="0" w:firstLine="0"/>
        <w:contextualSpacing w:val="0"/>
        <w:jc w:val="both"/>
        <w:rPr>
          <w:rFonts w:eastAsia="Calibri"/>
          <w:szCs w:val="22"/>
        </w:rPr>
      </w:pPr>
      <w:r w:rsidRPr="000470C7">
        <w:rPr>
          <w:rFonts w:eastAsia="Calibri"/>
          <w:szCs w:val="22"/>
        </w:rPr>
        <w:t xml:space="preserve">Подрядчик обязан ознакомить под </w:t>
      </w:r>
      <w:r w:rsidR="001C598A" w:rsidRPr="000470C7">
        <w:rPr>
          <w:rFonts w:eastAsia="Calibri"/>
          <w:szCs w:val="22"/>
        </w:rPr>
        <w:t xml:space="preserve">подпись </w:t>
      </w:r>
      <w:r w:rsidRPr="000470C7">
        <w:rPr>
          <w:rFonts w:eastAsia="Calibri"/>
          <w:szCs w:val="22"/>
        </w:rPr>
        <w:t>своих работников</w:t>
      </w:r>
      <w:r w:rsidR="00D755F4" w:rsidRPr="000470C7">
        <w:rPr>
          <w:rFonts w:eastAsia="Calibri"/>
          <w:szCs w:val="22"/>
        </w:rPr>
        <w:t>, находящихся на производственных объектах Общества</w:t>
      </w:r>
      <w:r w:rsidRPr="000470C7">
        <w:rPr>
          <w:rFonts w:eastAsia="Calibri"/>
          <w:szCs w:val="22"/>
        </w:rPr>
        <w:t>, а также работников субподрядных организаций с требованиями настоящего Положения, локальными нормативными документами Общества в области ПБОТОС.</w:t>
      </w:r>
    </w:p>
    <w:p w14:paraId="7D2EA0EE" w14:textId="04AE66D5" w:rsidR="000F72AF" w:rsidRPr="000470C7" w:rsidRDefault="000F72AF" w:rsidP="006059D6">
      <w:pPr>
        <w:pStyle w:val="aff0"/>
        <w:numPr>
          <w:ilvl w:val="2"/>
          <w:numId w:val="22"/>
        </w:numPr>
        <w:spacing w:before="240" w:after="240"/>
        <w:ind w:left="0" w:firstLine="0"/>
        <w:contextualSpacing w:val="0"/>
        <w:jc w:val="both"/>
        <w:rPr>
          <w:rFonts w:eastAsia="Calibri"/>
          <w:szCs w:val="22"/>
        </w:rPr>
      </w:pPr>
      <w:r w:rsidRPr="000470C7">
        <w:rPr>
          <w:rFonts w:eastAsia="Calibri"/>
          <w:szCs w:val="22"/>
        </w:rPr>
        <w:t xml:space="preserve">Перед началом производства работ Подрядчик обязан оповестить Заказчика о начале </w:t>
      </w:r>
      <w:r w:rsidR="000829D0" w:rsidRPr="000470C7">
        <w:rPr>
          <w:rFonts w:eastAsia="Calibri"/>
          <w:szCs w:val="22"/>
        </w:rPr>
        <w:t xml:space="preserve">работы </w:t>
      </w:r>
      <w:r w:rsidRPr="000470C7">
        <w:rPr>
          <w:rFonts w:eastAsia="Calibri"/>
          <w:szCs w:val="22"/>
        </w:rPr>
        <w:t xml:space="preserve">и согласовать </w:t>
      </w:r>
      <w:r w:rsidR="000829D0" w:rsidRPr="000470C7">
        <w:rPr>
          <w:rFonts w:eastAsia="Calibri"/>
          <w:szCs w:val="22"/>
        </w:rPr>
        <w:t>начало работы</w:t>
      </w:r>
      <w:r w:rsidR="00A57E1F" w:rsidRPr="000470C7">
        <w:rPr>
          <w:rFonts w:eastAsia="Calibri"/>
          <w:szCs w:val="22"/>
        </w:rPr>
        <w:t xml:space="preserve"> с </w:t>
      </w:r>
      <w:r w:rsidR="009416A4">
        <w:rPr>
          <w:rFonts w:eastAsia="Calibri"/>
          <w:szCs w:val="22"/>
        </w:rPr>
        <w:t>К</w:t>
      </w:r>
      <w:r w:rsidR="00A57E1F" w:rsidRPr="000470C7">
        <w:rPr>
          <w:rFonts w:eastAsia="Calibri"/>
          <w:szCs w:val="22"/>
        </w:rPr>
        <w:t xml:space="preserve">уратором договора </w:t>
      </w:r>
      <w:r w:rsidRPr="000470C7">
        <w:rPr>
          <w:rFonts w:eastAsia="Calibri"/>
          <w:szCs w:val="22"/>
        </w:rPr>
        <w:t>схему мест складирования материалов, места производства работ, мест</w:t>
      </w:r>
      <w:r w:rsidR="001C598A" w:rsidRPr="000470C7">
        <w:rPr>
          <w:rFonts w:eastAsia="Calibri"/>
          <w:szCs w:val="22"/>
        </w:rPr>
        <w:t>а</w:t>
      </w:r>
      <w:r w:rsidRPr="000470C7">
        <w:rPr>
          <w:rFonts w:eastAsia="Calibri"/>
          <w:szCs w:val="22"/>
        </w:rPr>
        <w:t xml:space="preserve">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14:paraId="00E0C13A" w14:textId="2085D292" w:rsidR="000F72AF" w:rsidRPr="000470C7" w:rsidRDefault="000F72AF" w:rsidP="006059D6">
      <w:pPr>
        <w:pStyle w:val="aff0"/>
        <w:numPr>
          <w:ilvl w:val="2"/>
          <w:numId w:val="22"/>
        </w:numPr>
        <w:spacing w:before="240" w:after="240"/>
        <w:ind w:left="0" w:firstLine="0"/>
        <w:contextualSpacing w:val="0"/>
        <w:jc w:val="both"/>
        <w:rPr>
          <w:rFonts w:eastAsia="Calibri"/>
          <w:szCs w:val="22"/>
        </w:rPr>
      </w:pPr>
      <w:r w:rsidRPr="000470C7">
        <w:rPr>
          <w:rFonts w:eastAsia="Calibri"/>
          <w:szCs w:val="22"/>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персонала, он обязан ознакомить этот персонал с опасными и вредными факторами своего производства и мерами по их предупреждению. В случае </w:t>
      </w:r>
      <w:r w:rsidR="00F64206" w:rsidRPr="000470C7">
        <w:rPr>
          <w:rFonts w:eastAsia="Calibri"/>
          <w:szCs w:val="22"/>
        </w:rPr>
        <w:t>невыполнения</w:t>
      </w:r>
      <w:r w:rsidRPr="000470C7">
        <w:rPr>
          <w:rFonts w:eastAsia="Calibri"/>
          <w:szCs w:val="22"/>
        </w:rPr>
        <w:t xml:space="preserve"> данного обязательства Заказчик в праве приостановить производство работ Подрядчика.</w:t>
      </w:r>
    </w:p>
    <w:p w14:paraId="49618957" w14:textId="12028700" w:rsidR="00680B4D" w:rsidRPr="000470C7" w:rsidRDefault="00680B4D" w:rsidP="006059D6">
      <w:pPr>
        <w:pStyle w:val="aff0"/>
        <w:numPr>
          <w:ilvl w:val="2"/>
          <w:numId w:val="22"/>
        </w:numPr>
        <w:spacing w:before="240" w:after="240"/>
        <w:ind w:left="0" w:firstLine="0"/>
        <w:contextualSpacing w:val="0"/>
        <w:jc w:val="both"/>
        <w:rPr>
          <w:rFonts w:eastAsia="Calibri"/>
          <w:szCs w:val="22"/>
        </w:rPr>
      </w:pPr>
      <w:r w:rsidRPr="000470C7">
        <w:rPr>
          <w:rFonts w:eastAsia="Calibri"/>
          <w:szCs w:val="22"/>
        </w:rPr>
        <w:t>Перед началом и в процессе</w:t>
      </w:r>
      <w:r w:rsidR="005701E2">
        <w:rPr>
          <w:rFonts w:eastAsia="Calibri"/>
          <w:szCs w:val="22"/>
        </w:rPr>
        <w:t xml:space="preserve"> выполнения</w:t>
      </w:r>
      <w:r w:rsidRPr="000470C7">
        <w:rPr>
          <w:rFonts w:eastAsia="Calibri"/>
          <w:szCs w:val="22"/>
        </w:rPr>
        <w:t xml:space="preserve"> работ на </w:t>
      </w:r>
      <w:r w:rsidR="005701E2">
        <w:rPr>
          <w:rFonts w:eastAsia="Calibri"/>
          <w:szCs w:val="22"/>
        </w:rPr>
        <w:t xml:space="preserve">производственной территории и Объектах Заказчика, </w:t>
      </w:r>
      <w:r w:rsidRPr="000470C7">
        <w:rPr>
          <w:rFonts w:eastAsia="Calibri"/>
          <w:szCs w:val="22"/>
        </w:rPr>
        <w:t xml:space="preserve">Подрядчик (Субподрядчик) обязан выполнять требования Положения ООО «Славнефть-Красноярскнефтегаз» </w:t>
      </w:r>
      <w:r w:rsidR="00D755F4" w:rsidRPr="000470C7">
        <w:rPr>
          <w:rFonts w:eastAsia="Calibri"/>
          <w:szCs w:val="22"/>
        </w:rPr>
        <w:t xml:space="preserve">«Управление подрядными организациями в области промышленной безопасности, охраны труда и окружающей среды» </w:t>
      </w:r>
      <w:r w:rsidRPr="000470C7">
        <w:rPr>
          <w:rFonts w:eastAsia="Calibri"/>
          <w:szCs w:val="22"/>
        </w:rPr>
        <w:t>№ П3-05 Р-0771 ЮЛ-428.</w:t>
      </w:r>
    </w:p>
    <w:p w14:paraId="3DDE9C15" w14:textId="77777777" w:rsidR="00BF3C5D" w:rsidRPr="000470C7" w:rsidRDefault="00E60BC0" w:rsidP="006059D6">
      <w:pPr>
        <w:pStyle w:val="aff0"/>
        <w:numPr>
          <w:ilvl w:val="2"/>
          <w:numId w:val="22"/>
        </w:numPr>
        <w:spacing w:before="240" w:after="240"/>
        <w:ind w:left="0" w:firstLine="0"/>
        <w:contextualSpacing w:val="0"/>
        <w:jc w:val="both"/>
        <w:rPr>
          <w:rFonts w:eastAsia="Calibri"/>
          <w:szCs w:val="22"/>
        </w:rPr>
      </w:pPr>
      <w:bookmarkStart w:id="54" w:name="_Toc428372074"/>
      <w:bookmarkStart w:id="55" w:name="_Toc430883487"/>
      <w:bookmarkStart w:id="56" w:name="_Toc473127828"/>
      <w:r w:rsidRPr="000470C7">
        <w:rPr>
          <w:rFonts w:eastAsia="Calibri"/>
          <w:szCs w:val="22"/>
        </w:rPr>
        <w:t xml:space="preserve">Перед началом работы на кустовой площадке </w:t>
      </w:r>
      <w:r w:rsidR="00BF3C5D" w:rsidRPr="000470C7">
        <w:rPr>
          <w:rFonts w:eastAsia="Calibri"/>
          <w:szCs w:val="22"/>
        </w:rPr>
        <w:t>Подрядчик обязан заблаговременно оповестить Общество о начале производства работ, оформить разрешительную документацию согласно П</w:t>
      </w:r>
      <w:r w:rsidR="00F64206" w:rsidRPr="000470C7">
        <w:rPr>
          <w:rFonts w:eastAsia="Calibri"/>
          <w:szCs w:val="22"/>
        </w:rPr>
        <w:t xml:space="preserve">оложения </w:t>
      </w:r>
      <w:r w:rsidR="001C598A" w:rsidRPr="000470C7">
        <w:rPr>
          <w:rFonts w:eastAsia="Calibri"/>
          <w:szCs w:val="22"/>
        </w:rPr>
        <w:t>ООО «Славнефть-Красноярскнефтегаз»</w:t>
      </w:r>
      <w:r w:rsidR="00BF3C5D" w:rsidRPr="000470C7">
        <w:rPr>
          <w:rFonts w:eastAsia="Calibri"/>
          <w:szCs w:val="22"/>
        </w:rPr>
        <w:t xml:space="preserve"> «</w:t>
      </w:r>
      <w:r w:rsidR="00AF6950" w:rsidRPr="000470C7">
        <w:rPr>
          <w:rFonts w:eastAsia="Calibri"/>
          <w:szCs w:val="22"/>
        </w:rPr>
        <w:t>Одновременное производство буровых работ, освоение, ремонт и эксплуатация скважин на кустовой площадке</w:t>
      </w:r>
      <w:r w:rsidR="00BF3C5D" w:rsidRPr="000470C7">
        <w:rPr>
          <w:rFonts w:eastAsia="Calibri"/>
          <w:szCs w:val="22"/>
        </w:rPr>
        <w:t xml:space="preserve">» </w:t>
      </w:r>
      <w:r w:rsidR="00546E82" w:rsidRPr="000470C7">
        <w:rPr>
          <w:rFonts w:eastAsia="Calibri"/>
          <w:szCs w:val="22"/>
        </w:rPr>
        <w:t>№</w:t>
      </w:r>
      <w:r w:rsidR="00AF6950" w:rsidRPr="000470C7">
        <w:rPr>
          <w:rFonts w:eastAsia="Calibri"/>
          <w:szCs w:val="22"/>
        </w:rPr>
        <w:t>П3-05 Р-1242 ЮЛ-428</w:t>
      </w:r>
      <w:r w:rsidR="00BF3C5D" w:rsidRPr="000470C7">
        <w:rPr>
          <w:rFonts w:eastAsia="Calibri"/>
          <w:szCs w:val="22"/>
        </w:rPr>
        <w:t>, с указанием передвижения всех видов транспортных средств и рабочего персонала на кустовой площадке</w:t>
      </w:r>
      <w:r w:rsidR="00A72692" w:rsidRPr="000470C7">
        <w:rPr>
          <w:rFonts w:eastAsia="Calibri"/>
          <w:szCs w:val="22"/>
        </w:rPr>
        <w:t>,</w:t>
      </w:r>
      <w:r w:rsidR="00BF3C5D" w:rsidRPr="000470C7">
        <w:rPr>
          <w:rFonts w:eastAsia="Calibri"/>
          <w:szCs w:val="22"/>
        </w:rPr>
        <w:t xml:space="preserve"> с учетом схемы расстановки оборудования на кусте скважин. </w:t>
      </w:r>
      <w:bookmarkEnd w:id="54"/>
      <w:bookmarkEnd w:id="55"/>
      <w:bookmarkEnd w:id="56"/>
    </w:p>
    <w:p w14:paraId="216684A3" w14:textId="0A90B008" w:rsidR="002E48DE" w:rsidRPr="000470C7" w:rsidRDefault="00C86D87" w:rsidP="006059D6">
      <w:pPr>
        <w:pStyle w:val="a"/>
        <w:numPr>
          <w:ilvl w:val="2"/>
          <w:numId w:val="22"/>
        </w:numPr>
        <w:spacing w:after="120"/>
        <w:ind w:left="0" w:firstLine="0"/>
        <w:contextualSpacing w:val="0"/>
        <w:jc w:val="both"/>
      </w:pPr>
      <w:r>
        <w:t xml:space="preserve">Работникам, представителям, руководителю </w:t>
      </w:r>
      <w:r w:rsidR="002E48DE" w:rsidRPr="000470C7">
        <w:t>Подрядчика</w:t>
      </w:r>
      <w:r w:rsidR="00FC6623" w:rsidRPr="000470C7">
        <w:t xml:space="preserve"> (Субподрядчика)</w:t>
      </w:r>
      <w:r>
        <w:t xml:space="preserve">, а также иным лицам, </w:t>
      </w:r>
      <w:r w:rsidR="002E48DE" w:rsidRPr="000470C7">
        <w:t>запрещается:</w:t>
      </w:r>
    </w:p>
    <w:p w14:paraId="74FB2DA4" w14:textId="6BBDE238" w:rsidR="002E48DE" w:rsidRPr="000470C7" w:rsidRDefault="002E48DE" w:rsidP="00F1114F">
      <w:pPr>
        <w:numPr>
          <w:ilvl w:val="0"/>
          <w:numId w:val="4"/>
        </w:numPr>
        <w:tabs>
          <w:tab w:val="num" w:pos="692"/>
        </w:tabs>
        <w:spacing w:after="120"/>
        <w:ind w:left="692" w:hanging="357"/>
        <w:jc w:val="both"/>
      </w:pPr>
      <w:r w:rsidRPr="000470C7">
        <w:t xml:space="preserve">провозить на </w:t>
      </w:r>
      <w:r w:rsidR="0068087A">
        <w:t>производственную территорию и О</w:t>
      </w:r>
      <w:r w:rsidRPr="000470C7">
        <w:t>бъекты Заказчика посторонних лиц;</w:t>
      </w:r>
    </w:p>
    <w:p w14:paraId="6312D0E8" w14:textId="186F09F3" w:rsidR="002E48DE" w:rsidRPr="000470C7" w:rsidRDefault="002E48DE" w:rsidP="00F1114F">
      <w:pPr>
        <w:numPr>
          <w:ilvl w:val="0"/>
          <w:numId w:val="4"/>
        </w:numPr>
        <w:tabs>
          <w:tab w:val="num" w:pos="692"/>
        </w:tabs>
        <w:spacing w:after="120"/>
        <w:ind w:left="692" w:hanging="357"/>
        <w:jc w:val="both"/>
      </w:pPr>
      <w:r w:rsidRPr="000470C7">
        <w:t>самовольно изменять условия, последовательность и объем работ</w:t>
      </w:r>
      <w:r w:rsidR="00146442">
        <w:t xml:space="preserve"> в соответствии с условиями договора</w:t>
      </w:r>
      <w:r w:rsidRPr="000470C7">
        <w:t>;</w:t>
      </w:r>
    </w:p>
    <w:p w14:paraId="63E53683" w14:textId="77777777" w:rsidR="002E48DE" w:rsidRPr="000470C7" w:rsidRDefault="002E48DE" w:rsidP="00F1114F">
      <w:pPr>
        <w:numPr>
          <w:ilvl w:val="0"/>
          <w:numId w:val="4"/>
        </w:numPr>
        <w:tabs>
          <w:tab w:val="num" w:pos="692"/>
        </w:tabs>
        <w:spacing w:after="120"/>
        <w:ind w:left="692" w:hanging="357"/>
        <w:jc w:val="both"/>
      </w:pPr>
      <w:r w:rsidRPr="000470C7">
        <w:t>находиться без надобности на действующих установках, в производственных помещениях Заказчика;</w:t>
      </w:r>
    </w:p>
    <w:p w14:paraId="6B691E72" w14:textId="77777777" w:rsidR="002E48DE" w:rsidRPr="000470C7" w:rsidRDefault="002E48DE" w:rsidP="00F1114F">
      <w:pPr>
        <w:numPr>
          <w:ilvl w:val="0"/>
          <w:numId w:val="4"/>
        </w:numPr>
        <w:tabs>
          <w:tab w:val="num" w:pos="692"/>
        </w:tabs>
        <w:spacing w:after="120"/>
        <w:ind w:left="692" w:hanging="357"/>
        <w:jc w:val="both"/>
      </w:pPr>
      <w:r w:rsidRPr="000470C7">
        <w:t>оставлять работающим двигатель на транспортном средстве пос</w:t>
      </w:r>
      <w:r w:rsidR="00796114" w:rsidRPr="000470C7">
        <w:t>ле въезда на территорию взрыво</w:t>
      </w:r>
      <w:r w:rsidRPr="000470C7">
        <w:t>пожароопасного объекта без соблюдения дополнительных мер безопасности;</w:t>
      </w:r>
      <w:r w:rsidR="00796114" w:rsidRPr="000470C7">
        <w:t xml:space="preserve"> </w:t>
      </w:r>
    </w:p>
    <w:p w14:paraId="3AC1F9F8" w14:textId="6E9C6AD6" w:rsidR="002E48DE" w:rsidRPr="000470C7" w:rsidRDefault="002E48DE" w:rsidP="00F1114F">
      <w:pPr>
        <w:numPr>
          <w:ilvl w:val="0"/>
          <w:numId w:val="4"/>
        </w:numPr>
        <w:tabs>
          <w:tab w:val="num" w:pos="692"/>
        </w:tabs>
        <w:spacing w:after="120"/>
        <w:ind w:left="692" w:hanging="357"/>
        <w:jc w:val="both"/>
      </w:pPr>
      <w:r w:rsidRPr="000470C7">
        <w:t xml:space="preserve">нарушать согласованный с Заказчиком маршрут движения, а также посещать </w:t>
      </w:r>
      <w:r w:rsidR="0068087A">
        <w:t>О</w:t>
      </w:r>
      <w:r w:rsidRPr="000470C7">
        <w:t>бъекты Заказчика за пределам</w:t>
      </w:r>
      <w:r w:rsidR="00FC6623" w:rsidRPr="000470C7">
        <w:t>и территории производства работ;</w:t>
      </w:r>
    </w:p>
    <w:p w14:paraId="3E9F70FE" w14:textId="01BB948C" w:rsidR="002E48DE" w:rsidRPr="000470C7" w:rsidRDefault="002E48DE" w:rsidP="00F1114F">
      <w:pPr>
        <w:numPr>
          <w:ilvl w:val="0"/>
          <w:numId w:val="4"/>
        </w:numPr>
        <w:tabs>
          <w:tab w:val="num" w:pos="692"/>
        </w:tabs>
        <w:spacing w:after="120"/>
        <w:ind w:left="692" w:hanging="357"/>
        <w:jc w:val="both"/>
      </w:pPr>
      <w:r w:rsidRPr="000470C7">
        <w:t xml:space="preserve">освобождать транспортное средство от посторонних предметов и мусора на </w:t>
      </w:r>
      <w:r w:rsidR="0068087A">
        <w:t>О</w:t>
      </w:r>
      <w:r w:rsidRPr="000470C7">
        <w:t>бъекте Заказчика;</w:t>
      </w:r>
    </w:p>
    <w:p w14:paraId="05BE8835" w14:textId="77777777" w:rsidR="002E48DE" w:rsidRPr="000470C7" w:rsidRDefault="002E48DE" w:rsidP="00F1114F">
      <w:pPr>
        <w:numPr>
          <w:ilvl w:val="0"/>
          <w:numId w:val="4"/>
        </w:numPr>
        <w:tabs>
          <w:tab w:val="num" w:pos="692"/>
        </w:tabs>
        <w:spacing w:after="120"/>
        <w:ind w:left="692" w:hanging="357"/>
        <w:jc w:val="both"/>
      </w:pPr>
      <w:r w:rsidRPr="000470C7">
        <w:t>отвлекать работников Заказчика во время проведения ими производственных работ;</w:t>
      </w:r>
    </w:p>
    <w:p w14:paraId="797C1B1D" w14:textId="77777777" w:rsidR="002E48DE" w:rsidRPr="000470C7" w:rsidRDefault="002E48DE" w:rsidP="00F1114F">
      <w:pPr>
        <w:numPr>
          <w:ilvl w:val="0"/>
          <w:numId w:val="4"/>
        </w:numPr>
        <w:tabs>
          <w:tab w:val="num" w:pos="692"/>
        </w:tabs>
        <w:spacing w:after="120"/>
        <w:ind w:left="692" w:hanging="357"/>
        <w:jc w:val="both"/>
      </w:pPr>
      <w:r w:rsidRPr="000470C7">
        <w:t>пользоваться технологическим оборудованием и грузоподъемными механизмами Заказчика без предварительного с ним согласования;</w:t>
      </w:r>
    </w:p>
    <w:p w14:paraId="29291AC7" w14:textId="77777777" w:rsidR="002E48DE" w:rsidRPr="000470C7" w:rsidRDefault="002E48DE" w:rsidP="00F1114F">
      <w:pPr>
        <w:numPr>
          <w:ilvl w:val="0"/>
          <w:numId w:val="4"/>
        </w:numPr>
        <w:tabs>
          <w:tab w:val="num" w:pos="692"/>
        </w:tabs>
        <w:spacing w:after="120"/>
        <w:ind w:left="692" w:hanging="357"/>
        <w:jc w:val="both"/>
      </w:pPr>
      <w:r w:rsidRPr="000470C7">
        <w:t>курить вне отведенных для этого местах;</w:t>
      </w:r>
    </w:p>
    <w:p w14:paraId="28F505DB" w14:textId="77777777" w:rsidR="002E48DE" w:rsidRPr="000470C7" w:rsidRDefault="002E48DE" w:rsidP="00F1114F">
      <w:pPr>
        <w:numPr>
          <w:ilvl w:val="0"/>
          <w:numId w:val="4"/>
        </w:numPr>
        <w:tabs>
          <w:tab w:val="num" w:pos="692"/>
        </w:tabs>
        <w:spacing w:after="120"/>
        <w:ind w:left="692" w:hanging="357"/>
        <w:jc w:val="both"/>
      </w:pPr>
      <w:r w:rsidRPr="000470C7">
        <w:t>самовольно размещать или утилизировать любые виды отходов вне отведенных мест, оговоренных в условиях договора;</w:t>
      </w:r>
    </w:p>
    <w:p w14:paraId="5AEE79EC" w14:textId="77777777" w:rsidR="002E48DE" w:rsidRPr="000470C7" w:rsidRDefault="002E48DE" w:rsidP="00F1114F">
      <w:pPr>
        <w:numPr>
          <w:ilvl w:val="0"/>
          <w:numId w:val="4"/>
        </w:numPr>
        <w:tabs>
          <w:tab w:val="num" w:pos="692"/>
        </w:tabs>
        <w:spacing w:after="120"/>
        <w:ind w:left="692" w:hanging="357"/>
        <w:jc w:val="both"/>
      </w:pPr>
      <w:r w:rsidRPr="000470C7">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09C84AFF" w14:textId="420F011C" w:rsidR="002E48DE" w:rsidRPr="000470C7" w:rsidRDefault="002E48DE" w:rsidP="00F1114F">
      <w:pPr>
        <w:numPr>
          <w:ilvl w:val="0"/>
          <w:numId w:val="4"/>
        </w:numPr>
        <w:tabs>
          <w:tab w:val="num" w:pos="692"/>
        </w:tabs>
        <w:spacing w:after="120"/>
        <w:ind w:left="692" w:hanging="357"/>
        <w:jc w:val="both"/>
      </w:pPr>
      <w:r w:rsidRPr="000470C7">
        <w:t xml:space="preserve">допускать </w:t>
      </w:r>
      <w:r w:rsidR="00146442">
        <w:t>незаконную</w:t>
      </w:r>
      <w:r w:rsidRPr="000470C7">
        <w:t xml:space="preserve"> добычи охотничьих и рыбных ресурсов;</w:t>
      </w:r>
    </w:p>
    <w:p w14:paraId="63F1E091" w14:textId="0F30F00D" w:rsidR="002E48DE" w:rsidRPr="000470C7" w:rsidRDefault="002E48DE" w:rsidP="00F1114F">
      <w:pPr>
        <w:numPr>
          <w:ilvl w:val="0"/>
          <w:numId w:val="4"/>
        </w:numPr>
        <w:tabs>
          <w:tab w:val="num" w:pos="692"/>
        </w:tabs>
        <w:spacing w:after="120"/>
        <w:ind w:left="692" w:hanging="357"/>
        <w:jc w:val="both"/>
      </w:pPr>
      <w:r w:rsidRPr="000470C7">
        <w:t>при производстве определенного объема работ на выделенном участке выполнение каких-либо других работ по собственной инициативе</w:t>
      </w:r>
      <w:r w:rsidR="00896BD9">
        <w:t>.</w:t>
      </w:r>
    </w:p>
    <w:p w14:paraId="514102E6" w14:textId="7E38BF9A" w:rsidR="000F39B3" w:rsidRPr="000470C7" w:rsidRDefault="002E48DE" w:rsidP="00F1114F">
      <w:pPr>
        <w:numPr>
          <w:ilvl w:val="0"/>
          <w:numId w:val="4"/>
        </w:numPr>
        <w:tabs>
          <w:tab w:val="num" w:pos="692"/>
        </w:tabs>
        <w:spacing w:after="120"/>
        <w:ind w:left="692" w:hanging="357"/>
        <w:jc w:val="both"/>
      </w:pPr>
      <w:r w:rsidRPr="000470C7">
        <w:t xml:space="preserve">выход </w:t>
      </w:r>
      <w:r w:rsidR="004A5C87">
        <w:t xml:space="preserve">работников подрядных / субподрядных организаций </w:t>
      </w:r>
      <w:r w:rsidR="00F11DF1">
        <w:t>за границы производственных территорий и Объектов</w:t>
      </w:r>
      <w:r w:rsidRPr="000470C7">
        <w:t xml:space="preserve">, нахождение </w:t>
      </w:r>
      <w:r w:rsidR="00F11DF1">
        <w:t>за</w:t>
      </w:r>
      <w:r w:rsidRPr="000470C7">
        <w:t xml:space="preserve"> которы</w:t>
      </w:r>
      <w:r w:rsidR="00F11DF1">
        <w:t>ми</w:t>
      </w:r>
      <w:r w:rsidRPr="000470C7">
        <w:t xml:space="preserve"> не требуется предметом</w:t>
      </w:r>
      <w:r w:rsidR="00FC6623" w:rsidRPr="000470C7">
        <w:t xml:space="preserve"> договора;</w:t>
      </w:r>
    </w:p>
    <w:p w14:paraId="461924CB" w14:textId="77777777" w:rsidR="002E48DE" w:rsidRPr="000470C7" w:rsidRDefault="002E48DE" w:rsidP="00F1114F">
      <w:pPr>
        <w:numPr>
          <w:ilvl w:val="0"/>
          <w:numId w:val="4"/>
        </w:numPr>
        <w:tabs>
          <w:tab w:val="num" w:pos="692"/>
        </w:tabs>
        <w:spacing w:after="120"/>
        <w:ind w:left="692" w:hanging="357"/>
        <w:jc w:val="both"/>
      </w:pPr>
      <w:r w:rsidRPr="000470C7">
        <w:t>в течение рабочего времени, во время установленных перерывов, при следовании на работу и с работы, во время междусменного отдыха при работе вахтовым методом, купа</w:t>
      </w:r>
      <w:r w:rsidR="000F39B3" w:rsidRPr="000470C7">
        <w:t>ться</w:t>
      </w:r>
      <w:r w:rsidRPr="000470C7">
        <w:t xml:space="preserve"> в открытых естественных водоемах и в водоем</w:t>
      </w:r>
      <w:r w:rsidR="000F39B3" w:rsidRPr="000470C7">
        <w:t xml:space="preserve">ах искусственного происхождения, </w:t>
      </w:r>
      <w:r w:rsidRPr="000470C7">
        <w:t>выполн</w:t>
      </w:r>
      <w:r w:rsidR="000F39B3" w:rsidRPr="000470C7">
        <w:t>ять</w:t>
      </w:r>
      <w:r w:rsidRPr="000470C7">
        <w:t xml:space="preserve"> </w:t>
      </w:r>
      <w:r w:rsidR="00D27FA7" w:rsidRPr="000470C7">
        <w:t xml:space="preserve">иные </w:t>
      </w:r>
      <w:r w:rsidRPr="000470C7">
        <w:t>действи</w:t>
      </w:r>
      <w:r w:rsidR="00D27FA7" w:rsidRPr="000470C7">
        <w:t>я</w:t>
      </w:r>
      <w:r w:rsidRPr="000470C7">
        <w:t>, не входящи</w:t>
      </w:r>
      <w:r w:rsidR="00D27FA7" w:rsidRPr="000470C7">
        <w:t>е</w:t>
      </w:r>
      <w:r w:rsidRPr="000470C7">
        <w:t xml:space="preserve"> в их трудовые обязанности (ловля рыбы, охота, сбор дикоросов, нахождение в лесных массивах, разведение костров и т.д.)</w:t>
      </w:r>
      <w:r w:rsidR="00305FE1" w:rsidRPr="000470C7">
        <w:t>;</w:t>
      </w:r>
    </w:p>
    <w:p w14:paraId="4DA56785" w14:textId="740471FD" w:rsidR="00305FE1" w:rsidRPr="000470C7" w:rsidRDefault="00305FE1" w:rsidP="00F1114F">
      <w:pPr>
        <w:numPr>
          <w:ilvl w:val="0"/>
          <w:numId w:val="4"/>
        </w:numPr>
        <w:tabs>
          <w:tab w:val="num" w:pos="692"/>
        </w:tabs>
        <w:spacing w:after="120"/>
        <w:ind w:left="692" w:hanging="357"/>
        <w:jc w:val="both"/>
      </w:pPr>
      <w:r w:rsidRPr="000470C7">
        <w:t xml:space="preserve">перемещаться пешком по дорогам и </w:t>
      </w:r>
      <w:proofErr w:type="spellStart"/>
      <w:r w:rsidRPr="000470C7">
        <w:t>вдольтрассовым</w:t>
      </w:r>
      <w:proofErr w:type="spellEnd"/>
      <w:r w:rsidRPr="000470C7">
        <w:t xml:space="preserve"> технологическим проездам </w:t>
      </w:r>
      <w:r w:rsidR="00896BD9">
        <w:t>Объектов и производственной территории.</w:t>
      </w:r>
      <w:r w:rsidRPr="000470C7">
        <w:t xml:space="preserve"> </w:t>
      </w:r>
    </w:p>
    <w:p w14:paraId="5D81491C" w14:textId="54D408CC" w:rsidR="00C052C4" w:rsidRPr="000470C7" w:rsidRDefault="00654A96" w:rsidP="006059D6">
      <w:pPr>
        <w:pStyle w:val="a"/>
        <w:numPr>
          <w:ilvl w:val="2"/>
          <w:numId w:val="22"/>
        </w:numPr>
        <w:spacing w:after="120"/>
        <w:ind w:left="0" w:firstLine="0"/>
        <w:contextualSpacing w:val="0"/>
        <w:jc w:val="both"/>
        <w:rPr>
          <w:szCs w:val="24"/>
        </w:rPr>
      </w:pPr>
      <w:r w:rsidRPr="000470C7">
        <w:rPr>
          <w:szCs w:val="24"/>
        </w:rPr>
        <w:t>Подрядчик</w:t>
      </w:r>
      <w:r w:rsidR="00880D1B" w:rsidRPr="000470C7">
        <w:rPr>
          <w:szCs w:val="24"/>
        </w:rPr>
        <w:t xml:space="preserve"> (субподрядчик)</w:t>
      </w:r>
      <w:r w:rsidRPr="000470C7">
        <w:rPr>
          <w:szCs w:val="24"/>
        </w:rPr>
        <w:t xml:space="preserve"> обязан </w:t>
      </w:r>
      <w:r w:rsidR="0064338E">
        <w:rPr>
          <w:szCs w:val="24"/>
        </w:rPr>
        <w:t>не осуществлять</w:t>
      </w:r>
      <w:r w:rsidRPr="000470C7">
        <w:rPr>
          <w:szCs w:val="24"/>
        </w:rPr>
        <w:t xml:space="preserve"> завоз собак</w:t>
      </w:r>
      <w:r w:rsidR="007473AA">
        <w:rPr>
          <w:szCs w:val="24"/>
        </w:rPr>
        <w:t xml:space="preserve"> и других домашних животных</w:t>
      </w:r>
      <w:r w:rsidRPr="000470C7">
        <w:rPr>
          <w:szCs w:val="24"/>
        </w:rPr>
        <w:t>, прикорм домашних и диких животных на территории объектов Общества в целях исключения угрозы жизни и здоровья работников Общества, Подрядчика (</w:t>
      </w:r>
      <w:r w:rsidR="00D8513E">
        <w:rPr>
          <w:szCs w:val="24"/>
        </w:rPr>
        <w:t>С</w:t>
      </w:r>
      <w:r w:rsidRPr="000470C7">
        <w:rPr>
          <w:szCs w:val="24"/>
        </w:rPr>
        <w:t xml:space="preserve">убподрядчика). </w:t>
      </w:r>
    </w:p>
    <w:p w14:paraId="43DE9150" w14:textId="6995E80D" w:rsidR="00816F3C" w:rsidRPr="000470C7" w:rsidRDefault="00654A96" w:rsidP="006059D6">
      <w:pPr>
        <w:pStyle w:val="a"/>
        <w:numPr>
          <w:ilvl w:val="2"/>
          <w:numId w:val="22"/>
        </w:numPr>
        <w:spacing w:after="120"/>
        <w:ind w:left="0" w:firstLine="0"/>
        <w:contextualSpacing w:val="0"/>
        <w:jc w:val="both"/>
        <w:rPr>
          <w:szCs w:val="24"/>
        </w:rPr>
      </w:pPr>
      <w:r w:rsidRPr="000470C7">
        <w:rPr>
          <w:szCs w:val="24"/>
        </w:rPr>
        <w:t>Подрядчик</w:t>
      </w:r>
      <w:r w:rsidR="00880D1B" w:rsidRPr="000470C7">
        <w:rPr>
          <w:szCs w:val="24"/>
        </w:rPr>
        <w:t xml:space="preserve"> (</w:t>
      </w:r>
      <w:r w:rsidR="00D8513E">
        <w:rPr>
          <w:szCs w:val="24"/>
        </w:rPr>
        <w:t>С</w:t>
      </w:r>
      <w:r w:rsidR="00880D1B" w:rsidRPr="000470C7">
        <w:rPr>
          <w:szCs w:val="24"/>
        </w:rPr>
        <w:t>убподрядчик)</w:t>
      </w:r>
      <w:r w:rsidRPr="000470C7">
        <w:rPr>
          <w:szCs w:val="24"/>
        </w:rPr>
        <w:t xml:space="preserve"> обязан </w:t>
      </w:r>
      <w:r w:rsidR="00880D1B" w:rsidRPr="000470C7">
        <w:rPr>
          <w:szCs w:val="24"/>
        </w:rPr>
        <w:t>о</w:t>
      </w:r>
      <w:r w:rsidRPr="000470C7">
        <w:rPr>
          <w:szCs w:val="24"/>
        </w:rPr>
        <w:t>казывать всестороннее содействие при осуществлении проверок состояния промышленной, пожарной, экологической безопасности и охраны труда со стороны Общества, Компании и надзорных органов</w:t>
      </w:r>
      <w:r w:rsidR="00C052C4" w:rsidRPr="000470C7">
        <w:rPr>
          <w:szCs w:val="24"/>
        </w:rPr>
        <w:t>.</w:t>
      </w:r>
    </w:p>
    <w:p w14:paraId="4C79713E" w14:textId="77777777" w:rsidR="00C052C4" w:rsidRPr="000470C7" w:rsidRDefault="00C052C4" w:rsidP="006059D6">
      <w:pPr>
        <w:pStyle w:val="a"/>
        <w:numPr>
          <w:ilvl w:val="2"/>
          <w:numId w:val="22"/>
        </w:numPr>
        <w:spacing w:after="120"/>
        <w:ind w:left="0" w:firstLine="0"/>
        <w:contextualSpacing w:val="0"/>
        <w:jc w:val="both"/>
        <w:rPr>
          <w:szCs w:val="24"/>
        </w:rPr>
      </w:pPr>
      <w:r w:rsidRPr="000470C7">
        <w:rPr>
          <w:szCs w:val="24"/>
        </w:rPr>
        <w:t>Подрядчик</w:t>
      </w:r>
      <w:r w:rsidR="00880D1B" w:rsidRPr="000470C7">
        <w:rPr>
          <w:szCs w:val="24"/>
        </w:rPr>
        <w:t xml:space="preserve"> (</w:t>
      </w:r>
      <w:r w:rsidR="00F5700F" w:rsidRPr="000470C7">
        <w:rPr>
          <w:szCs w:val="24"/>
        </w:rPr>
        <w:t>субподрядчик</w:t>
      </w:r>
      <w:r w:rsidR="00880D1B" w:rsidRPr="000470C7">
        <w:rPr>
          <w:szCs w:val="24"/>
        </w:rPr>
        <w:t>)</w:t>
      </w:r>
      <w:r w:rsidRPr="000470C7">
        <w:rPr>
          <w:szCs w:val="24"/>
        </w:rPr>
        <w:t xml:space="preserve"> обязан 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w:t>
      </w:r>
      <w:r w:rsidR="00880D1B" w:rsidRPr="000470C7">
        <w:rPr>
          <w:szCs w:val="24"/>
        </w:rPr>
        <w:t>также</w:t>
      </w:r>
      <w:r w:rsidRPr="000470C7">
        <w:rPr>
          <w:szCs w:val="24"/>
        </w:rPr>
        <w:t xml:space="preserve"> уборку рабочих мест и прилегающих территорий по окончании рабочих смен.</w:t>
      </w:r>
    </w:p>
    <w:p w14:paraId="4943A228" w14:textId="41698F19" w:rsidR="005921E8" w:rsidRPr="000470C7" w:rsidRDefault="005921E8" w:rsidP="006059D6">
      <w:pPr>
        <w:pStyle w:val="a"/>
        <w:numPr>
          <w:ilvl w:val="2"/>
          <w:numId w:val="22"/>
        </w:numPr>
        <w:spacing w:after="120"/>
        <w:ind w:left="0" w:firstLine="0"/>
        <w:contextualSpacing w:val="0"/>
        <w:jc w:val="both"/>
        <w:rPr>
          <w:szCs w:val="24"/>
        </w:rPr>
      </w:pPr>
      <w:r w:rsidRPr="000470C7">
        <w:rPr>
          <w:szCs w:val="24"/>
        </w:rPr>
        <w:t xml:space="preserve">Работники Подрядчика/Субподрядчика должны привлекаться для выполнения работ на объектах Общества на основании трудовых договоров. Привлечение работников на основании </w:t>
      </w:r>
      <w:proofErr w:type="spellStart"/>
      <w:r w:rsidRPr="000470C7">
        <w:rPr>
          <w:szCs w:val="24"/>
        </w:rPr>
        <w:t>гражданско</w:t>
      </w:r>
      <w:proofErr w:type="spellEnd"/>
      <w:r w:rsidRPr="000470C7">
        <w:rPr>
          <w:szCs w:val="24"/>
        </w:rPr>
        <w:t xml:space="preserve"> </w:t>
      </w:r>
      <w:r w:rsidR="00411592" w:rsidRPr="000470C7">
        <w:rPr>
          <w:szCs w:val="24"/>
        </w:rPr>
        <w:t>–</w:t>
      </w:r>
      <w:r w:rsidRPr="000470C7">
        <w:rPr>
          <w:szCs w:val="24"/>
        </w:rPr>
        <w:t xml:space="preserve"> правовых договоров, фактически регулирующих трудовые отношения между работником и работодателем </w:t>
      </w:r>
      <w:r w:rsidR="00411592" w:rsidRPr="000470C7">
        <w:rPr>
          <w:szCs w:val="24"/>
        </w:rPr>
        <w:t>–</w:t>
      </w:r>
      <w:r w:rsidRPr="000470C7">
        <w:rPr>
          <w:szCs w:val="24"/>
        </w:rPr>
        <w:t xml:space="preserve"> запрещено</w:t>
      </w:r>
      <w:r w:rsidR="006D6122">
        <w:rPr>
          <w:szCs w:val="24"/>
        </w:rPr>
        <w:t>, равно как и запрещается фактический допуск работников к выполнению работ без оформления трудовых отношений.</w:t>
      </w:r>
    </w:p>
    <w:p w14:paraId="0FDD1681" w14:textId="67921733" w:rsidR="003E2CBF" w:rsidRPr="000470C7" w:rsidRDefault="00B1020F" w:rsidP="006059D6">
      <w:pPr>
        <w:pStyle w:val="a"/>
        <w:numPr>
          <w:ilvl w:val="2"/>
          <w:numId w:val="22"/>
        </w:numPr>
        <w:spacing w:after="120"/>
        <w:ind w:left="0" w:firstLine="0"/>
        <w:contextualSpacing w:val="0"/>
        <w:jc w:val="both"/>
      </w:pPr>
      <w:r w:rsidRPr="000470C7">
        <w:t>Подрядные (субподрядные) организации, выполняющие работы по бурению скважин</w:t>
      </w:r>
      <w:r w:rsidR="006D6122">
        <w:t xml:space="preserve">, </w:t>
      </w:r>
      <w:r w:rsidRPr="000470C7">
        <w:t>обязаны обеспечить постоянное</w:t>
      </w:r>
      <w:r w:rsidR="004B61A2" w:rsidRPr="000470C7">
        <w:t>, ежедневное</w:t>
      </w:r>
      <w:r w:rsidRPr="000470C7">
        <w:t xml:space="preserve"> присутствие</w:t>
      </w:r>
      <w:r w:rsidR="006D6122">
        <w:t xml:space="preserve"> на каждом объекте выполнения таких работ</w:t>
      </w:r>
      <w:r w:rsidRPr="000470C7">
        <w:t xml:space="preserve"> инженера по охране тр</w:t>
      </w:r>
      <w:r w:rsidR="004B61A2" w:rsidRPr="000470C7">
        <w:t>уда и промышленной безопасности, имеющего в</w:t>
      </w:r>
      <w:r w:rsidRPr="000470C7">
        <w:t xml:space="preserve">ысшее образование по направлению подготовки </w:t>
      </w:r>
      <w:r w:rsidR="00411592" w:rsidRPr="000470C7">
        <w:t>«</w:t>
      </w:r>
      <w:proofErr w:type="spellStart"/>
      <w:r w:rsidRPr="000470C7">
        <w:t>Техносферная</w:t>
      </w:r>
      <w:proofErr w:type="spellEnd"/>
      <w:r w:rsidRPr="000470C7">
        <w:t xml:space="preserve"> безопасность</w:t>
      </w:r>
      <w:r w:rsidR="00411592" w:rsidRPr="000470C7">
        <w:t>»</w:t>
      </w:r>
      <w:r w:rsidRPr="000470C7">
        <w:t xml:space="preserve"> или соответствующим ему направлениям подготовки (специальностям) по обеспечению безопасности производственной деятельности, либо высшее образование и дополнительное профессиональное образование (профессиональная переподготовка) в области охраны труда</w:t>
      </w:r>
      <w:r w:rsidR="004B61A2" w:rsidRPr="000470C7">
        <w:t>, на каждой площадке проведения буровых работ.</w:t>
      </w:r>
    </w:p>
    <w:p w14:paraId="2FB51D0B" w14:textId="77777777" w:rsidR="005921E8" w:rsidRDefault="005921E8" w:rsidP="006059D6">
      <w:pPr>
        <w:pStyle w:val="aff0"/>
        <w:numPr>
          <w:ilvl w:val="2"/>
          <w:numId w:val="22"/>
        </w:numPr>
        <w:spacing w:before="240" w:after="240"/>
        <w:ind w:left="0" w:firstLine="0"/>
        <w:contextualSpacing w:val="0"/>
        <w:jc w:val="both"/>
        <w:rPr>
          <w:rFonts w:eastAsia="Calibri"/>
          <w:szCs w:val="22"/>
        </w:rPr>
      </w:pPr>
      <w:r w:rsidRPr="000470C7">
        <w:rPr>
          <w:rFonts w:eastAsia="Calibri"/>
          <w:szCs w:val="22"/>
        </w:rPr>
        <w:t>При эксплуатации объектов, обладающих признаками опасности в соответствии с Федеральным законом от 21.07.1997 №116-ФЗ «О промышленной безопасности опасных производственных объектов», Подрядная (субподрядная) организация обязана самостоятельно обеспечить регистрацию опасного производственного объекта в государственном реестре в установленном порядке и получить соответствующую лицензию на эксплуатацию опасных производственных объектов, эксплуатируемых подрядной (субподрядной) организацией на производственных объектах Общества. Подрядная (субподрядная) организация, как владелец ОПО, обязана обеспечить выполнение всех требований промышленной безопасности к эксплуатации опасного производственного объекта в том числе (но не ограничиваясь) предусмотренных статьями 9-11 Федерального закона от 21.07.1997 №116-ФЗ «О промышленной безопасности опасных производственных объектов» и несет уголовную, административную, гражданско-правовую ответственность за нарушения требований при эксплуатации ОПО.</w:t>
      </w:r>
    </w:p>
    <w:p w14:paraId="1E70A295" w14:textId="6219FE27" w:rsidR="001C01CD" w:rsidRPr="00AD7FB7" w:rsidRDefault="001C01CD" w:rsidP="006059D6">
      <w:pPr>
        <w:pStyle w:val="aff0"/>
        <w:numPr>
          <w:ilvl w:val="2"/>
          <w:numId w:val="22"/>
        </w:numPr>
        <w:spacing w:before="240" w:after="240"/>
        <w:ind w:left="0" w:firstLine="0"/>
        <w:contextualSpacing w:val="0"/>
        <w:jc w:val="both"/>
        <w:rPr>
          <w:rFonts w:eastAsia="Calibri"/>
          <w:szCs w:val="22"/>
        </w:rPr>
      </w:pPr>
      <w:r w:rsidRPr="000470C7">
        <w:t>В случае привлечения субподрядных организаций Подрядчик должен получить предварительное письменное согласие Общества за подписью Генерального директора Общества на привлечение конкретного Субподрядчика для выполнения работ/оказания услуг.</w:t>
      </w:r>
    </w:p>
    <w:p w14:paraId="606EEE2D" w14:textId="0EFC873A" w:rsidR="00890646" w:rsidRPr="00B55F21" w:rsidRDefault="00AD7FB7" w:rsidP="00890646">
      <w:pPr>
        <w:pStyle w:val="aff0"/>
        <w:numPr>
          <w:ilvl w:val="2"/>
          <w:numId w:val="22"/>
        </w:numPr>
        <w:spacing w:before="240" w:after="240"/>
        <w:ind w:left="0" w:firstLine="0"/>
        <w:contextualSpacing w:val="0"/>
        <w:jc w:val="both"/>
        <w:rPr>
          <w:rFonts w:eastAsia="Calibri"/>
          <w:szCs w:val="22"/>
        </w:rPr>
      </w:pPr>
      <w:r>
        <w:t xml:space="preserve">Подрядчик/субподрядчик обязан обеспечить выполнение планов мероприятий, разработанных по результатам происшествий на объектах Общества / Компании и направленных Заказчиком в адрес Подрядчика, </w:t>
      </w:r>
      <w:r w:rsidR="00890646" w:rsidRPr="00890646">
        <w:t>включая указанные в информационных листках «Молния», «Уроки, извлеченные из происшествий».</w:t>
      </w:r>
    </w:p>
    <w:p w14:paraId="650C7068" w14:textId="7849F6FF" w:rsidR="00B55F21" w:rsidRDefault="00B55F21" w:rsidP="00890646">
      <w:pPr>
        <w:pStyle w:val="aff0"/>
        <w:numPr>
          <w:ilvl w:val="2"/>
          <w:numId w:val="22"/>
        </w:numPr>
        <w:spacing w:before="240" w:after="240"/>
        <w:ind w:left="0" w:firstLine="0"/>
        <w:contextualSpacing w:val="0"/>
        <w:jc w:val="both"/>
        <w:rPr>
          <w:rFonts w:eastAsia="Calibri"/>
          <w:szCs w:val="22"/>
        </w:rPr>
      </w:pPr>
      <w:r>
        <w:rPr>
          <w:rFonts w:eastAsia="Calibri"/>
          <w:szCs w:val="22"/>
        </w:rPr>
        <w:t>Подрядчик/субподрядчик обязан согласовать размещение временных зданий и сооружений для проживания персонала подрядной (субподрядной) организации путем направления письма за подписью руководителя подрядной (субподрядной) организации в адрес Генерального директора Общества.</w:t>
      </w:r>
    </w:p>
    <w:p w14:paraId="3B2B208B" w14:textId="1F9278CC" w:rsidR="00B55F21" w:rsidRPr="00890646" w:rsidRDefault="00B55F21" w:rsidP="00890646">
      <w:pPr>
        <w:pStyle w:val="aff0"/>
        <w:numPr>
          <w:ilvl w:val="2"/>
          <w:numId w:val="22"/>
        </w:numPr>
        <w:spacing w:before="240" w:after="240"/>
        <w:ind w:left="0" w:firstLine="0"/>
        <w:contextualSpacing w:val="0"/>
        <w:jc w:val="both"/>
        <w:rPr>
          <w:rFonts w:eastAsia="Calibri"/>
          <w:szCs w:val="22"/>
        </w:rPr>
      </w:pPr>
      <w:r w:rsidRPr="00B55F21">
        <w:rPr>
          <w:rFonts w:eastAsia="Calibri"/>
          <w:szCs w:val="22"/>
        </w:rPr>
        <w:t>Подрядчик/субподрядчик обязан не применять печное отопление в зданиях, сооружениях, временных строениях, мобильных зданиях.</w:t>
      </w:r>
    </w:p>
    <w:p w14:paraId="52280217" w14:textId="76ADA3D4" w:rsidR="005A14B6" w:rsidRPr="000470C7" w:rsidRDefault="000646DE" w:rsidP="004928DC">
      <w:pPr>
        <w:pStyle w:val="aff0"/>
        <w:spacing w:before="240" w:after="240"/>
        <w:ind w:left="0"/>
        <w:contextualSpacing w:val="0"/>
        <w:jc w:val="both"/>
        <w:outlineLvl w:val="1"/>
        <w:rPr>
          <w:rFonts w:ascii="Arial" w:hAnsi="Arial" w:cs="Arial"/>
          <w:b/>
          <w:iCs/>
          <w:caps/>
        </w:rPr>
      </w:pPr>
      <w:bookmarkStart w:id="57" w:name="_Toc531189221"/>
      <w:r>
        <w:rPr>
          <w:rFonts w:ascii="Arial" w:hAnsi="Arial" w:cs="Arial"/>
          <w:b/>
          <w:iCs/>
        </w:rPr>
        <w:t>3</w:t>
      </w:r>
      <w:r w:rsidR="004D0E8A" w:rsidRPr="000470C7">
        <w:rPr>
          <w:rFonts w:ascii="Arial" w:hAnsi="Arial" w:cs="Arial"/>
          <w:b/>
          <w:iCs/>
        </w:rPr>
        <w:t>.2. МЕДИЦИНА И СТРАХОВАНИЕ</w:t>
      </w:r>
      <w:bookmarkEnd w:id="57"/>
    </w:p>
    <w:p w14:paraId="63E5170D" w14:textId="77777777" w:rsidR="00B84505" w:rsidRPr="000470C7" w:rsidRDefault="00B84505" w:rsidP="006059D6">
      <w:pPr>
        <w:pStyle w:val="aff0"/>
        <w:numPr>
          <w:ilvl w:val="0"/>
          <w:numId w:val="7"/>
        </w:numPr>
        <w:spacing w:before="240" w:after="240"/>
        <w:ind w:left="0" w:firstLine="0"/>
        <w:contextualSpacing w:val="0"/>
        <w:jc w:val="both"/>
      </w:pPr>
      <w:r w:rsidRPr="000470C7">
        <w:t xml:space="preserve">До начала выполнения работ/оказания услуг подрядчик обязан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w:t>
      </w:r>
      <w:proofErr w:type="spellStart"/>
      <w:r w:rsidRPr="000470C7">
        <w:t>Минздравсоцразвития</w:t>
      </w:r>
      <w:proofErr w:type="spellEnd"/>
      <w:r w:rsidRPr="000470C7">
        <w:t xml:space="preserve">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bookmarkEnd w:id="51"/>
      <w:bookmarkEnd w:id="52"/>
      <w:r w:rsidR="00A72692" w:rsidRPr="000470C7">
        <w:t>».</w:t>
      </w:r>
    </w:p>
    <w:p w14:paraId="66B240BC" w14:textId="77777777" w:rsidR="00E00197" w:rsidRPr="000470C7" w:rsidRDefault="00E00197" w:rsidP="006059D6">
      <w:pPr>
        <w:pStyle w:val="aff0"/>
        <w:numPr>
          <w:ilvl w:val="0"/>
          <w:numId w:val="7"/>
        </w:numPr>
        <w:spacing w:before="240" w:after="240"/>
        <w:ind w:left="0" w:firstLine="0"/>
        <w:contextualSpacing w:val="0"/>
        <w:jc w:val="both"/>
      </w:pPr>
      <w:r w:rsidRPr="000470C7">
        <w:t xml:space="preserve">Подрядчик обязан организовать и оплатить за счет собственных средств проведение периодического медицинского осмотра работников в соответствии с Приказом </w:t>
      </w:r>
      <w:proofErr w:type="spellStart"/>
      <w:r w:rsidRPr="000470C7">
        <w:t>Минздравсоцразвития</w:t>
      </w:r>
      <w:proofErr w:type="spellEnd"/>
      <w:r w:rsidRPr="000470C7">
        <w:t xml:space="preserve"> России № 302н от 12.04.2011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Подрядчик или субподрядчик по требованию Общества обязан представить соответствующие справки.</w:t>
      </w:r>
    </w:p>
    <w:p w14:paraId="5F6A6587" w14:textId="6B892335" w:rsidR="004A0596" w:rsidRPr="000470C7" w:rsidRDefault="004A0596" w:rsidP="006059D6">
      <w:pPr>
        <w:pStyle w:val="aff0"/>
        <w:numPr>
          <w:ilvl w:val="0"/>
          <w:numId w:val="7"/>
        </w:numPr>
        <w:spacing w:before="240" w:after="240"/>
        <w:ind w:left="0" w:firstLine="0"/>
        <w:contextualSpacing w:val="0"/>
        <w:jc w:val="both"/>
      </w:pPr>
      <w:r w:rsidRPr="000470C7">
        <w:t xml:space="preserve">Подрядчик обязан организовать проведение </w:t>
      </w:r>
      <w:proofErr w:type="spellStart"/>
      <w:r w:rsidRPr="000470C7">
        <w:t>предрейсовых</w:t>
      </w:r>
      <w:proofErr w:type="spellEnd"/>
      <w:r w:rsidRPr="000470C7">
        <w:t xml:space="preserve"> (</w:t>
      </w:r>
      <w:proofErr w:type="spellStart"/>
      <w:r w:rsidRPr="000470C7">
        <w:t>послерейсовых</w:t>
      </w:r>
      <w:proofErr w:type="spellEnd"/>
      <w:r w:rsidRPr="000470C7">
        <w:t xml:space="preserve">) медицинских осмотров водителей, на период выполнения работ на </w:t>
      </w:r>
      <w:r w:rsidR="0055565F">
        <w:t xml:space="preserve">Объектах </w:t>
      </w:r>
      <w:r w:rsidRPr="000470C7">
        <w:t>Общества в соответствии с Федеральным законом Российской Федерации от 10.12.1995 №196-ФЗ «О безопасности дорожного движения» и Положением Компании «Система управления безопасной эксплуатацией транспортных средств» №П3-05 Р-0853. Подрядчик или субподрядчик по требованию Общества обязан представить соответствующие справки (записи в журнале).</w:t>
      </w:r>
    </w:p>
    <w:p w14:paraId="0FC5E834" w14:textId="59E05BA4" w:rsidR="00C8448D" w:rsidRPr="000470C7" w:rsidRDefault="00C8448D" w:rsidP="006059D6">
      <w:pPr>
        <w:pStyle w:val="aff0"/>
        <w:numPr>
          <w:ilvl w:val="0"/>
          <w:numId w:val="7"/>
        </w:numPr>
        <w:spacing w:before="240" w:after="240"/>
        <w:ind w:left="0" w:firstLine="0"/>
        <w:contextualSpacing w:val="0"/>
        <w:jc w:val="both"/>
      </w:pPr>
      <w:r w:rsidRPr="000470C7">
        <w:t xml:space="preserve">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от 21.11.2011 № 323-ФЗ «Об основах охраны здоровья граждан Российской Федерации» (статьи 24,98), а именно заключить договор на медицинское обслуживание работников своей организации (если на </w:t>
      </w:r>
      <w:r w:rsidR="0055565F">
        <w:t xml:space="preserve">Объектах </w:t>
      </w:r>
      <w:r w:rsidRPr="000470C7">
        <w:t xml:space="preserve">отсутствует штатная единица врача). </w:t>
      </w:r>
      <w:r w:rsidR="005A6F2A">
        <w:t xml:space="preserve">Подрядчик должен обеспечить наличии копии заключенного договора на месте проведения работ / оказании услуг. </w:t>
      </w:r>
      <w:r w:rsidRPr="000470C7">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Общества или здравпунктами Подрядчика в соответствии с Планом экстренного медицинского реагирования на участке проведения работ.</w:t>
      </w:r>
    </w:p>
    <w:p w14:paraId="3669C58B" w14:textId="1FA63CA4" w:rsidR="00C767F9" w:rsidRPr="000470C7" w:rsidRDefault="00C767F9" w:rsidP="006059D6">
      <w:pPr>
        <w:pStyle w:val="aff0"/>
        <w:numPr>
          <w:ilvl w:val="0"/>
          <w:numId w:val="7"/>
        </w:numPr>
        <w:spacing w:before="240" w:after="240"/>
        <w:ind w:left="0" w:firstLine="0"/>
        <w:contextualSpacing w:val="0"/>
        <w:jc w:val="both"/>
      </w:pPr>
      <w:r w:rsidRPr="000470C7">
        <w:t xml:space="preserve">При выполнении работ вахтовым методом Подрядчик должен организовать из собственных средств </w:t>
      </w:r>
      <w:proofErr w:type="spellStart"/>
      <w:r w:rsidRPr="000470C7">
        <w:t>предвахтовый</w:t>
      </w:r>
      <w:proofErr w:type="spellEnd"/>
      <w:r w:rsidRPr="000470C7">
        <w:t xml:space="preserve"> медицинский осмотр, в соответствии с п</w:t>
      </w:r>
      <w:r w:rsidR="00BC5F3E" w:rsidRPr="000470C7">
        <w:t>. </w:t>
      </w:r>
      <w:r w:rsidRPr="000470C7">
        <w:t xml:space="preserve">8 Постановления </w:t>
      </w:r>
      <w:r w:rsidR="00AA0633" w:rsidRPr="000470C7">
        <w:rPr>
          <w:lang w:eastAsia="ru-RU"/>
        </w:rPr>
        <w:t>Госкомтруда СССР, Секретариата ВЦСПС, Минздрава СССР</w:t>
      </w:r>
      <w:r w:rsidR="00AA0633" w:rsidRPr="000470C7">
        <w:t xml:space="preserve"> </w:t>
      </w:r>
      <w:r w:rsidRPr="000470C7">
        <w:t xml:space="preserve">№794/33-82 от 31.12.1987 </w:t>
      </w:r>
      <w:r w:rsidR="00AA0633" w:rsidRPr="000470C7">
        <w:t>«</w:t>
      </w:r>
      <w:r w:rsidR="00AA0633" w:rsidRPr="000470C7">
        <w:rPr>
          <w:lang w:eastAsia="ru-RU"/>
        </w:rPr>
        <w:t>Об утверждении Основных положений о вахтовом методе организации работ</w:t>
      </w:r>
      <w:r w:rsidR="00AA0633" w:rsidRPr="000470C7">
        <w:t>»</w:t>
      </w:r>
      <w:r w:rsidRPr="000470C7">
        <w:t>. Подрядчик или субподрядчик по требованию Общества обязан представить соответствующие справки (записи в журнале).</w:t>
      </w:r>
      <w:r w:rsidR="005A6F2A">
        <w:t xml:space="preserve"> </w:t>
      </w:r>
      <w:r w:rsidR="005A6F2A" w:rsidRPr="000470C7">
        <w:t xml:space="preserve">Каждый работник Подрядчика на весь срок проведения </w:t>
      </w:r>
      <w:r w:rsidR="005A6F2A">
        <w:t xml:space="preserve">работ </w:t>
      </w:r>
      <w:r w:rsidR="005A6F2A" w:rsidRPr="000470C7">
        <w:t xml:space="preserve">на </w:t>
      </w:r>
      <w:r w:rsidR="005A6F2A">
        <w:t>О</w:t>
      </w:r>
      <w:r w:rsidR="005A6F2A" w:rsidRPr="000470C7">
        <w:t>бъектах Общества должен иметь при себе</w:t>
      </w:r>
      <w:r w:rsidR="005A6F2A">
        <w:t xml:space="preserve"> справку о прохождении </w:t>
      </w:r>
      <w:proofErr w:type="spellStart"/>
      <w:r w:rsidR="005A6F2A">
        <w:t>предвахтового</w:t>
      </w:r>
      <w:proofErr w:type="spellEnd"/>
      <w:r w:rsidR="005A6F2A">
        <w:t xml:space="preserve"> медицинского осмотра. </w:t>
      </w:r>
    </w:p>
    <w:p w14:paraId="12CC373F" w14:textId="1AC7A29F" w:rsidR="00C767F9" w:rsidRPr="000470C7" w:rsidRDefault="00C767F9" w:rsidP="006059D6">
      <w:pPr>
        <w:pStyle w:val="aff0"/>
        <w:numPr>
          <w:ilvl w:val="0"/>
          <w:numId w:val="7"/>
        </w:numPr>
        <w:spacing w:before="240" w:after="240"/>
        <w:ind w:left="0" w:firstLine="0"/>
        <w:contextualSpacing w:val="0"/>
        <w:jc w:val="both"/>
      </w:pPr>
      <w:r w:rsidRPr="000470C7">
        <w:t xml:space="preserve">Каждый работник Подрядчика на весь срок проведения </w:t>
      </w:r>
      <w:r w:rsidR="001B632E">
        <w:t xml:space="preserve">работ </w:t>
      </w:r>
      <w:r w:rsidRPr="000470C7">
        <w:t xml:space="preserve">на </w:t>
      </w:r>
      <w:r w:rsidR="001B632E">
        <w:t>О</w:t>
      </w:r>
      <w:r w:rsidRPr="000470C7">
        <w:t>бъектах Общества должен иметь при себе действующий полис страхования от несчастного случая и полис обязате</w:t>
      </w:r>
      <w:r w:rsidR="00C4530A" w:rsidRPr="000470C7">
        <w:t>льного медицинского страхования.</w:t>
      </w:r>
    </w:p>
    <w:p w14:paraId="3F7025E2" w14:textId="29E2C82A" w:rsidR="002713BF" w:rsidRPr="000470C7" w:rsidRDefault="002713BF" w:rsidP="006059D6">
      <w:pPr>
        <w:pStyle w:val="aff0"/>
        <w:numPr>
          <w:ilvl w:val="0"/>
          <w:numId w:val="7"/>
        </w:numPr>
        <w:spacing w:before="240" w:after="240"/>
        <w:ind w:left="0" w:firstLine="0"/>
        <w:contextualSpacing w:val="0"/>
        <w:jc w:val="both"/>
      </w:pPr>
      <w:r w:rsidRPr="000470C7">
        <w:t xml:space="preserve">Каждый работник Подрядчика на весь срок проведения </w:t>
      </w:r>
      <w:r w:rsidR="001B632E">
        <w:t xml:space="preserve">работ </w:t>
      </w:r>
      <w:r w:rsidRPr="000470C7">
        <w:t xml:space="preserve">на </w:t>
      </w:r>
      <w:r w:rsidR="001B632E">
        <w:t>О</w:t>
      </w:r>
      <w:r w:rsidRPr="000470C7">
        <w:t>бъектах Общества должен иметь при себе действующий полис добровольного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r w:rsidR="00BC5F3E" w:rsidRPr="000470C7">
        <w:t>.</w:t>
      </w:r>
    </w:p>
    <w:p w14:paraId="4C6A1935" w14:textId="77777777" w:rsidR="0046349A" w:rsidRPr="000470C7" w:rsidRDefault="0046349A" w:rsidP="006059D6">
      <w:pPr>
        <w:pStyle w:val="aff0"/>
        <w:numPr>
          <w:ilvl w:val="0"/>
          <w:numId w:val="7"/>
        </w:numPr>
        <w:spacing w:before="240" w:after="240"/>
        <w:ind w:left="0" w:firstLine="0"/>
        <w:contextualSpacing w:val="0"/>
        <w:jc w:val="both"/>
      </w:pPr>
      <w:r w:rsidRPr="000470C7">
        <w:t xml:space="preserve">Подрядчик обязан организовать обучение своих сотрудников оказанию первой помощи в соответствии с требованиями ст.225 Трудового кодекса Российской Федерации,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w:t>
      </w:r>
      <w:proofErr w:type="spellStart"/>
      <w:r w:rsidRPr="000470C7">
        <w:t>Минздравсоцразвития</w:t>
      </w:r>
      <w:proofErr w:type="spellEnd"/>
      <w:r w:rsidRPr="000470C7">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14:paraId="782806F6" w14:textId="77777777" w:rsidR="005A14B6" w:rsidRPr="000470C7" w:rsidRDefault="004D0E8A" w:rsidP="006059D6">
      <w:pPr>
        <w:pStyle w:val="aff0"/>
        <w:numPr>
          <w:ilvl w:val="1"/>
          <w:numId w:val="8"/>
        </w:numPr>
        <w:spacing w:before="240" w:after="240"/>
        <w:ind w:left="0" w:firstLine="0"/>
        <w:contextualSpacing w:val="0"/>
        <w:jc w:val="both"/>
        <w:outlineLvl w:val="1"/>
        <w:rPr>
          <w:rFonts w:ascii="Arial" w:hAnsi="Arial" w:cs="Arial"/>
          <w:b/>
          <w:bCs/>
          <w:iCs/>
          <w:caps/>
        </w:rPr>
      </w:pPr>
      <w:bookmarkStart w:id="58" w:name="_Toc531189222"/>
      <w:r w:rsidRPr="000470C7">
        <w:rPr>
          <w:rFonts w:ascii="Arial" w:hAnsi="Arial" w:cs="Arial"/>
          <w:b/>
          <w:bCs/>
          <w:iCs/>
        </w:rPr>
        <w:t>ОРГАНИЗАЦИЯ РАБОТ ПОВЫШЕННОЙ ОПАСНОСТИ, ОГНЕВЫХ, ГАЗООПАСНЫХ РАБОТ</w:t>
      </w:r>
      <w:bookmarkEnd w:id="58"/>
    </w:p>
    <w:p w14:paraId="32A00145" w14:textId="77777777" w:rsidR="00DA02FF" w:rsidRPr="000470C7" w:rsidRDefault="0021137F" w:rsidP="006059D6">
      <w:pPr>
        <w:pStyle w:val="a"/>
        <w:numPr>
          <w:ilvl w:val="0"/>
          <w:numId w:val="9"/>
        </w:numPr>
        <w:spacing w:before="240" w:after="240"/>
        <w:ind w:left="0" w:firstLine="0"/>
        <w:contextualSpacing w:val="0"/>
        <w:jc w:val="both"/>
      </w:pPr>
      <w:r w:rsidRPr="000470C7">
        <w:t xml:space="preserve">Перед началом производства работ Подрядчик обязан предоставить </w:t>
      </w:r>
      <w:r w:rsidR="00C4530A" w:rsidRPr="000470C7">
        <w:t>в ГПК</w:t>
      </w:r>
      <w:r w:rsidRPr="000470C7">
        <w:t xml:space="preserve">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14:paraId="3F5D7388" w14:textId="7C25BB43" w:rsidR="00816F3C" w:rsidRPr="000470C7" w:rsidRDefault="00816F3C" w:rsidP="006059D6">
      <w:pPr>
        <w:pStyle w:val="a"/>
        <w:numPr>
          <w:ilvl w:val="0"/>
          <w:numId w:val="9"/>
        </w:numPr>
        <w:spacing w:before="240" w:after="240"/>
        <w:ind w:left="0" w:firstLine="0"/>
        <w:contextualSpacing w:val="0"/>
        <w:jc w:val="both"/>
      </w:pPr>
      <w:r w:rsidRPr="000470C7">
        <w:t xml:space="preserve">Монтажные, строительные работы, работы повышенной опасности, огневые, газоопасные и иные работы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план-графика, наряда-допуска совмещенных работ для </w:t>
      </w:r>
      <w:r w:rsidR="001B632E">
        <w:t>С</w:t>
      </w:r>
      <w:r w:rsidRPr="000470C7">
        <w:t>убподрядчиков с разработкой мероприятий по защите работников. План – графики совмещенных работ согласовываются с представителями Общества по направлению деятельности.</w:t>
      </w:r>
    </w:p>
    <w:p w14:paraId="7F25FC79" w14:textId="77777777" w:rsidR="00EB502D" w:rsidRPr="000470C7" w:rsidRDefault="00EB502D" w:rsidP="006059D6">
      <w:pPr>
        <w:pStyle w:val="a"/>
        <w:numPr>
          <w:ilvl w:val="0"/>
          <w:numId w:val="9"/>
        </w:numPr>
        <w:spacing w:before="240" w:after="240"/>
        <w:ind w:left="0" w:firstLine="0"/>
        <w:contextualSpacing w:val="0"/>
        <w:jc w:val="both"/>
      </w:pPr>
      <w:r w:rsidRPr="000470C7">
        <w:t>При производстве огневых или газоопасных работ (на действующем объекте Общества)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Общества.</w:t>
      </w:r>
    </w:p>
    <w:p w14:paraId="6F53A684" w14:textId="77777777" w:rsidR="00EB502D" w:rsidRPr="000470C7" w:rsidRDefault="00EB502D" w:rsidP="006059D6">
      <w:pPr>
        <w:pStyle w:val="a"/>
        <w:numPr>
          <w:ilvl w:val="0"/>
          <w:numId w:val="9"/>
        </w:numPr>
        <w:spacing w:before="240" w:after="240"/>
        <w:ind w:left="0" w:firstLine="0"/>
        <w:contextualSpacing w:val="0"/>
        <w:jc w:val="both"/>
      </w:pPr>
      <w:r w:rsidRPr="000470C7">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14:paraId="7727F9D4" w14:textId="77777777" w:rsidR="00EB502D" w:rsidRPr="000470C7" w:rsidRDefault="0038498E" w:rsidP="006059D6">
      <w:pPr>
        <w:pStyle w:val="a"/>
        <w:numPr>
          <w:ilvl w:val="0"/>
          <w:numId w:val="9"/>
        </w:numPr>
        <w:spacing w:before="240" w:after="240"/>
        <w:ind w:left="0" w:firstLine="0"/>
        <w:contextualSpacing w:val="0"/>
        <w:jc w:val="both"/>
      </w:pPr>
      <w:r w:rsidRPr="000470C7">
        <w:t>При производстве работ повышенной опасности на действующих объектах Общества Подрядчик оформляет наряд-допуск в 3-х экземплярах, один из которых передается в структурное подразделение Общества, в чьем ведении находится объект, на котором производятся работы. Мероприятия, в том числе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Организация согласования и утверждения нарядов-допусков, а также организация работ повышенной опасности осуществляется в соответствии с локально-нормативными и организационно распорядительными документами Общества.</w:t>
      </w:r>
    </w:p>
    <w:p w14:paraId="53A83F2A" w14:textId="77777777" w:rsidR="00816F3C" w:rsidRPr="000470C7" w:rsidRDefault="004D0E8A" w:rsidP="006059D6">
      <w:pPr>
        <w:pStyle w:val="aff0"/>
        <w:numPr>
          <w:ilvl w:val="1"/>
          <w:numId w:val="8"/>
        </w:numPr>
        <w:spacing w:before="240" w:after="240"/>
        <w:ind w:left="0" w:firstLine="0"/>
        <w:contextualSpacing w:val="0"/>
        <w:jc w:val="both"/>
        <w:outlineLvl w:val="1"/>
        <w:rPr>
          <w:rFonts w:ascii="Arial" w:hAnsi="Arial" w:cs="Arial"/>
          <w:b/>
          <w:bCs/>
          <w:iCs/>
          <w:caps/>
        </w:rPr>
      </w:pPr>
      <w:bookmarkStart w:id="59" w:name="_Toc531189223"/>
      <w:r w:rsidRPr="000470C7">
        <w:rPr>
          <w:rFonts w:ascii="Arial" w:hAnsi="Arial" w:cs="Arial"/>
          <w:b/>
          <w:bCs/>
          <w:iCs/>
        </w:rPr>
        <w:t>ОРГАНИЗАЦИЯ ИНСТРУКТАЖЕЙ И ОБУЧЕНИЯ</w:t>
      </w:r>
      <w:bookmarkEnd w:id="59"/>
    </w:p>
    <w:p w14:paraId="788BFF8D" w14:textId="77777777" w:rsidR="00045E87" w:rsidRPr="000470C7" w:rsidRDefault="00045E87" w:rsidP="007520C6">
      <w:pPr>
        <w:pStyle w:val="aff0"/>
        <w:numPr>
          <w:ilvl w:val="2"/>
          <w:numId w:val="23"/>
        </w:numPr>
        <w:spacing w:before="240" w:after="240"/>
        <w:ind w:left="0" w:firstLine="0"/>
        <w:contextualSpacing w:val="0"/>
        <w:jc w:val="both"/>
        <w:rPr>
          <w:sz w:val="22"/>
          <w:szCs w:val="22"/>
        </w:rPr>
      </w:pPr>
      <w:r w:rsidRPr="000470C7">
        <w:t>Перед началом работ на объектах Общества все вновь прибывшие и привлекаемые к выполнению работ работники подрядных (сервисных) и субподрядных организаций</w:t>
      </w:r>
      <w:r w:rsidR="001873C4" w:rsidRPr="000470C7">
        <w:t xml:space="preserve"> обязаны</w:t>
      </w:r>
      <w:r w:rsidRPr="000470C7">
        <w:t xml:space="preserve"> пройти вводный инструктаж в ГПК.</w:t>
      </w:r>
    </w:p>
    <w:p w14:paraId="2DD7C780" w14:textId="7312A9AF" w:rsidR="00045E87" w:rsidRPr="000470C7" w:rsidRDefault="000646DE" w:rsidP="00F1114F">
      <w:pPr>
        <w:spacing w:before="240" w:after="240"/>
        <w:jc w:val="both"/>
      </w:pPr>
      <w:r>
        <w:t>3</w:t>
      </w:r>
      <w:r w:rsidR="00045E87" w:rsidRPr="000470C7">
        <w:t xml:space="preserve">.4.2. Подрядчик обеспечивает привлечение для выполнения работ квалифицированных, обученных и аттестованных работников, в том числе работников </w:t>
      </w:r>
      <w:r w:rsidR="001B632E">
        <w:t>С</w:t>
      </w:r>
      <w:r w:rsidR="00045E87" w:rsidRPr="000470C7">
        <w:t>убподрядчика.</w:t>
      </w:r>
    </w:p>
    <w:p w14:paraId="4A0D35F8" w14:textId="39CA7FDA" w:rsidR="00045E87" w:rsidRPr="000470C7" w:rsidRDefault="000646DE" w:rsidP="00F1114F">
      <w:pPr>
        <w:spacing w:before="240" w:after="240"/>
        <w:jc w:val="both"/>
      </w:pPr>
      <w:r>
        <w:t>3</w:t>
      </w:r>
      <w:r w:rsidR="00045E87" w:rsidRPr="000470C7">
        <w:t>.4.3. Подрядчик несет ответственность за своевременное обучение (</w:t>
      </w:r>
      <w:proofErr w:type="spellStart"/>
      <w:r w:rsidR="00045E87" w:rsidRPr="000470C7">
        <w:t>предаттестационную</w:t>
      </w:r>
      <w:proofErr w:type="spellEnd"/>
      <w:r w:rsidR="00045E87" w:rsidRPr="000470C7">
        <w:t xml:space="preserve"> подготовку; аттестацию, проверку знаний) работников (в том числе привлекаемых субподрядчиков) в области промышленной, пожарной, транспортной безопасности, охраны труда, окружающей среды, оказанию первой медицинской помощи, а также специальных видов обучения и аттестации, предусмотренных нормативно-технической документацией по ведению отдельных видов работ. </w:t>
      </w:r>
    </w:p>
    <w:p w14:paraId="77DC34F8" w14:textId="5CF9743C" w:rsidR="00045E87" w:rsidRPr="000470C7" w:rsidRDefault="000646DE" w:rsidP="00F1114F">
      <w:pPr>
        <w:spacing w:before="240" w:after="240"/>
        <w:jc w:val="both"/>
      </w:pPr>
      <w:r>
        <w:t>3</w:t>
      </w:r>
      <w:r w:rsidR="00045E87" w:rsidRPr="000470C7">
        <w:t>.4.4. В случае выявления нарушений в области промышленной безопасности и охраны труда, которые повлекли или могут повлечь за собой возникновение аварий или несчастных случаев Общество оставляет за собой право провести проверку знаний работников подрядных (субподрядных) организаций на знание локальных нормативных документов Общества.</w:t>
      </w:r>
    </w:p>
    <w:p w14:paraId="55E9120B" w14:textId="77777777" w:rsidR="009F1C77" w:rsidRPr="000470C7" w:rsidRDefault="004D0E8A" w:rsidP="006059D6">
      <w:pPr>
        <w:pStyle w:val="aff0"/>
        <w:numPr>
          <w:ilvl w:val="1"/>
          <w:numId w:val="23"/>
        </w:numPr>
        <w:spacing w:before="240" w:after="240"/>
        <w:ind w:left="0" w:firstLine="0"/>
        <w:contextualSpacing w:val="0"/>
        <w:jc w:val="both"/>
        <w:outlineLvl w:val="1"/>
        <w:rPr>
          <w:rFonts w:ascii="Arial" w:hAnsi="Arial" w:cs="Arial"/>
          <w:b/>
          <w:bCs/>
          <w:iCs/>
          <w:caps/>
        </w:rPr>
      </w:pPr>
      <w:bookmarkStart w:id="60" w:name="_Toc531189224"/>
      <w:r w:rsidRPr="000470C7">
        <w:rPr>
          <w:rFonts w:ascii="Arial" w:hAnsi="Arial" w:cs="Arial"/>
          <w:b/>
          <w:bCs/>
          <w:iCs/>
        </w:rPr>
        <w:t>СРЕДСТВА ИНДИВИДУАЛЬНОЙ И КОЛЛЕКТИВНОЙ ЗАЩИТЫ</w:t>
      </w:r>
      <w:bookmarkEnd w:id="60"/>
    </w:p>
    <w:p w14:paraId="696604E3" w14:textId="2E048B12" w:rsidR="00654A96" w:rsidRPr="000470C7" w:rsidRDefault="00654A96" w:rsidP="006059D6">
      <w:pPr>
        <w:pStyle w:val="aff0"/>
        <w:numPr>
          <w:ilvl w:val="1"/>
          <w:numId w:val="11"/>
        </w:numPr>
        <w:spacing w:before="240" w:after="240"/>
        <w:ind w:left="0" w:firstLine="0"/>
        <w:contextualSpacing w:val="0"/>
        <w:jc w:val="both"/>
        <w:rPr>
          <w:rFonts w:eastAsia="Calibri"/>
          <w:szCs w:val="22"/>
        </w:rPr>
      </w:pPr>
      <w:r w:rsidRPr="000470C7">
        <w:rPr>
          <w:rFonts w:eastAsia="Calibri"/>
          <w:szCs w:val="22"/>
        </w:rPr>
        <w:t>Весь персонал Подрядчика</w:t>
      </w:r>
      <w:r w:rsidR="00A72692" w:rsidRPr="000470C7">
        <w:rPr>
          <w:rFonts w:eastAsia="Calibri"/>
          <w:szCs w:val="22"/>
        </w:rPr>
        <w:t xml:space="preserve"> (</w:t>
      </w:r>
      <w:r w:rsidR="001B632E">
        <w:rPr>
          <w:rFonts w:eastAsia="Calibri"/>
          <w:szCs w:val="22"/>
        </w:rPr>
        <w:t>С</w:t>
      </w:r>
      <w:r w:rsidR="00A72692" w:rsidRPr="000470C7">
        <w:rPr>
          <w:rFonts w:eastAsia="Calibri"/>
          <w:szCs w:val="22"/>
        </w:rPr>
        <w:t>убподрядчика)</w:t>
      </w:r>
      <w:r w:rsidRPr="000470C7">
        <w:rPr>
          <w:rFonts w:eastAsia="Calibri"/>
          <w:szCs w:val="22"/>
        </w:rPr>
        <w:t xml:space="preserve"> должен быть обеспечен средствами индивидуальной защиты, имеющими логотип </w:t>
      </w:r>
      <w:r w:rsidR="00A72692" w:rsidRPr="000470C7">
        <w:rPr>
          <w:rFonts w:eastAsia="Calibri"/>
          <w:szCs w:val="22"/>
        </w:rPr>
        <w:t>подрядной (субподрядной) организации</w:t>
      </w:r>
      <w:r w:rsidRPr="000470C7">
        <w:rPr>
          <w:rFonts w:eastAsia="Calibri"/>
          <w:szCs w:val="22"/>
        </w:rPr>
        <w:t xml:space="preserve">,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w:t>
      </w:r>
      <w:r w:rsidR="0035171B" w:rsidRPr="000470C7">
        <w:rPr>
          <w:rFonts w:eastAsia="Calibri"/>
          <w:szCs w:val="22"/>
        </w:rPr>
        <w:t>«</w:t>
      </w:r>
      <w:r w:rsidRPr="000470C7">
        <w:rPr>
          <w:rFonts w:eastAsia="Calibri"/>
          <w:szCs w:val="22"/>
        </w:rPr>
        <w:t xml:space="preserve">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w:t>
      </w:r>
      <w:r w:rsidR="0035171B" w:rsidRPr="000470C7">
        <w:rPr>
          <w:rFonts w:eastAsia="Calibri"/>
          <w:szCs w:val="22"/>
        </w:rPr>
        <w:t xml:space="preserve">от 01.06.2009 № 290н и требованиями норм и правил. </w:t>
      </w:r>
      <w:r w:rsidRPr="000470C7">
        <w:rPr>
          <w:rFonts w:eastAsia="Calibri"/>
          <w:szCs w:val="22"/>
        </w:rPr>
        <w:t xml:space="preserve">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кроссовки, куртки, футболки и т.п.) на производственных и строящихся объектах Общества категорически запрещено.</w:t>
      </w:r>
    </w:p>
    <w:p w14:paraId="09D670F4" w14:textId="77777777" w:rsidR="00654A96" w:rsidRPr="000470C7" w:rsidRDefault="00654A96" w:rsidP="006059D6">
      <w:pPr>
        <w:pStyle w:val="aff0"/>
        <w:numPr>
          <w:ilvl w:val="1"/>
          <w:numId w:val="11"/>
        </w:numPr>
        <w:spacing w:before="240" w:after="240"/>
        <w:ind w:left="0" w:firstLine="0"/>
        <w:contextualSpacing w:val="0"/>
        <w:jc w:val="both"/>
        <w:rPr>
          <w:rFonts w:eastAsia="Calibri"/>
          <w:szCs w:val="22"/>
        </w:rPr>
      </w:pPr>
      <w:r w:rsidRPr="000470C7">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r w:rsidR="00A46A06" w:rsidRPr="000470C7">
        <w:t>.</w:t>
      </w:r>
    </w:p>
    <w:p w14:paraId="02B7F71E" w14:textId="77777777" w:rsidR="00654A96" w:rsidRPr="000470C7" w:rsidRDefault="00654A96" w:rsidP="006059D6">
      <w:pPr>
        <w:pStyle w:val="aff0"/>
        <w:numPr>
          <w:ilvl w:val="1"/>
          <w:numId w:val="11"/>
        </w:numPr>
        <w:spacing w:before="240" w:after="240"/>
        <w:ind w:left="0" w:firstLine="0"/>
        <w:contextualSpacing w:val="0"/>
        <w:jc w:val="both"/>
      </w:pPr>
      <w:r w:rsidRPr="000470C7">
        <w:t>При перемещении по территории производственных и строящихся объектов обязательно применение защитных касок, подбородочных ремней и средств защиты органов зрения (защитных очков), в случае необходимости применения специальных средств защиты (маска сварщика) применение производить непосредственно на местах производства работ.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стропов</w:t>
      </w:r>
      <w:r w:rsidR="00A46A06" w:rsidRPr="000470C7">
        <w:t>(фалов)</w:t>
      </w:r>
      <w:r w:rsidRPr="000470C7">
        <w:t xml:space="preserve"> на предохранительном поясе.</w:t>
      </w:r>
    </w:p>
    <w:p w14:paraId="607B50AB" w14:textId="733290D8" w:rsidR="00833445" w:rsidRDefault="00E75BDA" w:rsidP="006059D6">
      <w:pPr>
        <w:pStyle w:val="aff0"/>
        <w:numPr>
          <w:ilvl w:val="1"/>
          <w:numId w:val="11"/>
        </w:numPr>
        <w:spacing w:before="240" w:after="240"/>
        <w:ind w:left="0" w:firstLine="0"/>
        <w:contextualSpacing w:val="0"/>
        <w:jc w:val="both"/>
        <w:rPr>
          <w:rFonts w:eastAsia="Calibri"/>
          <w:szCs w:val="22"/>
        </w:rPr>
      </w:pPr>
      <w:r w:rsidRPr="000470C7">
        <w:rPr>
          <w:rFonts w:eastAsia="Calibri"/>
          <w:szCs w:val="22"/>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p>
    <w:p w14:paraId="22347D9B" w14:textId="5EDABC27" w:rsidR="00AF3951" w:rsidRDefault="00AF3951" w:rsidP="006059D6">
      <w:pPr>
        <w:pStyle w:val="aff0"/>
        <w:numPr>
          <w:ilvl w:val="1"/>
          <w:numId w:val="11"/>
        </w:numPr>
        <w:spacing w:before="240" w:after="240"/>
        <w:ind w:left="0" w:firstLine="0"/>
        <w:contextualSpacing w:val="0"/>
        <w:jc w:val="both"/>
        <w:rPr>
          <w:rFonts w:eastAsia="Calibri"/>
          <w:szCs w:val="22"/>
        </w:rPr>
      </w:pPr>
      <w:r>
        <w:rPr>
          <w:rFonts w:eastAsia="Calibri"/>
          <w:szCs w:val="22"/>
        </w:rPr>
        <w:t xml:space="preserve">Подрядчик (субподрядчик) обязан не допускать выполнение трудовых обязанностей, а также нахождение на производственной территории и Объектах работников подрядной (субподрядной) организаций, необеспеченных средствами индивидуальной защиты </w:t>
      </w:r>
      <w:r w:rsidRPr="000470C7">
        <w:rPr>
          <w:rFonts w:eastAsia="Calibri"/>
          <w:szCs w:val="22"/>
        </w:rPr>
        <w:t>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01.06.2009 № 290н и требованиями норм и правил</w:t>
      </w:r>
      <w:r>
        <w:rPr>
          <w:rFonts w:eastAsia="Calibri"/>
          <w:szCs w:val="22"/>
        </w:rPr>
        <w:t xml:space="preserve">, </w:t>
      </w:r>
      <w:proofErr w:type="spellStart"/>
      <w:r>
        <w:rPr>
          <w:rFonts w:eastAsia="Calibri"/>
          <w:szCs w:val="22"/>
        </w:rPr>
        <w:t>соотвуствующим</w:t>
      </w:r>
      <w:proofErr w:type="spellEnd"/>
      <w:r>
        <w:rPr>
          <w:rFonts w:eastAsia="Calibri"/>
          <w:szCs w:val="22"/>
        </w:rPr>
        <w:t xml:space="preserve"> </w:t>
      </w:r>
      <w:r w:rsidRPr="000470C7">
        <w:rPr>
          <w:rFonts w:eastAsia="Calibri"/>
          <w:szCs w:val="22"/>
        </w:rPr>
        <w:t xml:space="preserve">климатической зоне, </w:t>
      </w:r>
      <w:r>
        <w:rPr>
          <w:rFonts w:eastAsia="Calibri"/>
          <w:szCs w:val="22"/>
        </w:rPr>
        <w:t xml:space="preserve">при </w:t>
      </w:r>
      <w:r w:rsidRPr="000470C7">
        <w:rPr>
          <w:rFonts w:eastAsia="Calibri"/>
          <w:szCs w:val="22"/>
        </w:rPr>
        <w:t>наличи</w:t>
      </w:r>
      <w:r>
        <w:rPr>
          <w:rFonts w:eastAsia="Calibri"/>
          <w:szCs w:val="22"/>
        </w:rPr>
        <w:t>и</w:t>
      </w:r>
      <w:r w:rsidRPr="000470C7">
        <w:rPr>
          <w:rFonts w:eastAsia="Calibri"/>
          <w:szCs w:val="22"/>
        </w:rPr>
        <w:t xml:space="preserve"> документов, подтверждающих ее соответствие (сертификаты)</w:t>
      </w:r>
      <w:r>
        <w:rPr>
          <w:rFonts w:eastAsia="Calibri"/>
          <w:szCs w:val="22"/>
        </w:rPr>
        <w:t>.</w:t>
      </w:r>
    </w:p>
    <w:p w14:paraId="2B068C09" w14:textId="08710B0C" w:rsidR="00AF3951" w:rsidRDefault="00AF3951" w:rsidP="006059D6">
      <w:pPr>
        <w:pStyle w:val="aff0"/>
        <w:numPr>
          <w:ilvl w:val="1"/>
          <w:numId w:val="11"/>
        </w:numPr>
        <w:spacing w:before="240" w:after="240"/>
        <w:ind w:left="0" w:firstLine="0"/>
        <w:contextualSpacing w:val="0"/>
        <w:jc w:val="both"/>
        <w:rPr>
          <w:rFonts w:eastAsia="Calibri"/>
          <w:szCs w:val="22"/>
        </w:rPr>
      </w:pPr>
      <w:r>
        <w:rPr>
          <w:rFonts w:eastAsia="Calibri"/>
          <w:szCs w:val="22"/>
        </w:rPr>
        <w:t>Подрядчик (субподрядчик) обязан не допускать выполнение трудовых обязанностей, а также нахождение на производственной территории и Объектах работников подрядной (субподрядной) организаций, применяющих средства индивидуальной защиты без логотипа организации.</w:t>
      </w:r>
    </w:p>
    <w:p w14:paraId="667C8785" w14:textId="77777777" w:rsidR="001C4E2C" w:rsidRPr="000470C7" w:rsidRDefault="004D0E8A" w:rsidP="006059D6">
      <w:pPr>
        <w:pStyle w:val="aff0"/>
        <w:numPr>
          <w:ilvl w:val="1"/>
          <w:numId w:val="23"/>
        </w:numPr>
        <w:spacing w:before="240" w:after="240"/>
        <w:ind w:left="0" w:firstLine="0"/>
        <w:contextualSpacing w:val="0"/>
        <w:jc w:val="both"/>
        <w:outlineLvl w:val="1"/>
        <w:rPr>
          <w:rFonts w:ascii="Arial" w:hAnsi="Arial" w:cs="Arial"/>
          <w:b/>
          <w:bCs/>
          <w:iCs/>
          <w:caps/>
        </w:rPr>
      </w:pPr>
      <w:bookmarkStart w:id="61" w:name="_Toc531189225"/>
      <w:r w:rsidRPr="000470C7">
        <w:rPr>
          <w:rFonts w:ascii="Arial" w:hAnsi="Arial" w:cs="Arial"/>
          <w:b/>
          <w:bCs/>
          <w:iCs/>
        </w:rPr>
        <w:t>ДЕЙСТВИЯ ПРИ ПРОИСШЕСТВИЯХ</w:t>
      </w:r>
      <w:bookmarkEnd w:id="61"/>
    </w:p>
    <w:p w14:paraId="5267F27A" w14:textId="710A4D0D" w:rsidR="00A971EC" w:rsidRPr="000470C7" w:rsidRDefault="00A971EC" w:rsidP="006059D6">
      <w:pPr>
        <w:pStyle w:val="a"/>
        <w:numPr>
          <w:ilvl w:val="1"/>
          <w:numId w:val="10"/>
        </w:numPr>
        <w:spacing w:before="240" w:after="240"/>
        <w:ind w:left="0" w:firstLine="0"/>
        <w:contextualSpacing w:val="0"/>
        <w:jc w:val="both"/>
      </w:pPr>
      <w:r w:rsidRPr="000470C7">
        <w:t>Подрядчик (вне зависимости от рода выполняемой работы) обязан немедленно передавать информацию Обществу об обнаруженных им в производственной среде Общества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r w:rsidR="00935FD1">
        <w:t xml:space="preserve">, в соответствии с требованиями </w:t>
      </w:r>
      <w:r w:rsidR="00935FD1" w:rsidRPr="00935FD1">
        <w:t>Стандарт</w:t>
      </w:r>
      <w:r w:rsidR="00935FD1">
        <w:t>а</w:t>
      </w:r>
      <w:r w:rsidR="00935FD1" w:rsidRPr="00935FD1">
        <w:t xml:space="preserve"> ООО «Славнефть-Красноярскнефтегаз» «Критерии чрезвычайных ситуаций, происшествий. Регламент предоставления оперативной информации о чрезвычайных ситуациях (угрозе возникновения), происшествиях»</w:t>
      </w:r>
      <w:r w:rsidR="00935FD1">
        <w:t>.</w:t>
      </w:r>
    </w:p>
    <w:p w14:paraId="78CE0124" w14:textId="2435C70C" w:rsidR="00EB502D" w:rsidRPr="000470C7" w:rsidRDefault="00EB502D" w:rsidP="006059D6">
      <w:pPr>
        <w:pStyle w:val="a"/>
        <w:numPr>
          <w:ilvl w:val="0"/>
          <w:numId w:val="14"/>
        </w:numPr>
        <w:spacing w:before="240" w:after="240"/>
        <w:ind w:left="0" w:firstLine="0"/>
        <w:contextualSpacing w:val="0"/>
        <w:jc w:val="both"/>
      </w:pPr>
      <w:r w:rsidRPr="000470C7">
        <w:t xml:space="preserve">Обо всех </w:t>
      </w:r>
      <w:r w:rsidR="00935FD1">
        <w:t xml:space="preserve">ЧС и происшествиях </w:t>
      </w:r>
      <w:r w:rsidRPr="000470C7">
        <w:t xml:space="preserve">на производственных объектах Подрядчик обязан </w:t>
      </w:r>
      <w:r w:rsidR="00796114" w:rsidRPr="000470C7">
        <w:t>незамедлительно</w:t>
      </w:r>
      <w:r w:rsidRPr="000470C7">
        <w:t xml:space="preserve"> сообщить любым досту</w:t>
      </w:r>
      <w:r w:rsidR="00F5700F" w:rsidRPr="000470C7">
        <w:t xml:space="preserve">пным способом, а затем в </w:t>
      </w:r>
      <w:r w:rsidR="00C37A05" w:rsidRPr="000470C7">
        <w:t xml:space="preserve">течение </w:t>
      </w:r>
      <w:r w:rsidR="00F5700F" w:rsidRPr="000470C7">
        <w:t>одного</w:t>
      </w:r>
      <w:r w:rsidRPr="000470C7">
        <w:t xml:space="preserve"> час</w:t>
      </w:r>
      <w:r w:rsidR="00F5700F" w:rsidRPr="000470C7">
        <w:t>а</w:t>
      </w:r>
      <w:r w:rsidRPr="000470C7">
        <w:t xml:space="preserve"> в письменной форме Обществу (</w:t>
      </w:r>
      <w:r w:rsidR="00796114" w:rsidRPr="000470C7">
        <w:t xml:space="preserve">ДДС, </w:t>
      </w:r>
      <w:r w:rsidRPr="000470C7">
        <w:t xml:space="preserve">СОБПП). </w:t>
      </w:r>
    </w:p>
    <w:p w14:paraId="120EC595" w14:textId="7F580BF9" w:rsidR="00EB502D" w:rsidRPr="000470C7" w:rsidRDefault="00EB502D" w:rsidP="006059D6">
      <w:pPr>
        <w:pStyle w:val="a"/>
        <w:numPr>
          <w:ilvl w:val="0"/>
          <w:numId w:val="14"/>
        </w:numPr>
        <w:spacing w:before="240" w:after="240"/>
        <w:ind w:left="0" w:firstLine="0"/>
        <w:contextualSpacing w:val="0"/>
        <w:jc w:val="both"/>
      </w:pPr>
      <w:r w:rsidRPr="000470C7">
        <w:t>В случае происшествия или чрезвычайной ситуации у Подрядчика (</w:t>
      </w:r>
      <w:r w:rsidR="001357D9">
        <w:t>С</w:t>
      </w:r>
      <w:r w:rsidRPr="000470C7">
        <w:t xml:space="preserve">убподрядчика), Подрядчик в обязательном порядке проводит расследование в соответствии с требованиями законодательства Российской Федерации, создает комиссию по расследованию. Подрядчик обязуется включать в комиссию по расследованию происшествия представителей Общества, либо направлять своих представителей для участия в работе комиссии Общества по расследованию происшествий (в случае организации Обществом расследования). 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 По результатам расследования несчастных случаев, аварий, инцидентов, в течение 3 суток Подрядчик обязан предоставить в СОБПП копию акта расследования, установленной законодательством РФ формы, а </w:t>
      </w:r>
      <w:r w:rsidR="00F0137E" w:rsidRPr="000470C7">
        <w:t>также</w:t>
      </w:r>
      <w:r w:rsidRPr="000470C7">
        <w:t xml:space="preserve"> иные документы по запросу Общества.</w:t>
      </w:r>
    </w:p>
    <w:p w14:paraId="5BBE9036" w14:textId="14B4C0C5" w:rsidR="00090489" w:rsidRPr="000470C7" w:rsidRDefault="00EB502D" w:rsidP="006059D6">
      <w:pPr>
        <w:pStyle w:val="a"/>
        <w:numPr>
          <w:ilvl w:val="0"/>
          <w:numId w:val="14"/>
        </w:numPr>
        <w:spacing w:before="240" w:after="240"/>
        <w:ind w:left="0" w:firstLine="0"/>
        <w:contextualSpacing w:val="0"/>
        <w:jc w:val="both"/>
      </w:pPr>
      <w:r w:rsidRPr="000470C7">
        <w:t xml:space="preserve">Кроме расследования происшествий, указанных в </w:t>
      </w:r>
      <w:r w:rsidR="005F65BD" w:rsidRPr="000470C7">
        <w:t>п.</w:t>
      </w:r>
      <w:r w:rsidR="007C6E07">
        <w:t>3</w:t>
      </w:r>
      <w:r w:rsidR="005F65BD" w:rsidRPr="000470C7">
        <w:t>.</w:t>
      </w:r>
      <w:r w:rsidR="007C6E07">
        <w:t>6</w:t>
      </w:r>
      <w:r w:rsidR="005F65BD" w:rsidRPr="000470C7">
        <w:t>.</w:t>
      </w:r>
      <w:r w:rsidR="00F0137E" w:rsidRPr="000470C7">
        <w:t>3</w:t>
      </w:r>
      <w:r w:rsidRPr="000470C7">
        <w:t xml:space="preserve"> Подрядчик в обязательном порядке оформляет Акт внутреннего расследования в соответствии с требованиями Положения Компании «Порядок расследования происшествий» № П3-05 Р-0778</w:t>
      </w:r>
      <w:r w:rsidR="00F0137E" w:rsidRPr="000470C7">
        <w:t xml:space="preserve"> и </w:t>
      </w:r>
      <w:r w:rsidRPr="000470C7">
        <w:t xml:space="preserve">направляет </w:t>
      </w:r>
      <w:r w:rsidR="00F0137E" w:rsidRPr="000470C7">
        <w:t xml:space="preserve">его </w:t>
      </w:r>
      <w:r w:rsidRPr="000470C7">
        <w:t xml:space="preserve">на согласование в СОБПП. </w:t>
      </w:r>
    </w:p>
    <w:p w14:paraId="38AF5277" w14:textId="77777777" w:rsidR="00090489" w:rsidRPr="000470C7" w:rsidRDefault="00C052C4" w:rsidP="006059D6">
      <w:pPr>
        <w:pStyle w:val="a"/>
        <w:numPr>
          <w:ilvl w:val="0"/>
          <w:numId w:val="14"/>
        </w:numPr>
        <w:spacing w:before="240" w:after="240"/>
        <w:ind w:left="0" w:firstLine="0"/>
        <w:contextualSpacing w:val="0"/>
        <w:jc w:val="both"/>
      </w:pPr>
      <w:r w:rsidRPr="000470C7">
        <w:rPr>
          <w:szCs w:val="24"/>
        </w:rPr>
        <w:t>В случае возникновения чрезвычайной ситуации на объекте при выполнении работ, немедленно Подрядчик (Субподрядчик) обязан принять меры по обеспечению безопасности работающих, включая приостановку работ и эвакуацию людей</w:t>
      </w:r>
      <w:r w:rsidR="005400D1" w:rsidRPr="000470C7">
        <w:rPr>
          <w:szCs w:val="24"/>
        </w:rPr>
        <w:t>.</w:t>
      </w:r>
    </w:p>
    <w:p w14:paraId="38FB79D2" w14:textId="6C04BD5E" w:rsidR="001873C4" w:rsidRPr="000470C7" w:rsidRDefault="00C052C4" w:rsidP="006059D6">
      <w:pPr>
        <w:pStyle w:val="a"/>
        <w:numPr>
          <w:ilvl w:val="0"/>
          <w:numId w:val="14"/>
        </w:numPr>
        <w:spacing w:before="240" w:after="240"/>
        <w:ind w:left="0" w:firstLine="0"/>
        <w:contextualSpacing w:val="0"/>
        <w:jc w:val="both"/>
        <w:rPr>
          <w:szCs w:val="24"/>
        </w:rPr>
      </w:pPr>
      <w:r w:rsidRPr="000470C7">
        <w:rPr>
          <w:szCs w:val="24"/>
        </w:rPr>
        <w:t xml:space="preserve">Подрядчик или </w:t>
      </w:r>
      <w:r w:rsidR="00F0137E" w:rsidRPr="000470C7">
        <w:rPr>
          <w:szCs w:val="24"/>
        </w:rPr>
        <w:t>С</w:t>
      </w:r>
      <w:r w:rsidRPr="000470C7">
        <w:rPr>
          <w:szCs w:val="24"/>
        </w:rPr>
        <w:t xml:space="preserve">убподрядчик обязан приостанавливать работы, </w:t>
      </w:r>
      <w:r w:rsidR="00F5700F" w:rsidRPr="000470C7">
        <w:rPr>
          <w:szCs w:val="24"/>
        </w:rPr>
        <w:t>проводимые</w:t>
      </w:r>
      <w:r w:rsidRPr="000470C7">
        <w:rPr>
          <w:szCs w:val="24"/>
        </w:rPr>
        <w:t xml:space="preserve"> с нарушениями требований промышленной, пожарной, </w:t>
      </w:r>
      <w:r w:rsidR="005F65BD" w:rsidRPr="000470C7">
        <w:rPr>
          <w:szCs w:val="24"/>
        </w:rPr>
        <w:t>противофонтанной, экологической</w:t>
      </w:r>
      <w:r w:rsidRPr="000470C7">
        <w:rPr>
          <w:szCs w:val="24"/>
        </w:rPr>
        <w:t xml:space="preserve"> безопасности и охраны труда, которые могут привести к возникновению несчастного случая, пожара или аварии, самостоятельно и</w:t>
      </w:r>
      <w:r w:rsidR="001357D9">
        <w:rPr>
          <w:szCs w:val="24"/>
        </w:rPr>
        <w:t>/или</w:t>
      </w:r>
      <w:r w:rsidRPr="000470C7">
        <w:rPr>
          <w:szCs w:val="24"/>
        </w:rPr>
        <w:t xml:space="preserve"> по письменному указанию Общества, подразделения пожарной охраны объекта, противофонтанной службы, государственных органов надзора и контроля. Работы возобновлять после устранения выявленных нарушений с письменного разрешения представителя Общества, подразделения пожарной охраны объекта, подразделения противофонтанной службы, государственных органов надзора и контроля</w:t>
      </w:r>
      <w:r w:rsidR="005400D1" w:rsidRPr="000470C7">
        <w:rPr>
          <w:szCs w:val="24"/>
        </w:rPr>
        <w:t>.</w:t>
      </w:r>
    </w:p>
    <w:p w14:paraId="38D708EA" w14:textId="77777777" w:rsidR="00E75BDA" w:rsidRPr="000470C7" w:rsidRDefault="004D0E8A" w:rsidP="006059D6">
      <w:pPr>
        <w:pStyle w:val="a"/>
        <w:numPr>
          <w:ilvl w:val="1"/>
          <w:numId w:val="23"/>
        </w:numPr>
        <w:spacing w:before="240" w:after="240"/>
        <w:ind w:left="0" w:firstLine="0"/>
        <w:contextualSpacing w:val="0"/>
        <w:jc w:val="both"/>
        <w:outlineLvl w:val="1"/>
        <w:rPr>
          <w:rFonts w:ascii="Arial" w:hAnsi="Arial" w:cs="Arial"/>
          <w:b/>
          <w:bCs/>
          <w:iCs/>
          <w:caps/>
        </w:rPr>
      </w:pPr>
      <w:bookmarkStart w:id="62" w:name="_Toc531189226"/>
      <w:r w:rsidRPr="000470C7">
        <w:rPr>
          <w:rFonts w:ascii="Arial" w:hAnsi="Arial" w:cs="Arial"/>
          <w:b/>
          <w:bCs/>
          <w:iCs/>
        </w:rPr>
        <w:t>ОХРАНА ОКРУЖАЮЩЕЙ СРЕДЫ</w:t>
      </w:r>
      <w:bookmarkEnd w:id="62"/>
    </w:p>
    <w:p w14:paraId="2C7DCAFB" w14:textId="77777777" w:rsidR="005921E8" w:rsidRPr="000470C7" w:rsidRDefault="005921E8" w:rsidP="006059D6">
      <w:pPr>
        <w:pStyle w:val="aff0"/>
        <w:numPr>
          <w:ilvl w:val="2"/>
          <w:numId w:val="24"/>
        </w:numPr>
        <w:ind w:left="0" w:firstLine="0"/>
        <w:jc w:val="both"/>
        <w:rPr>
          <w:rFonts w:eastAsia="Calibri"/>
          <w:szCs w:val="22"/>
        </w:rPr>
      </w:pPr>
      <w:r w:rsidRPr="000470C7">
        <w:rPr>
          <w:rFonts w:eastAsia="Calibri"/>
        </w:rPr>
        <w:t>Подрядчик обязан для принадлежащих ему и (или) для переданных ему Обществом в аренду (субаренду) источников воздействия на окружающую среду получить все необходимые разрешения, лимиты, лицензии на природоохранную деятельность и природопользование, в том числе за свой счет обеспечить в установленном порядке разработку, согласование и утверждение</w:t>
      </w:r>
      <w:r w:rsidRPr="000470C7">
        <w:rPr>
          <w:rFonts w:eastAsia="Calibri"/>
          <w:szCs w:val="22"/>
        </w:rPr>
        <w:t xml:space="preserve"> нормативных проектов, предусмотренных действующим природоохранным законодательством РФ (проекты предельно допустимых выбросов, проекты санитарно-защитных зон и зон санитарной охраны, проекты нормативов допустимого сброса загрязняющих веществ, проекты нормативов образования отходов и лимитов на их размещение).</w:t>
      </w:r>
    </w:p>
    <w:p w14:paraId="70E0CE15" w14:textId="755402C8" w:rsidR="00E75BDA" w:rsidRPr="000470C7" w:rsidRDefault="00E75BDA" w:rsidP="006059D6">
      <w:pPr>
        <w:pStyle w:val="a"/>
        <w:numPr>
          <w:ilvl w:val="2"/>
          <w:numId w:val="24"/>
        </w:numPr>
        <w:tabs>
          <w:tab w:val="left" w:pos="709"/>
          <w:tab w:val="left" w:pos="1440"/>
        </w:tabs>
        <w:spacing w:before="240" w:after="120"/>
        <w:ind w:left="0" w:firstLine="0"/>
        <w:contextualSpacing w:val="0"/>
        <w:jc w:val="both"/>
      </w:pPr>
      <w:r w:rsidRPr="000470C7">
        <w:t xml:space="preserve">При проведении работ на </w:t>
      </w:r>
      <w:r w:rsidR="00625321">
        <w:t>О</w:t>
      </w:r>
      <w:r w:rsidRPr="000470C7">
        <w:t>бъектах Общества Подрядчик обязан:</w:t>
      </w:r>
    </w:p>
    <w:p w14:paraId="7B4EDFBB" w14:textId="32FBA75C" w:rsidR="00E75BDA" w:rsidRPr="000470C7" w:rsidRDefault="00E75BDA" w:rsidP="00F1114F">
      <w:pPr>
        <w:numPr>
          <w:ilvl w:val="0"/>
          <w:numId w:val="4"/>
        </w:numPr>
        <w:tabs>
          <w:tab w:val="num" w:pos="692"/>
        </w:tabs>
        <w:spacing w:after="120"/>
        <w:ind w:left="692" w:hanging="357"/>
        <w:jc w:val="both"/>
      </w:pPr>
      <w:r w:rsidRPr="000470C7">
        <w:t xml:space="preserve">выполнять работы в соответствии с проектной документацией, представленной Обществом, а также собственными технологическими регламентами, </w:t>
      </w:r>
      <w:r w:rsidR="005F65BD" w:rsidRPr="000470C7">
        <w:t>проектами,</w:t>
      </w:r>
      <w:r w:rsidRPr="000470C7">
        <w:t xml:space="preserve"> имеющими положительное заключение государственной экологической экспертизы;</w:t>
      </w:r>
    </w:p>
    <w:p w14:paraId="1BE9FC8D" w14:textId="77777777" w:rsidR="00E75BDA" w:rsidRPr="000470C7" w:rsidRDefault="00E75BDA" w:rsidP="00F1114F">
      <w:pPr>
        <w:numPr>
          <w:ilvl w:val="0"/>
          <w:numId w:val="4"/>
        </w:numPr>
        <w:tabs>
          <w:tab w:val="num" w:pos="692"/>
        </w:tabs>
        <w:spacing w:after="120"/>
        <w:ind w:left="692" w:hanging="357"/>
        <w:jc w:val="both"/>
      </w:pPr>
      <w:r w:rsidRPr="000470C7">
        <w:t xml:space="preserve">оформить 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 </w:t>
      </w:r>
    </w:p>
    <w:p w14:paraId="7A8A6B2F" w14:textId="77777777" w:rsidR="00E75BDA" w:rsidRPr="000470C7" w:rsidRDefault="00E75BDA" w:rsidP="00F1114F">
      <w:pPr>
        <w:numPr>
          <w:ilvl w:val="0"/>
          <w:numId w:val="4"/>
        </w:numPr>
        <w:tabs>
          <w:tab w:val="num" w:pos="692"/>
        </w:tabs>
        <w:spacing w:after="120"/>
        <w:ind w:left="692" w:hanging="357"/>
        <w:jc w:val="both"/>
      </w:pPr>
      <w:r w:rsidRPr="000470C7">
        <w:t xml:space="preserve">при ведении деятельности по обезвреживанию </w:t>
      </w:r>
      <w:r w:rsidR="005F65BD" w:rsidRPr="000470C7">
        <w:t>и размещению</w:t>
      </w:r>
      <w:r w:rsidRPr="000470C7">
        <w:t xml:space="preserve"> с отходами производства и </w:t>
      </w:r>
      <w:r w:rsidR="005F65BD" w:rsidRPr="000470C7">
        <w:t>потребления оформить</w:t>
      </w:r>
      <w:r w:rsidRPr="000470C7">
        <w:t xml:space="preserve"> лицензию на право обращения с отходами;</w:t>
      </w:r>
    </w:p>
    <w:p w14:paraId="2B3EF298" w14:textId="77777777" w:rsidR="00E75BDA" w:rsidRPr="000470C7" w:rsidRDefault="00E75BDA" w:rsidP="00F1114F">
      <w:pPr>
        <w:numPr>
          <w:ilvl w:val="0"/>
          <w:numId w:val="4"/>
        </w:numPr>
        <w:tabs>
          <w:tab w:val="num" w:pos="692"/>
        </w:tabs>
        <w:spacing w:after="120"/>
        <w:ind w:left="692" w:hanging="357"/>
        <w:jc w:val="both"/>
      </w:pPr>
      <w:r w:rsidRPr="000470C7">
        <w:t>вести журнал первичного учета образовании и движения отходов согласно приказа Министерства природных ресурсов от 01.09.2011 № 721 «Об утверждении Порядка учета в области обращения с отходами»;</w:t>
      </w:r>
    </w:p>
    <w:p w14:paraId="28ED8943" w14:textId="77777777" w:rsidR="00E75BDA" w:rsidRPr="000470C7" w:rsidRDefault="00E75BDA" w:rsidP="00F1114F">
      <w:pPr>
        <w:numPr>
          <w:ilvl w:val="0"/>
          <w:numId w:val="4"/>
        </w:numPr>
        <w:tabs>
          <w:tab w:val="num" w:pos="692"/>
        </w:tabs>
        <w:spacing w:after="120"/>
        <w:ind w:left="692" w:hanging="357"/>
        <w:jc w:val="both"/>
      </w:pPr>
      <w:r w:rsidRPr="000470C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0470C7">
        <w:t>химреагентов</w:t>
      </w:r>
      <w:proofErr w:type="spellEnd"/>
      <w:r w:rsidRPr="000470C7">
        <w:t xml:space="preserve">, ртутьсодержащих отходов, и других отходов производства и потребления, образующихся в результате проведения </w:t>
      </w:r>
      <w:r w:rsidR="005F65BD" w:rsidRPr="000470C7">
        <w:t>работ и</w:t>
      </w:r>
      <w:r w:rsidRPr="000470C7">
        <w:t xml:space="preserve"> владельцем которых он является, а также </w:t>
      </w:r>
      <w:r w:rsidR="005F65BD" w:rsidRPr="000470C7">
        <w:t>отчуждаемых отходов</w:t>
      </w:r>
      <w:r w:rsidRPr="000470C7">
        <w:t xml:space="preserve"> (бурового шлама), если вопросы отчуждения отходов оговорены в договоре </w:t>
      </w:r>
      <w:r w:rsidR="005F65BD" w:rsidRPr="000470C7">
        <w:t>между Обществом</w:t>
      </w:r>
      <w:r w:rsidRPr="000470C7">
        <w:t xml:space="preserve"> и Подрядчиком; </w:t>
      </w:r>
    </w:p>
    <w:p w14:paraId="3BB7933A" w14:textId="77777777" w:rsidR="00E75BDA" w:rsidRPr="000470C7" w:rsidRDefault="00E75BDA" w:rsidP="00F1114F">
      <w:pPr>
        <w:numPr>
          <w:ilvl w:val="0"/>
          <w:numId w:val="4"/>
        </w:numPr>
        <w:tabs>
          <w:tab w:val="num" w:pos="692"/>
        </w:tabs>
        <w:spacing w:after="120"/>
        <w:ind w:left="692" w:hanging="357"/>
        <w:jc w:val="both"/>
      </w:pPr>
      <w:r w:rsidRPr="000470C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Обществу или третьим лицам, производить полную ликвидацию всех экологических последствий аварий, произошедших по вине Подрядчика; </w:t>
      </w:r>
    </w:p>
    <w:p w14:paraId="0C97E147" w14:textId="77777777" w:rsidR="00E75BDA" w:rsidRPr="000470C7" w:rsidRDefault="00E75BDA" w:rsidP="00F1114F">
      <w:pPr>
        <w:numPr>
          <w:ilvl w:val="0"/>
          <w:numId w:val="4"/>
        </w:numPr>
        <w:tabs>
          <w:tab w:val="num" w:pos="692"/>
        </w:tabs>
        <w:spacing w:after="120"/>
        <w:ind w:left="692" w:hanging="357"/>
        <w:jc w:val="both"/>
      </w:pPr>
      <w:r w:rsidRPr="000470C7">
        <w:t>по требованию Общества, предоставить расчеты платежей за выбросы, сбросы, размещение отходов, копии платежных документов, подтверждающих оплату;</w:t>
      </w:r>
    </w:p>
    <w:p w14:paraId="39AA2607" w14:textId="7B50377B" w:rsidR="00E75BDA" w:rsidRPr="000470C7" w:rsidRDefault="00E75BDA" w:rsidP="00F1114F">
      <w:pPr>
        <w:numPr>
          <w:ilvl w:val="0"/>
          <w:numId w:val="4"/>
        </w:numPr>
        <w:tabs>
          <w:tab w:val="num" w:pos="692"/>
        </w:tabs>
        <w:spacing w:after="120"/>
        <w:ind w:left="692" w:hanging="357"/>
        <w:jc w:val="both"/>
      </w:pPr>
      <w:r w:rsidRPr="000470C7">
        <w:t xml:space="preserve">ежегодно в адрес природоохранных органов и Общества (по запросу) предоставлять сведения по охране окружающей среды по формам федерального статистического наблюдения, утвержденных приказом Федеральной службы государственной статистики от 04.08.2016 </w:t>
      </w:r>
      <w:r w:rsidR="0006730D" w:rsidRPr="000470C7">
        <w:t xml:space="preserve">№ </w:t>
      </w:r>
      <w:r w:rsidRPr="000470C7">
        <w:t>387 «Об утверждении статистического инструментария для организации Федерального статистического наблюдения за сельским хозяйством и окружающей природной средой»</w:t>
      </w:r>
      <w:r w:rsidR="00314885">
        <w:t>;</w:t>
      </w:r>
    </w:p>
    <w:p w14:paraId="4F81AE16" w14:textId="77777777" w:rsidR="00E75BDA" w:rsidRPr="000470C7" w:rsidRDefault="00E75BDA" w:rsidP="00F1114F">
      <w:pPr>
        <w:numPr>
          <w:ilvl w:val="0"/>
          <w:numId w:val="4"/>
        </w:numPr>
        <w:tabs>
          <w:tab w:val="num" w:pos="692"/>
        </w:tabs>
        <w:spacing w:after="120"/>
        <w:ind w:left="692" w:hanging="357"/>
        <w:jc w:val="both"/>
      </w:pPr>
      <w:r w:rsidRPr="000470C7">
        <w:t>возмещать Обществу сумму уплаченных штрафных санкций и возместить ущерб, предъявленный природоохранными органами, допущенный по вине Подрядчика (Субподрядчика);</w:t>
      </w:r>
    </w:p>
    <w:p w14:paraId="3D007023" w14:textId="77777777" w:rsidR="00E75BDA" w:rsidRPr="000470C7" w:rsidRDefault="00E75BDA" w:rsidP="00F1114F">
      <w:pPr>
        <w:numPr>
          <w:ilvl w:val="0"/>
          <w:numId w:val="4"/>
        </w:numPr>
        <w:tabs>
          <w:tab w:val="num" w:pos="692"/>
        </w:tabs>
        <w:spacing w:after="120"/>
        <w:ind w:left="692" w:hanging="357"/>
        <w:jc w:val="both"/>
      </w:pPr>
      <w:r w:rsidRPr="000470C7">
        <w:t xml:space="preserve">производить в строгом соответствии с договором лесопользования рубку деревьев </w:t>
      </w:r>
      <w:r w:rsidR="007A67E9" w:rsidRPr="000470C7">
        <w:t>и кустарников</w:t>
      </w:r>
      <w:r w:rsidRPr="000470C7">
        <w:t xml:space="preserve">; </w:t>
      </w:r>
    </w:p>
    <w:p w14:paraId="54DAC901" w14:textId="77777777" w:rsidR="00E75BDA" w:rsidRPr="000470C7" w:rsidRDefault="00E75BDA" w:rsidP="00F1114F">
      <w:pPr>
        <w:numPr>
          <w:ilvl w:val="0"/>
          <w:numId w:val="4"/>
        </w:numPr>
        <w:tabs>
          <w:tab w:val="num" w:pos="692"/>
        </w:tabs>
        <w:spacing w:after="120"/>
        <w:ind w:left="692" w:hanging="357"/>
        <w:jc w:val="both"/>
      </w:pPr>
      <w:r w:rsidRPr="000470C7">
        <w:t>не допускать разливов горюче-смазочных материалов в соответствии с Приказом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 иметь на объектах работ утвержденные планы по предупреждению и ликвидации разливов нефти и нефтепродуктов;</w:t>
      </w:r>
    </w:p>
    <w:p w14:paraId="685E007B" w14:textId="77777777" w:rsidR="00E75BDA" w:rsidRPr="000470C7" w:rsidRDefault="00E75BDA" w:rsidP="00F1114F">
      <w:pPr>
        <w:numPr>
          <w:ilvl w:val="0"/>
          <w:numId w:val="4"/>
        </w:numPr>
        <w:tabs>
          <w:tab w:val="num" w:pos="692"/>
        </w:tabs>
        <w:spacing w:after="120"/>
        <w:ind w:left="692" w:hanging="357"/>
        <w:jc w:val="both"/>
      </w:pPr>
      <w:r w:rsidRPr="000470C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14:paraId="794555B5" w14:textId="77777777" w:rsidR="00E75BDA" w:rsidRPr="000470C7" w:rsidRDefault="00E75BDA" w:rsidP="00F1114F">
      <w:pPr>
        <w:numPr>
          <w:ilvl w:val="0"/>
          <w:numId w:val="4"/>
        </w:numPr>
        <w:tabs>
          <w:tab w:val="num" w:pos="692"/>
        </w:tabs>
        <w:spacing w:after="120"/>
        <w:ind w:left="692" w:hanging="357"/>
        <w:jc w:val="both"/>
      </w:pPr>
      <w:r w:rsidRPr="000470C7">
        <w:t>оказывать всестороннее содействие в проведении со стороны надзорных органов и Общества проверок состояния экологической безопасности на объектах;</w:t>
      </w:r>
    </w:p>
    <w:p w14:paraId="73F5F796" w14:textId="77777777" w:rsidR="00E75BDA" w:rsidRPr="000470C7" w:rsidRDefault="00E75BDA" w:rsidP="00F1114F">
      <w:pPr>
        <w:numPr>
          <w:ilvl w:val="0"/>
          <w:numId w:val="4"/>
        </w:numPr>
        <w:tabs>
          <w:tab w:val="num" w:pos="692"/>
        </w:tabs>
        <w:spacing w:after="120"/>
        <w:ind w:left="692" w:hanging="357"/>
        <w:jc w:val="both"/>
      </w:pPr>
      <w:r w:rsidRPr="000470C7">
        <w:t>в своей деятельности на объектах Общества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требованиями настоящего Положения;</w:t>
      </w:r>
    </w:p>
    <w:p w14:paraId="3E2838FE" w14:textId="3108B7DE" w:rsidR="00E75BDA" w:rsidRPr="000470C7" w:rsidRDefault="00E75BDA" w:rsidP="00F1114F">
      <w:pPr>
        <w:numPr>
          <w:ilvl w:val="0"/>
          <w:numId w:val="4"/>
        </w:numPr>
        <w:tabs>
          <w:tab w:val="num" w:pos="692"/>
        </w:tabs>
        <w:spacing w:after="120"/>
        <w:ind w:left="692" w:hanging="357"/>
        <w:jc w:val="both"/>
      </w:pPr>
      <w:r w:rsidRPr="000470C7">
        <w:t xml:space="preserve">обеспечить собственный персонал, выполняющий работы на </w:t>
      </w:r>
      <w:r w:rsidR="00314885">
        <w:t>О</w:t>
      </w:r>
      <w:r w:rsidRPr="000470C7">
        <w:t>бъектах Общества условиями проживания и труда согласно действующих санитарно-гигиенических и бытовых норм</w:t>
      </w:r>
      <w:r w:rsidR="00314885">
        <w:t>, с учетом соблюдения требований по охране окружающей среды</w:t>
      </w:r>
      <w:r w:rsidRPr="000470C7">
        <w:t>;</w:t>
      </w:r>
    </w:p>
    <w:p w14:paraId="281F39B9" w14:textId="41E0C9E1" w:rsidR="00E75BDA" w:rsidRPr="000470C7" w:rsidRDefault="00E75BDA" w:rsidP="00F1114F">
      <w:pPr>
        <w:numPr>
          <w:ilvl w:val="0"/>
          <w:numId w:val="4"/>
        </w:numPr>
        <w:tabs>
          <w:tab w:val="num" w:pos="692"/>
        </w:tabs>
        <w:spacing w:after="120"/>
        <w:ind w:left="692" w:hanging="357"/>
        <w:jc w:val="both"/>
      </w:pPr>
      <w:r w:rsidRPr="000470C7">
        <w:t xml:space="preserve">при выполнении работ предусмотреть способы легитимной утилизации, передачи специализированным предприятиям отходов, образующихся при </w:t>
      </w:r>
      <w:r w:rsidR="00314885">
        <w:t>выполнении таких</w:t>
      </w:r>
      <w:r w:rsidRPr="000470C7">
        <w:t xml:space="preserve"> работ, если иное не оговорено договором;</w:t>
      </w:r>
    </w:p>
    <w:p w14:paraId="50F632B1" w14:textId="77777777" w:rsidR="00E75BDA" w:rsidRPr="000470C7" w:rsidRDefault="00E75BDA" w:rsidP="00F1114F">
      <w:pPr>
        <w:numPr>
          <w:ilvl w:val="0"/>
          <w:numId w:val="4"/>
        </w:numPr>
        <w:tabs>
          <w:tab w:val="num" w:pos="692"/>
        </w:tabs>
        <w:spacing w:after="120"/>
        <w:ind w:left="692" w:hanging="357"/>
        <w:jc w:val="both"/>
      </w:pPr>
      <w:r w:rsidRPr="000470C7">
        <w:t>оборудовать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если иное не оговорено договором.</w:t>
      </w:r>
    </w:p>
    <w:p w14:paraId="10038AE4" w14:textId="77777777" w:rsidR="00E75BDA" w:rsidRPr="000470C7" w:rsidRDefault="009A5F9E" w:rsidP="006059D6">
      <w:pPr>
        <w:pStyle w:val="a"/>
        <w:numPr>
          <w:ilvl w:val="2"/>
          <w:numId w:val="24"/>
        </w:numPr>
        <w:spacing w:before="240" w:after="240"/>
        <w:ind w:left="0" w:firstLine="0"/>
        <w:jc w:val="both"/>
      </w:pPr>
      <w:r w:rsidRPr="000470C7">
        <w:t>Работникам подрядных (субподрядных) организаций з</w:t>
      </w:r>
      <w:r w:rsidR="00E75BDA" w:rsidRPr="000470C7">
        <w:t>апрещается:</w:t>
      </w:r>
    </w:p>
    <w:p w14:paraId="72F41774" w14:textId="77777777" w:rsidR="00E75BDA" w:rsidRPr="000470C7" w:rsidRDefault="00E75BDA" w:rsidP="00F1114F">
      <w:pPr>
        <w:numPr>
          <w:ilvl w:val="0"/>
          <w:numId w:val="4"/>
        </w:numPr>
        <w:tabs>
          <w:tab w:val="num" w:pos="692"/>
        </w:tabs>
        <w:spacing w:after="120"/>
        <w:ind w:left="692" w:hanging="357"/>
        <w:jc w:val="both"/>
      </w:pPr>
      <w:r w:rsidRPr="000470C7">
        <w:t xml:space="preserve">сброс неочищенных загрязненных сточных вод в водные объекты и на рельеф; </w:t>
      </w:r>
    </w:p>
    <w:p w14:paraId="1934BA0C" w14:textId="77777777" w:rsidR="00E75BDA" w:rsidRPr="000470C7" w:rsidRDefault="009A5F9E" w:rsidP="00F1114F">
      <w:pPr>
        <w:numPr>
          <w:ilvl w:val="0"/>
          <w:numId w:val="4"/>
        </w:numPr>
        <w:tabs>
          <w:tab w:val="num" w:pos="692"/>
        </w:tabs>
        <w:spacing w:after="120"/>
        <w:ind w:left="692" w:hanging="357"/>
        <w:jc w:val="both"/>
      </w:pPr>
      <w:r w:rsidRPr="000470C7">
        <w:t>сброс</w:t>
      </w:r>
      <w:r w:rsidR="00E75BDA" w:rsidRPr="000470C7">
        <w:t xml:space="preserve">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00E75BDA" w:rsidRPr="000470C7">
        <w:t>химреагенты</w:t>
      </w:r>
      <w:proofErr w:type="spellEnd"/>
      <w:r w:rsidR="00E75BDA" w:rsidRPr="000470C7">
        <w:t>, скважинные жидкости, различные отходы;</w:t>
      </w:r>
    </w:p>
    <w:p w14:paraId="16D23069" w14:textId="77777777" w:rsidR="00E75BDA" w:rsidRPr="000470C7" w:rsidRDefault="00E75BDA" w:rsidP="00F1114F">
      <w:pPr>
        <w:numPr>
          <w:ilvl w:val="0"/>
          <w:numId w:val="4"/>
        </w:numPr>
        <w:tabs>
          <w:tab w:val="num" w:pos="692"/>
        </w:tabs>
        <w:spacing w:after="120"/>
        <w:ind w:left="692" w:hanging="357"/>
        <w:jc w:val="both"/>
      </w:pPr>
      <w:r w:rsidRPr="000470C7">
        <w:t xml:space="preserve">сжигание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14:paraId="1897DBA7" w14:textId="02F2DC4B" w:rsidR="00E75BDA" w:rsidRPr="000470C7" w:rsidRDefault="00E75BDA" w:rsidP="00F1114F">
      <w:pPr>
        <w:numPr>
          <w:ilvl w:val="0"/>
          <w:numId w:val="4"/>
        </w:numPr>
        <w:tabs>
          <w:tab w:val="num" w:pos="692"/>
        </w:tabs>
        <w:spacing w:after="120"/>
        <w:ind w:left="692" w:hanging="357"/>
        <w:jc w:val="both"/>
      </w:pPr>
      <w:r w:rsidRPr="000470C7">
        <w:t>размещение отходов</w:t>
      </w:r>
      <w:r w:rsidR="008B4BBE">
        <w:t xml:space="preserve"> любого вида</w:t>
      </w:r>
      <w:r w:rsidRPr="000470C7">
        <w:t xml:space="preserve"> в самовольно установленных местах складирования без предварительного согласования с Обществом;</w:t>
      </w:r>
    </w:p>
    <w:p w14:paraId="14D24F4A" w14:textId="0A5C7318" w:rsidR="00E75BDA" w:rsidRPr="000470C7" w:rsidRDefault="00E75BDA" w:rsidP="00F1114F">
      <w:pPr>
        <w:numPr>
          <w:ilvl w:val="0"/>
          <w:numId w:val="4"/>
        </w:numPr>
        <w:tabs>
          <w:tab w:val="num" w:pos="692"/>
        </w:tabs>
        <w:spacing w:after="120"/>
        <w:ind w:left="692" w:hanging="357"/>
        <w:jc w:val="both"/>
      </w:pPr>
      <w:r w:rsidRPr="000470C7">
        <w:t xml:space="preserve">складирование промышленных отходов, производственно-бытового мусора и других отходов, являющихся источниками загрязнения атмосферного воздуха пылью, вредными газообразными веществами, а также сжигание указанных отходов на </w:t>
      </w:r>
      <w:r w:rsidR="008B4BBE">
        <w:t xml:space="preserve">производственной </w:t>
      </w:r>
      <w:r w:rsidRPr="000470C7">
        <w:t>территории</w:t>
      </w:r>
      <w:r w:rsidR="008B4BBE">
        <w:t xml:space="preserve"> и Объектах Заказчика</w:t>
      </w:r>
      <w:r w:rsidRPr="000470C7">
        <w:t>, кроме случаев, когда сжигание осуществляется с использованием специальных установок при соблюдении требований по охране атмосферного воздуха;</w:t>
      </w:r>
    </w:p>
    <w:p w14:paraId="63389782" w14:textId="6031F489" w:rsidR="00E75BDA" w:rsidRPr="000470C7" w:rsidRDefault="00E75BDA" w:rsidP="00F1114F">
      <w:pPr>
        <w:numPr>
          <w:ilvl w:val="0"/>
          <w:numId w:val="4"/>
        </w:numPr>
        <w:tabs>
          <w:tab w:val="num" w:pos="692"/>
        </w:tabs>
        <w:spacing w:after="120"/>
        <w:ind w:left="692" w:hanging="357"/>
        <w:jc w:val="both"/>
      </w:pPr>
      <w:r w:rsidRPr="000470C7">
        <w:t xml:space="preserve">захоронение потенциально опасных и особо токсичных отходов в неспециализированных полигонах на территории </w:t>
      </w:r>
      <w:r w:rsidR="007C6E07">
        <w:t xml:space="preserve">производственной </w:t>
      </w:r>
      <w:r w:rsidR="007C6E07" w:rsidRPr="000470C7">
        <w:t>территории</w:t>
      </w:r>
      <w:r w:rsidR="007C6E07">
        <w:t xml:space="preserve"> и Объектах Заказчика</w:t>
      </w:r>
      <w:r w:rsidRPr="000470C7">
        <w:t>;</w:t>
      </w:r>
    </w:p>
    <w:p w14:paraId="0D1936F6" w14:textId="77777777" w:rsidR="00E75BDA" w:rsidRPr="000470C7" w:rsidRDefault="00E75BDA" w:rsidP="00F1114F">
      <w:pPr>
        <w:numPr>
          <w:ilvl w:val="0"/>
          <w:numId w:val="4"/>
        </w:numPr>
        <w:tabs>
          <w:tab w:val="num" w:pos="692"/>
        </w:tabs>
        <w:spacing w:after="120"/>
        <w:ind w:left="692" w:hanging="357"/>
        <w:jc w:val="both"/>
      </w:pPr>
      <w:r w:rsidRPr="000470C7">
        <w:t>применение хим</w:t>
      </w:r>
      <w:r w:rsidR="00F5700F" w:rsidRPr="000470C7">
        <w:t>ических реагентов</w:t>
      </w:r>
      <w:r w:rsidRPr="000470C7">
        <w:t xml:space="preserve"> с неизвестными санитарно-токсикологическими характеристиками; </w:t>
      </w:r>
    </w:p>
    <w:p w14:paraId="1B5E41F4" w14:textId="77777777" w:rsidR="00E75BDA" w:rsidRPr="000470C7" w:rsidRDefault="00E75BDA" w:rsidP="00F1114F">
      <w:pPr>
        <w:numPr>
          <w:ilvl w:val="0"/>
          <w:numId w:val="4"/>
        </w:numPr>
        <w:tabs>
          <w:tab w:val="num" w:pos="692"/>
        </w:tabs>
        <w:spacing w:after="120"/>
        <w:ind w:left="692" w:hanging="357"/>
        <w:jc w:val="both"/>
      </w:pPr>
      <w:r w:rsidRPr="000470C7">
        <w:t>использова</w:t>
      </w:r>
      <w:r w:rsidR="009A5F9E" w:rsidRPr="000470C7">
        <w:t>ние</w:t>
      </w:r>
      <w:r w:rsidRPr="000470C7">
        <w:t xml:space="preserve"> в производстве </w:t>
      </w:r>
      <w:r w:rsidR="00F5700F" w:rsidRPr="000470C7">
        <w:t>химических реагентов</w:t>
      </w:r>
      <w:r w:rsidRPr="000470C7">
        <w:t>, неукомплектованны</w:t>
      </w:r>
      <w:r w:rsidR="009A5F9E" w:rsidRPr="000470C7">
        <w:t>х</w:t>
      </w:r>
      <w:r w:rsidRPr="000470C7">
        <w:t xml:space="preserve"> следующими документами:</w:t>
      </w:r>
    </w:p>
    <w:p w14:paraId="0A14E52B" w14:textId="77777777" w:rsidR="00E75BDA" w:rsidRPr="000470C7" w:rsidRDefault="00E75BDA" w:rsidP="006059D6">
      <w:pPr>
        <w:numPr>
          <w:ilvl w:val="2"/>
          <w:numId w:val="16"/>
        </w:numPr>
        <w:tabs>
          <w:tab w:val="clear" w:pos="2719"/>
          <w:tab w:val="num" w:pos="1418"/>
        </w:tabs>
        <w:spacing w:after="120"/>
        <w:ind w:left="1418" w:hanging="425"/>
        <w:jc w:val="both"/>
      </w:pPr>
      <w:r w:rsidRPr="000470C7">
        <w:t>гигиеническим сертификатом, выданным уполномоченным органом;</w:t>
      </w:r>
    </w:p>
    <w:p w14:paraId="5EA84696" w14:textId="77777777" w:rsidR="00E75BDA" w:rsidRPr="000470C7" w:rsidRDefault="00E75BDA" w:rsidP="006059D6">
      <w:pPr>
        <w:numPr>
          <w:ilvl w:val="2"/>
          <w:numId w:val="16"/>
        </w:numPr>
        <w:tabs>
          <w:tab w:val="clear" w:pos="2719"/>
          <w:tab w:val="num" w:pos="1418"/>
        </w:tabs>
        <w:spacing w:after="120"/>
        <w:ind w:left="1418" w:hanging="425"/>
        <w:jc w:val="both"/>
      </w:pPr>
      <w:r w:rsidRPr="000470C7">
        <w:t xml:space="preserve">инструкцией по охране труда по безопасности ведения работ данным </w:t>
      </w:r>
      <w:proofErr w:type="spellStart"/>
      <w:r w:rsidRPr="000470C7">
        <w:t>химреагентом</w:t>
      </w:r>
      <w:proofErr w:type="spellEnd"/>
      <w:r w:rsidRPr="000470C7">
        <w:t xml:space="preserve"> и мерам оказания медицинской помощи при негативном воздействии на здоровье персонала;</w:t>
      </w:r>
    </w:p>
    <w:p w14:paraId="7E47FC22" w14:textId="3C4510A3" w:rsidR="00E75BDA" w:rsidRPr="000470C7" w:rsidRDefault="00E75BDA" w:rsidP="00F1114F">
      <w:pPr>
        <w:numPr>
          <w:ilvl w:val="0"/>
          <w:numId w:val="4"/>
        </w:numPr>
        <w:tabs>
          <w:tab w:val="num" w:pos="692"/>
        </w:tabs>
        <w:spacing w:after="120"/>
        <w:ind w:left="692" w:hanging="357"/>
        <w:jc w:val="both"/>
      </w:pPr>
      <w:r w:rsidRPr="000470C7">
        <w:t>осуществл</w:t>
      </w:r>
      <w:r w:rsidR="000E489F" w:rsidRPr="000470C7">
        <w:t>ение</w:t>
      </w:r>
      <w:r w:rsidRPr="000470C7">
        <w:t xml:space="preserve"> выезд</w:t>
      </w:r>
      <w:r w:rsidR="000E489F" w:rsidRPr="000470C7">
        <w:t>а</w:t>
      </w:r>
      <w:r w:rsidRPr="000470C7">
        <w:t xml:space="preserve"> и стоянк</w:t>
      </w:r>
      <w:r w:rsidR="000E489F" w:rsidRPr="000470C7">
        <w:t>и</w:t>
      </w:r>
      <w:r w:rsidRPr="000470C7">
        <w:t xml:space="preserve">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 спецтехники в любое время год</w:t>
      </w:r>
      <w:r w:rsidR="00474331" w:rsidRPr="000470C7">
        <w:t>а</w:t>
      </w:r>
      <w:r w:rsidR="00F11DF1">
        <w:t>, без получения разрешения Общества, оформленного в виде письма Общества, за подписью Генерального директора Общества</w:t>
      </w:r>
      <w:r w:rsidRPr="000470C7">
        <w:t>;</w:t>
      </w:r>
    </w:p>
    <w:p w14:paraId="2AA09844" w14:textId="7BBF2753" w:rsidR="00E75BDA" w:rsidRPr="000470C7" w:rsidRDefault="00E75BDA" w:rsidP="00F1114F">
      <w:pPr>
        <w:numPr>
          <w:ilvl w:val="0"/>
          <w:numId w:val="4"/>
        </w:numPr>
        <w:tabs>
          <w:tab w:val="num" w:pos="692"/>
        </w:tabs>
        <w:spacing w:after="120"/>
        <w:ind w:left="692" w:hanging="357"/>
        <w:jc w:val="both"/>
      </w:pPr>
      <w:r w:rsidRPr="000470C7">
        <w:t xml:space="preserve">в </w:t>
      </w:r>
      <w:proofErr w:type="spellStart"/>
      <w:r w:rsidRPr="000470C7">
        <w:t>водоохранной</w:t>
      </w:r>
      <w:proofErr w:type="spellEnd"/>
      <w:r w:rsidRPr="000470C7">
        <w:t xml:space="preserve"> зоне водных объектов, распол</w:t>
      </w:r>
      <w:r w:rsidR="00100780">
        <w:t xml:space="preserve">оженных </w:t>
      </w:r>
      <w:r w:rsidRPr="000470C7">
        <w:t xml:space="preserve">на </w:t>
      </w:r>
      <w:r w:rsidR="00100780">
        <w:t>О</w:t>
      </w:r>
      <w:r w:rsidRPr="000470C7">
        <w:t>бъектах Общества, осуществл</w:t>
      </w:r>
      <w:r w:rsidR="000E489F" w:rsidRPr="000470C7">
        <w:t>ение</w:t>
      </w:r>
      <w:r w:rsidRPr="000470C7">
        <w:t xml:space="preserve"> </w:t>
      </w:r>
      <w:r w:rsidR="00BF164E" w:rsidRPr="000470C7">
        <w:t>деятельности,</w:t>
      </w:r>
      <w:r w:rsidRPr="000470C7">
        <w:t xml:space="preserve"> противоречащ</w:t>
      </w:r>
      <w:r w:rsidR="000E489F" w:rsidRPr="000470C7">
        <w:t>ей</w:t>
      </w:r>
      <w:r w:rsidRPr="000470C7">
        <w:t xml:space="preserve"> требованиям п.15 ст.65 Водного кодекса Российской Федерации</w:t>
      </w:r>
      <w:r w:rsidR="00100780">
        <w:t>.</w:t>
      </w:r>
    </w:p>
    <w:p w14:paraId="6DFE428A" w14:textId="37C19749" w:rsidR="00E75BDA" w:rsidRPr="000470C7" w:rsidRDefault="00E75BDA" w:rsidP="008041A0">
      <w:pPr>
        <w:pStyle w:val="a"/>
        <w:numPr>
          <w:ilvl w:val="2"/>
          <w:numId w:val="24"/>
        </w:numPr>
        <w:spacing w:before="240" w:after="240"/>
        <w:ind w:left="0" w:firstLine="0"/>
        <w:contextualSpacing w:val="0"/>
        <w:jc w:val="both"/>
      </w:pPr>
      <w:r w:rsidRPr="000470C7">
        <w:t xml:space="preserve">Подрядчик обязан до начала </w:t>
      </w:r>
      <w:r w:rsidR="00100780">
        <w:t xml:space="preserve">выполнения </w:t>
      </w:r>
      <w:r w:rsidRPr="000470C7">
        <w:t xml:space="preserve">работ представить Обществу на каждый используемый </w:t>
      </w:r>
      <w:proofErr w:type="spellStart"/>
      <w:r w:rsidRPr="000470C7">
        <w:t>химреагент</w:t>
      </w:r>
      <w:proofErr w:type="spellEnd"/>
      <w:r w:rsidRPr="000470C7">
        <w:t xml:space="preserve"> копии </w:t>
      </w:r>
      <w:r w:rsidR="00AF6950" w:rsidRPr="000470C7">
        <w:t xml:space="preserve">разрешительных </w:t>
      </w:r>
      <w:r w:rsidRPr="000470C7">
        <w:t>документов.</w:t>
      </w:r>
    </w:p>
    <w:p w14:paraId="7CB7E00E" w14:textId="77777777" w:rsidR="00E75BDA" w:rsidRPr="000470C7" w:rsidRDefault="00E75BDA" w:rsidP="008041A0">
      <w:pPr>
        <w:pStyle w:val="a"/>
        <w:numPr>
          <w:ilvl w:val="2"/>
          <w:numId w:val="24"/>
        </w:numPr>
        <w:spacing w:before="240" w:after="240"/>
        <w:ind w:left="0" w:firstLine="0"/>
        <w:contextualSpacing w:val="0"/>
        <w:jc w:val="both"/>
      </w:pPr>
      <w:r w:rsidRPr="000470C7">
        <w:t xml:space="preserve">Предприятие, обслуживающее </w:t>
      </w:r>
      <w:r w:rsidR="00564B93" w:rsidRPr="000470C7">
        <w:t>хозяйственно-бытовые очистные сооружения,</w:t>
      </w:r>
      <w:r w:rsidRPr="000470C7">
        <w:t xml:space="preserve"> обязуется осуществлять контроль качества и количества сбрасываемых сточных вод с хозяйственно-бытовых очистных сооружений. По запросу Общества предоставлять актуальную копию протокола количественного и качественного анализа.</w:t>
      </w:r>
    </w:p>
    <w:p w14:paraId="6334066D" w14:textId="19B3585D" w:rsidR="00FA5BEC" w:rsidRPr="000470C7" w:rsidRDefault="00FA5BEC" w:rsidP="008041A0">
      <w:pPr>
        <w:pStyle w:val="a"/>
        <w:numPr>
          <w:ilvl w:val="2"/>
          <w:numId w:val="24"/>
        </w:numPr>
        <w:spacing w:before="240" w:after="240"/>
        <w:ind w:left="0" w:firstLine="0"/>
        <w:contextualSpacing w:val="0"/>
        <w:jc w:val="both"/>
      </w:pPr>
      <w:r w:rsidRPr="000470C7">
        <w:t>Если, при выполнении работ Подрядчик</w:t>
      </w:r>
      <w:r w:rsidR="00100780">
        <w:t xml:space="preserve"> (Субподрядчик)</w:t>
      </w:r>
      <w:r w:rsidRPr="000470C7">
        <w:t xml:space="preserve"> осуществляет пользование поверхностными водными объектами в целях, указанных в </w:t>
      </w:r>
      <w:proofErr w:type="spellStart"/>
      <w:r w:rsidRPr="000470C7">
        <w:t>п.п</w:t>
      </w:r>
      <w:proofErr w:type="spellEnd"/>
      <w:r w:rsidRPr="000470C7">
        <w:t xml:space="preserve">. 2, 3 ст. 11 гл.3 Федерального закона №74-ФЗ от 03.06.2006 </w:t>
      </w:r>
      <w:r w:rsidR="00411592" w:rsidRPr="000470C7">
        <w:t>«</w:t>
      </w:r>
      <w:r w:rsidRPr="000470C7">
        <w:t>Водный кодекс Российской Федерации</w:t>
      </w:r>
      <w:r w:rsidR="00411592" w:rsidRPr="000470C7">
        <w:t>»</w:t>
      </w:r>
      <w:r w:rsidRPr="000470C7">
        <w:t xml:space="preserve"> (далее – ВК РФ), Подрядчик</w:t>
      </w:r>
      <w:r w:rsidR="00100780">
        <w:t xml:space="preserve"> (Субподрядчик)</w:t>
      </w:r>
      <w:r w:rsidRPr="000470C7">
        <w:t xml:space="preserve"> обязан самостоятельно и за свой счет обеспечить приобретение права пользования поверхностными водными объектами или их частями на основании договора водопользования или решения о предоставлении водного объекта в пользование в порядке, предусмотренном </w:t>
      </w:r>
      <w:r w:rsidR="00100780">
        <w:t xml:space="preserve">ВК </w:t>
      </w:r>
      <w:r w:rsidRPr="000470C7">
        <w:t xml:space="preserve">РФ и подзаконными нормативно-правовыми актами. Требования настоящего пункта распространяются на все виды водопользования, предусмотренные </w:t>
      </w:r>
      <w:proofErr w:type="spellStart"/>
      <w:r w:rsidRPr="000470C7">
        <w:t>п.п</w:t>
      </w:r>
      <w:proofErr w:type="spellEnd"/>
      <w:r w:rsidRPr="000470C7">
        <w:t xml:space="preserve">. 2, 3 ст. 11 гл.3 </w:t>
      </w:r>
      <w:r w:rsidR="003B5F07">
        <w:t xml:space="preserve">ВК </w:t>
      </w:r>
      <w:r w:rsidRPr="000470C7">
        <w:t xml:space="preserve">РФ, в том числе (но не ограничиваясь) добычу песка </w:t>
      </w:r>
      <w:proofErr w:type="spellStart"/>
      <w:r w:rsidRPr="000470C7">
        <w:t>гидронамывным</w:t>
      </w:r>
      <w:proofErr w:type="spellEnd"/>
      <w:r w:rsidRPr="000470C7">
        <w:t xml:space="preserve"> способом (пп.6 п.3 ст. 11 гл.3 ВК РФ); строительство и реконструкцию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 (пп.5 п.3 ст. 11 гл.3 ВК РФ); проведение дноуглубительных, взрывных, буровых и других работ, связанных с изменением дна и берегов поверхностных водных объектов (пп.7 п.3 ст. 11 гл.3 </w:t>
      </w:r>
      <w:r w:rsidR="003B5F07">
        <w:t xml:space="preserve">ВК </w:t>
      </w:r>
      <w:r w:rsidRPr="000470C7">
        <w:t>РФ).</w:t>
      </w:r>
    </w:p>
    <w:p w14:paraId="237DE264" w14:textId="77777777" w:rsidR="00C81DBE" w:rsidRPr="000470C7" w:rsidRDefault="00C81DBE" w:rsidP="00F1114F">
      <w:pPr>
        <w:jc w:val="both"/>
        <w:sectPr w:rsidR="00C81DBE" w:rsidRPr="000470C7" w:rsidSect="00EE2365">
          <w:headerReference w:type="default" r:id="rId30"/>
          <w:pgSz w:w="11906" w:h="16838" w:code="9"/>
          <w:pgMar w:top="510" w:right="1021" w:bottom="567" w:left="1247" w:header="737" w:footer="680" w:gutter="0"/>
          <w:cols w:space="708"/>
          <w:docGrid w:linePitch="360"/>
        </w:sectPr>
      </w:pPr>
    </w:p>
    <w:p w14:paraId="2F62DB7D" w14:textId="4B88A832" w:rsidR="00C97138" w:rsidRDefault="00833445" w:rsidP="006059D6">
      <w:pPr>
        <w:pStyle w:val="1"/>
        <w:keepNext w:val="0"/>
        <w:numPr>
          <w:ilvl w:val="0"/>
          <w:numId w:val="17"/>
        </w:numPr>
        <w:tabs>
          <w:tab w:val="left" w:pos="360"/>
        </w:tabs>
        <w:spacing w:before="240" w:after="240"/>
        <w:jc w:val="both"/>
        <w:rPr>
          <w:rFonts w:ascii="Arial" w:hAnsi="Arial" w:cs="Arial"/>
          <w:sz w:val="32"/>
          <w:szCs w:val="32"/>
          <w:lang w:val="ru-RU"/>
        </w:rPr>
      </w:pPr>
      <w:bookmarkStart w:id="63" w:name="_4._Штрафные_санкции,"/>
      <w:bookmarkStart w:id="64" w:name="_Toc531189227"/>
      <w:bookmarkStart w:id="65" w:name="_Toc153013102"/>
      <w:bookmarkStart w:id="66" w:name="_Toc156727027"/>
      <w:bookmarkStart w:id="67" w:name="_Toc164238421"/>
      <w:bookmarkEnd w:id="47"/>
      <w:bookmarkEnd w:id="48"/>
      <w:bookmarkEnd w:id="49"/>
      <w:bookmarkEnd w:id="63"/>
      <w:r>
        <w:rPr>
          <w:rFonts w:ascii="Arial" w:hAnsi="Arial" w:cs="Arial"/>
          <w:sz w:val="32"/>
          <w:szCs w:val="32"/>
          <w:lang w:val="ru-RU"/>
        </w:rPr>
        <w:t>ОТВЕТСТВЕННОСТЬ</w:t>
      </w:r>
      <w:bookmarkEnd w:id="64"/>
      <w:r>
        <w:rPr>
          <w:rFonts w:ascii="Arial" w:hAnsi="Arial" w:cs="Arial"/>
          <w:sz w:val="32"/>
          <w:szCs w:val="32"/>
          <w:lang w:val="ru-RU"/>
        </w:rPr>
        <w:t xml:space="preserve"> </w:t>
      </w:r>
    </w:p>
    <w:p w14:paraId="203A8723" w14:textId="5A460E64" w:rsidR="00CA160C" w:rsidRPr="00037C44" w:rsidRDefault="00CA160C" w:rsidP="003F262F">
      <w:pPr>
        <w:pStyle w:val="20"/>
        <w:jc w:val="left"/>
        <w:rPr>
          <w:rFonts w:ascii="Arial" w:hAnsi="Arial" w:cs="Arial"/>
          <w:i w:val="0"/>
          <w:sz w:val="24"/>
          <w:lang w:val="ru-RU"/>
        </w:rPr>
      </w:pPr>
      <w:bookmarkStart w:id="68" w:name="_Toc531189228"/>
      <w:r w:rsidRPr="00037C44">
        <w:rPr>
          <w:rFonts w:ascii="Arial" w:hAnsi="Arial" w:cs="Arial"/>
          <w:i w:val="0"/>
          <w:sz w:val="24"/>
          <w:lang w:val="ru-RU"/>
        </w:rPr>
        <w:t>4.1. ОБЩИЕ ТРЕБОВАНИЯ</w:t>
      </w:r>
      <w:bookmarkEnd w:id="68"/>
    </w:p>
    <w:p w14:paraId="1BCCAD46" w14:textId="39570386" w:rsidR="00CA160C" w:rsidRDefault="00CA160C" w:rsidP="006059D6">
      <w:pPr>
        <w:pStyle w:val="a"/>
        <w:numPr>
          <w:ilvl w:val="0"/>
          <w:numId w:val="28"/>
        </w:numPr>
        <w:spacing w:before="240" w:after="240"/>
        <w:ind w:left="0" w:firstLine="0"/>
        <w:contextualSpacing w:val="0"/>
        <w:jc w:val="both"/>
      </w:pPr>
      <w:r w:rsidRPr="00833445">
        <w:t>Соблюдение требований настоящего Положения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14:paraId="474A5FEE" w14:textId="43A2C93A" w:rsidR="00752D68" w:rsidRDefault="00CA160C" w:rsidP="008914BD">
      <w:pPr>
        <w:pStyle w:val="a"/>
        <w:numPr>
          <w:ilvl w:val="0"/>
          <w:numId w:val="28"/>
        </w:numPr>
        <w:spacing w:before="240" w:after="240"/>
        <w:ind w:left="0" w:firstLine="0"/>
        <w:contextualSpacing w:val="0"/>
        <w:jc w:val="both"/>
      </w:pPr>
      <w:r w:rsidRPr="000470C7">
        <w:t xml:space="preserve">В случае невыполнения </w:t>
      </w:r>
      <w:r w:rsidR="0040511E">
        <w:t xml:space="preserve">и/или ненадлежащего выполнения </w:t>
      </w:r>
      <w:r w:rsidRPr="000470C7">
        <w:t xml:space="preserve">Подрядчиком действующего законодательства </w:t>
      </w:r>
      <w:r w:rsidR="0040511E">
        <w:t xml:space="preserve">Российской Федерации, регулирующего отношения по </w:t>
      </w:r>
      <w:r w:rsidRPr="000470C7">
        <w:t>недропользовани</w:t>
      </w:r>
      <w:r w:rsidR="0040511E">
        <w:t>ю</w:t>
      </w:r>
      <w:r w:rsidRPr="000470C7">
        <w:t xml:space="preserve">, </w:t>
      </w:r>
      <w:r w:rsidR="0040511E">
        <w:t xml:space="preserve">по </w:t>
      </w:r>
      <w:r w:rsidR="00752D68">
        <w:t xml:space="preserve">вопросам </w:t>
      </w:r>
      <w:r w:rsidRPr="000470C7">
        <w:t>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w:t>
      </w:r>
      <w:r w:rsidR="00752D68">
        <w:t>, о чем вносится запись в вахтовый журнал (ж</w:t>
      </w:r>
      <w:r w:rsidR="00752D68" w:rsidRPr="000470C7">
        <w:t>урнал</w:t>
      </w:r>
      <w:r w:rsidR="00752D68">
        <w:t xml:space="preserve"> производства работ / ж</w:t>
      </w:r>
      <w:r w:rsidR="00752D68" w:rsidRPr="000470C7">
        <w:t>урнал проверки условий состояния условий труда</w:t>
      </w:r>
      <w:r w:rsidR="00752D68">
        <w:t>, при наличии) и составляется Акт о приостановке работ с указанием причин и времени приостановки работ, данных ответственного представителя Заказчика (ФИО, должность). Акт подлежит передаче руководителю участка производства работ или руководителю Подрядчика.</w:t>
      </w:r>
    </w:p>
    <w:p w14:paraId="3764B722" w14:textId="48B27AD4" w:rsidR="00CA160C" w:rsidRDefault="00CA160C" w:rsidP="008914BD">
      <w:pPr>
        <w:pStyle w:val="a"/>
        <w:numPr>
          <w:ilvl w:val="0"/>
          <w:numId w:val="28"/>
        </w:numPr>
        <w:spacing w:before="240" w:after="240"/>
        <w:ind w:left="0" w:firstLine="0"/>
        <w:contextualSpacing w:val="0"/>
        <w:jc w:val="both"/>
      </w:pPr>
      <w:r w:rsidRPr="000470C7">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r w:rsidR="008914BD">
        <w:t xml:space="preserve"> Российской Федерации</w:t>
      </w:r>
      <w:r w:rsidRPr="000470C7">
        <w:t>.</w:t>
      </w:r>
    </w:p>
    <w:p w14:paraId="2DD275CF" w14:textId="581A572E" w:rsidR="00CA160C" w:rsidRDefault="00CA160C" w:rsidP="00FC2240">
      <w:pPr>
        <w:pStyle w:val="a"/>
        <w:numPr>
          <w:ilvl w:val="0"/>
          <w:numId w:val="28"/>
        </w:numPr>
        <w:spacing w:before="240" w:after="240"/>
        <w:ind w:left="0" w:firstLine="0"/>
        <w:contextualSpacing w:val="0"/>
        <w:jc w:val="both"/>
      </w:pPr>
      <w:r w:rsidRPr="000470C7">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w:t>
      </w:r>
      <w:r w:rsidR="008914BD">
        <w:t xml:space="preserve"> инцидентов, ДТП,</w:t>
      </w:r>
      <w:r w:rsidRPr="000470C7">
        <w:t xml:space="preserve"> тушением пожа</w:t>
      </w:r>
      <w:r w:rsidR="00FC2240">
        <w:t>ров силами Заказчика в</w:t>
      </w:r>
      <w:r w:rsidR="00FC2240" w:rsidRPr="000470C7">
        <w:rPr>
          <w:color w:val="000000"/>
        </w:rPr>
        <w:t xml:space="preserve"> здания</w:t>
      </w:r>
      <w:r w:rsidR="00FC2240">
        <w:rPr>
          <w:color w:val="000000"/>
        </w:rPr>
        <w:t>х</w:t>
      </w:r>
      <w:r w:rsidR="00FC2240" w:rsidRPr="000470C7">
        <w:rPr>
          <w:color w:val="000000"/>
        </w:rPr>
        <w:t>,</w:t>
      </w:r>
      <w:r w:rsidR="00FC2240">
        <w:rPr>
          <w:color w:val="000000"/>
        </w:rPr>
        <w:t xml:space="preserve"> строениях,</w:t>
      </w:r>
      <w:r w:rsidR="00FC2240" w:rsidRPr="000470C7">
        <w:rPr>
          <w:color w:val="000000"/>
        </w:rPr>
        <w:t xml:space="preserve"> сооружения</w:t>
      </w:r>
      <w:r w:rsidR="00FC2240">
        <w:rPr>
          <w:color w:val="000000"/>
        </w:rPr>
        <w:t>х</w:t>
      </w:r>
      <w:r w:rsidR="00FC2240" w:rsidRPr="000470C7">
        <w:rPr>
          <w:color w:val="000000"/>
        </w:rPr>
        <w:t>, помещения</w:t>
      </w:r>
      <w:r w:rsidR="00FC2240">
        <w:rPr>
          <w:color w:val="000000"/>
        </w:rPr>
        <w:t>х</w:t>
      </w:r>
      <w:r w:rsidR="00FC2240" w:rsidRPr="000470C7">
        <w:rPr>
          <w:color w:val="000000"/>
        </w:rPr>
        <w:t xml:space="preserve">, </w:t>
      </w:r>
      <w:r w:rsidR="00FC2240">
        <w:rPr>
          <w:color w:val="000000"/>
        </w:rPr>
        <w:t xml:space="preserve">на </w:t>
      </w:r>
      <w:r w:rsidR="00FC2240" w:rsidRPr="000470C7">
        <w:rPr>
          <w:color w:val="000000"/>
        </w:rPr>
        <w:t>оборудовани</w:t>
      </w:r>
      <w:r w:rsidR="00FC2240">
        <w:rPr>
          <w:color w:val="000000"/>
        </w:rPr>
        <w:t>и</w:t>
      </w:r>
      <w:r w:rsidR="00FC2240" w:rsidRPr="000470C7">
        <w:rPr>
          <w:color w:val="000000"/>
        </w:rPr>
        <w:t>, установк</w:t>
      </w:r>
      <w:r w:rsidR="00FC2240">
        <w:rPr>
          <w:color w:val="000000"/>
        </w:rPr>
        <w:t>ах</w:t>
      </w:r>
      <w:r w:rsidR="00FC2240" w:rsidRPr="000470C7">
        <w:rPr>
          <w:color w:val="000000"/>
        </w:rPr>
        <w:t>, станци</w:t>
      </w:r>
      <w:r w:rsidR="00FC2240">
        <w:rPr>
          <w:color w:val="000000"/>
        </w:rPr>
        <w:t>ях</w:t>
      </w:r>
      <w:r w:rsidR="00FC2240" w:rsidRPr="000470C7">
        <w:rPr>
          <w:color w:val="000000"/>
        </w:rPr>
        <w:t>, опасны</w:t>
      </w:r>
      <w:r w:rsidR="00FC2240">
        <w:rPr>
          <w:color w:val="000000"/>
        </w:rPr>
        <w:t>х</w:t>
      </w:r>
      <w:r w:rsidR="00FC2240" w:rsidRPr="000470C7">
        <w:rPr>
          <w:color w:val="000000"/>
        </w:rPr>
        <w:t xml:space="preserve"> производственные объекты, технические устройства, применяемые на опасных производственных объектах, транспортны</w:t>
      </w:r>
      <w:r w:rsidR="00FC2240">
        <w:rPr>
          <w:color w:val="000000"/>
        </w:rPr>
        <w:t>х</w:t>
      </w:r>
      <w:r w:rsidR="00FC2240" w:rsidRPr="000470C7">
        <w:rPr>
          <w:color w:val="000000"/>
        </w:rPr>
        <w:t xml:space="preserve"> средства</w:t>
      </w:r>
      <w:r w:rsidR="00FC2240">
        <w:rPr>
          <w:color w:val="000000"/>
        </w:rPr>
        <w:t>х</w:t>
      </w:r>
      <w:r w:rsidR="00FC2240" w:rsidRPr="000470C7">
        <w:rPr>
          <w:color w:val="000000"/>
        </w:rPr>
        <w:t>, специальн</w:t>
      </w:r>
      <w:r w:rsidR="00FC2240">
        <w:rPr>
          <w:color w:val="000000"/>
        </w:rPr>
        <w:t>ой</w:t>
      </w:r>
      <w:r w:rsidR="00FC2240" w:rsidRPr="000470C7">
        <w:rPr>
          <w:color w:val="000000"/>
        </w:rPr>
        <w:t xml:space="preserve"> техник</w:t>
      </w:r>
      <w:r w:rsidR="00FC2240">
        <w:rPr>
          <w:color w:val="000000"/>
        </w:rPr>
        <w:t xml:space="preserve">и, принадлежащих Подрядчику (Субподрядчику). </w:t>
      </w:r>
    </w:p>
    <w:p w14:paraId="156BDE8B" w14:textId="77777777" w:rsidR="00D31160" w:rsidRDefault="00A46EF2" w:rsidP="007C6E07">
      <w:pPr>
        <w:pStyle w:val="a"/>
        <w:numPr>
          <w:ilvl w:val="0"/>
          <w:numId w:val="28"/>
        </w:numPr>
        <w:spacing w:before="240" w:after="240"/>
        <w:ind w:left="0" w:firstLine="0"/>
        <w:contextualSpacing w:val="0"/>
        <w:jc w:val="both"/>
      </w:pPr>
      <w:r w:rsidRPr="00A76C16">
        <w:t>За невыполнение</w:t>
      </w:r>
      <w:r>
        <w:t>, ненадлежащее выполнение</w:t>
      </w:r>
      <w:r w:rsidRPr="00A76C16">
        <w:t xml:space="preserve"> либо нарушение </w:t>
      </w:r>
      <w:r>
        <w:t>действующего</w:t>
      </w:r>
      <w:r w:rsidRPr="000470C7">
        <w:t xml:space="preserve"> законодательства </w:t>
      </w:r>
      <w:r>
        <w:t xml:space="preserve">Российской Федерации, регулирующего отношения по </w:t>
      </w:r>
      <w:r w:rsidRPr="000470C7">
        <w:t>недропользовани</w:t>
      </w:r>
      <w:r>
        <w:t>ю</w:t>
      </w:r>
      <w:r w:rsidRPr="000470C7">
        <w:t xml:space="preserve">, </w:t>
      </w:r>
      <w:r>
        <w:t xml:space="preserve">по вопросам </w:t>
      </w:r>
      <w:r w:rsidRPr="000470C7">
        <w:t>ПБОТОС</w:t>
      </w:r>
      <w:r>
        <w:t xml:space="preserve"> и требований настоящего </w:t>
      </w:r>
      <w:r w:rsidRPr="00A76C16">
        <w:t xml:space="preserve">Положения, подрядная организация несет ответственность в соответствии с данным Положением и на основании заключенного договора. </w:t>
      </w:r>
    </w:p>
    <w:p w14:paraId="7344B624" w14:textId="664546B2" w:rsidR="00D31160" w:rsidRPr="00A76C16" w:rsidRDefault="00D31160" w:rsidP="007C6E07">
      <w:pPr>
        <w:pStyle w:val="a"/>
        <w:numPr>
          <w:ilvl w:val="0"/>
          <w:numId w:val="28"/>
        </w:numPr>
        <w:spacing w:before="240" w:after="240"/>
        <w:ind w:left="0" w:firstLine="0"/>
        <w:contextualSpacing w:val="0"/>
        <w:jc w:val="both"/>
      </w:pPr>
      <w:r>
        <w:t xml:space="preserve">Требования настоящего Положения признаются существенными условиями договора и в случае их неоднократного (два и более раза) невыполнения, ненадлежащего выполнения или нарушения, </w:t>
      </w:r>
      <w:r w:rsidRPr="00BA1423">
        <w:t>Общество вправе расторгнуть договор в одностороннем порядке без возмещения подрядной организации убытков, при</w:t>
      </w:r>
      <w:r>
        <w:t>чиненных прекращением действия такого д</w:t>
      </w:r>
      <w:r w:rsidRPr="00BA1423">
        <w:t>оговора</w:t>
      </w:r>
      <w:r w:rsidRPr="00A76C16">
        <w:t>.</w:t>
      </w:r>
    </w:p>
    <w:p w14:paraId="320C0C61" w14:textId="63777D8A" w:rsidR="00D31160" w:rsidRPr="00605A5F" w:rsidRDefault="00D31160" w:rsidP="006059D6">
      <w:pPr>
        <w:pStyle w:val="a"/>
        <w:numPr>
          <w:ilvl w:val="0"/>
          <w:numId w:val="28"/>
        </w:numPr>
        <w:spacing w:before="240" w:after="240"/>
        <w:ind w:left="0" w:firstLine="0"/>
        <w:contextualSpacing w:val="0"/>
        <w:jc w:val="both"/>
      </w:pPr>
      <w:r w:rsidRPr="00BA1423">
        <w:t>В рамках защиты прав и законных интересов Общества при исполнении договорных обязательств</w:t>
      </w:r>
      <w:r>
        <w:t>, Общество</w:t>
      </w:r>
      <w:r w:rsidRPr="00BA1423">
        <w:t xml:space="preserve"> оставляет за собой право</w:t>
      </w:r>
      <w:r>
        <w:t xml:space="preserve"> применения штрафных санкций к п</w:t>
      </w:r>
      <w:r w:rsidRPr="00BA1423">
        <w:t>одрядной организации за каждый факт нарушения</w:t>
      </w:r>
      <w:r>
        <w:t>, невыполнения или ненадлежащего выполнения требований настоящего Положения</w:t>
      </w:r>
      <w:r w:rsidRPr="00BA1423">
        <w:t xml:space="preserve">. Штрафные санкции </w:t>
      </w:r>
      <w:r w:rsidR="00620158">
        <w:t xml:space="preserve">применяются </w:t>
      </w:r>
      <w:r w:rsidRPr="00BA1423">
        <w:t>согласно договорным обязательствам и в размере, указанном в настоящем Положении</w:t>
      </w:r>
      <w:r>
        <w:t>.</w:t>
      </w:r>
    </w:p>
    <w:p w14:paraId="704E88D3" w14:textId="2918A372" w:rsidR="00D31160" w:rsidRPr="00605A5F" w:rsidRDefault="00D31160" w:rsidP="006059D6">
      <w:pPr>
        <w:pStyle w:val="a"/>
        <w:numPr>
          <w:ilvl w:val="0"/>
          <w:numId w:val="28"/>
        </w:numPr>
        <w:spacing w:before="240" w:after="240"/>
        <w:ind w:left="0" w:firstLine="0"/>
        <w:contextualSpacing w:val="0"/>
        <w:jc w:val="both"/>
      </w:pPr>
      <w:r>
        <w:t>Подрядчик во всех случаях несет ответственность за действия своего персонала, персонала Субподрядчиков, а также за действия третьих лиц, привлеченных Подрядчиком для выполнения работ на производственной территории и Объектах Заказчика. Штрафные санкции за невыполнение, ненадлежащее выполнение или нарушение требований настоящего Положения, вызванные действиями (бездействиями) таких лиц, подлежат применению к Подрядчику</w:t>
      </w:r>
      <w:r w:rsidR="00A51E79">
        <w:t>,</w:t>
      </w:r>
      <w:r w:rsidR="00605A5F">
        <w:t xml:space="preserve"> в порядке и размерах, указанных</w:t>
      </w:r>
      <w:r w:rsidR="00A51E79">
        <w:t xml:space="preserve"> в настоящем Положении.</w:t>
      </w:r>
    </w:p>
    <w:p w14:paraId="356FEF95" w14:textId="7FA2007A" w:rsidR="00CA160C" w:rsidRPr="006A1915" w:rsidRDefault="00CA160C" w:rsidP="006E41CF">
      <w:pPr>
        <w:pStyle w:val="a"/>
        <w:numPr>
          <w:ilvl w:val="0"/>
          <w:numId w:val="28"/>
        </w:numPr>
        <w:spacing w:before="240" w:after="120"/>
        <w:ind w:left="0" w:firstLine="0"/>
        <w:contextualSpacing w:val="0"/>
        <w:jc w:val="both"/>
      </w:pPr>
      <w:r w:rsidRPr="006A1915">
        <w:rPr>
          <w:szCs w:val="24"/>
        </w:rPr>
        <w:t xml:space="preserve">Заказчик вправе письменно потребовать отстранения работника от выполнения любых работ на </w:t>
      </w:r>
      <w:r w:rsidR="00605A5F">
        <w:rPr>
          <w:szCs w:val="24"/>
        </w:rPr>
        <w:t>О</w:t>
      </w:r>
      <w:r w:rsidRPr="006A1915">
        <w:rPr>
          <w:szCs w:val="24"/>
        </w:rPr>
        <w:t xml:space="preserve">бъектах Заказчика, а Подрядчик обязан по письменному требованию Заказчика немедленно отстранить такого работника от выполнения работ на объектах Заказчика </w:t>
      </w:r>
      <w:r w:rsidR="00605A5F" w:rsidRPr="006A1915">
        <w:rPr>
          <w:szCs w:val="24"/>
        </w:rPr>
        <w:t xml:space="preserve">(с учетом подбора замены, но не более 5 календарных дней с момента получения письменного уведомления Заказчика) </w:t>
      </w:r>
      <w:r w:rsidRPr="006A1915">
        <w:rPr>
          <w:szCs w:val="24"/>
        </w:rPr>
        <w:t>и вывезти его с территории лицензионного участка Заказчика ближайшим рейсом наземного или авиатранспорта:</w:t>
      </w:r>
    </w:p>
    <w:p w14:paraId="224702FE" w14:textId="07ECF521" w:rsidR="00CA160C" w:rsidRPr="000470C7" w:rsidRDefault="00CA160C" w:rsidP="00CA160C">
      <w:pPr>
        <w:numPr>
          <w:ilvl w:val="0"/>
          <w:numId w:val="4"/>
        </w:numPr>
        <w:tabs>
          <w:tab w:val="num" w:pos="692"/>
        </w:tabs>
        <w:spacing w:after="120"/>
        <w:ind w:left="692" w:hanging="357"/>
        <w:jc w:val="both"/>
      </w:pPr>
      <w:r w:rsidRPr="000470C7">
        <w:t xml:space="preserve">за неоднократные нарушения </w:t>
      </w:r>
      <w:r w:rsidR="00605A5F" w:rsidRPr="000470C7">
        <w:t xml:space="preserve">требований </w:t>
      </w:r>
      <w:r w:rsidR="00605A5F">
        <w:t xml:space="preserve">настоящего Положения </w:t>
      </w:r>
      <w:r w:rsidRPr="000470C7">
        <w:t>работником Подрядчика</w:t>
      </w:r>
      <w:r w:rsidR="00605A5F">
        <w:t xml:space="preserve"> (</w:t>
      </w:r>
      <w:r w:rsidRPr="000470C7">
        <w:t>Субподрядчика</w:t>
      </w:r>
      <w:r w:rsidR="00605A5F">
        <w:t>)</w:t>
      </w:r>
      <w:r w:rsidRPr="000470C7">
        <w:t>;</w:t>
      </w:r>
    </w:p>
    <w:p w14:paraId="194A9847" w14:textId="481CDD5C" w:rsidR="00CA160C" w:rsidRPr="000470C7" w:rsidRDefault="00CA160C" w:rsidP="00CA160C">
      <w:pPr>
        <w:numPr>
          <w:ilvl w:val="0"/>
          <w:numId w:val="4"/>
        </w:numPr>
        <w:tabs>
          <w:tab w:val="num" w:pos="692"/>
        </w:tabs>
        <w:spacing w:after="120"/>
        <w:ind w:left="692" w:hanging="357"/>
        <w:jc w:val="both"/>
      </w:pPr>
      <w:r w:rsidRPr="000470C7">
        <w:t>в случае выявления медицинским работником медицинских противопоказаний для выполнения работ или в случае выявления медицинским работником необходимости проведения дополнительного обследования состояния здоровья работника Подрядчика</w:t>
      </w:r>
      <w:r w:rsidR="00605A5F">
        <w:t xml:space="preserve"> (Субподрядчика)</w:t>
      </w:r>
      <w:r w:rsidRPr="000470C7">
        <w:t xml:space="preserve"> при подозрениях на заболевание, при котором выполнение работ не допускается или ограничено;</w:t>
      </w:r>
    </w:p>
    <w:p w14:paraId="5DC092A4" w14:textId="77777777" w:rsidR="00CA160C" w:rsidRDefault="00CA160C" w:rsidP="00CA160C">
      <w:pPr>
        <w:numPr>
          <w:ilvl w:val="0"/>
          <w:numId w:val="4"/>
        </w:numPr>
        <w:tabs>
          <w:tab w:val="num" w:pos="692"/>
        </w:tabs>
        <w:spacing w:after="120"/>
        <w:ind w:left="692" w:hanging="357"/>
        <w:jc w:val="both"/>
      </w:pPr>
      <w:r w:rsidRPr="000470C7">
        <w:t>в случае неоднократной (два и более раз) не сдачи тестирования, проверки знаний, аттестации по вопросам ПБОТОС, проводимой в соответствии с требованиями Положения ООО «Славнефть – Красноярскнефтегаз» «Управление подрядными организациями в области промышленной безопасности, охраны труда и окружающей среды» № П3-05 Р-0771 ЮЛ-428.</w:t>
      </w:r>
    </w:p>
    <w:p w14:paraId="33BFA186" w14:textId="5E317397" w:rsidR="00605A5F" w:rsidRDefault="00CA160C" w:rsidP="006059D6">
      <w:pPr>
        <w:pStyle w:val="a"/>
        <w:numPr>
          <w:ilvl w:val="0"/>
          <w:numId w:val="28"/>
        </w:numPr>
        <w:spacing w:before="240" w:after="240"/>
        <w:ind w:left="0" w:firstLine="0"/>
        <w:contextualSpacing w:val="0"/>
        <w:jc w:val="both"/>
      </w:pPr>
      <w:r w:rsidRPr="006A1915">
        <w:t xml:space="preserve">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w:t>
      </w:r>
      <w:r w:rsidR="00605A5F">
        <w:t xml:space="preserve">организации </w:t>
      </w:r>
      <w:r w:rsidRPr="006A1915">
        <w:t xml:space="preserve">о назначении ответственного лица). </w:t>
      </w:r>
      <w:r w:rsidR="00605A5F">
        <w:t>Подрядчик несет ответственность за действия / бездействия такого ответственного лица.</w:t>
      </w:r>
    </w:p>
    <w:p w14:paraId="16DD5080" w14:textId="77777777" w:rsidR="00F11DF1" w:rsidRDefault="00CA160C" w:rsidP="00F11DF1">
      <w:pPr>
        <w:pStyle w:val="a"/>
        <w:numPr>
          <w:ilvl w:val="0"/>
          <w:numId w:val="28"/>
        </w:numPr>
        <w:spacing w:before="240" w:after="240"/>
        <w:ind w:left="0" w:firstLine="0"/>
        <w:contextualSpacing w:val="0"/>
        <w:jc w:val="both"/>
      </w:pPr>
      <w:r w:rsidRPr="006A1915">
        <w:t>Во время эксплуатации, обслуживания, ремонта и хранения переданного Подрядчику объекта</w:t>
      </w:r>
      <w:r w:rsidR="00605A5F">
        <w:t xml:space="preserve"> Заказчика и/или </w:t>
      </w:r>
      <w:r w:rsidRPr="006A1915">
        <w:t>имущества Заказчика</w:t>
      </w:r>
      <w:r w:rsidR="00605A5F">
        <w:t>,</w:t>
      </w:r>
      <w:r w:rsidRPr="000470C7">
        <w:t xml:space="preserve"> ответственность за причиненный ущерб</w:t>
      </w:r>
      <w:r w:rsidR="00605A5F">
        <w:t xml:space="preserve"> такому объекту, имуществу</w:t>
      </w:r>
      <w:r w:rsidRPr="000470C7">
        <w:t xml:space="preserve"> несет Подрядчик</w:t>
      </w:r>
      <w:r w:rsidR="00730D50">
        <w:t>, в том числе, если такой ущерб был причинен третьим лицом</w:t>
      </w:r>
      <w:r w:rsidRPr="000470C7">
        <w:t>.</w:t>
      </w:r>
    </w:p>
    <w:p w14:paraId="74E2A342" w14:textId="77777777" w:rsidR="00F11DF1" w:rsidRDefault="00F11DF1" w:rsidP="00F11DF1">
      <w:pPr>
        <w:pStyle w:val="a"/>
        <w:numPr>
          <w:ilvl w:val="0"/>
          <w:numId w:val="28"/>
        </w:numPr>
        <w:spacing w:before="240" w:after="240"/>
        <w:ind w:left="0" w:firstLine="0"/>
        <w:contextualSpacing w:val="0"/>
        <w:jc w:val="both"/>
      </w:pPr>
      <w:r w:rsidRPr="00F11DF1">
        <w:t xml:space="preserve">При эксплуатации объектов, обладающих признаками опасности в соответствии с Федеральным законом от 21.07.1997 №116-ФЗ «О промышленной безопасности опасных производственных объектов», Подрядная (субподрядная) организация несет уголовную, административную, гражданско-правовую ответственность </w:t>
      </w:r>
      <w:r>
        <w:t xml:space="preserve">за отсутствие </w:t>
      </w:r>
      <w:r w:rsidRPr="00F11DF1">
        <w:t>регистраци</w:t>
      </w:r>
      <w:r>
        <w:t>и</w:t>
      </w:r>
      <w:r w:rsidRPr="00F11DF1">
        <w:t xml:space="preserve"> опасного производственного объекта в государственном реестре в установленном порядке и </w:t>
      </w:r>
      <w:proofErr w:type="spellStart"/>
      <w:r w:rsidRPr="00F11DF1">
        <w:t>лицензию</w:t>
      </w:r>
      <w:r>
        <w:t>и</w:t>
      </w:r>
      <w:proofErr w:type="spellEnd"/>
      <w:r w:rsidRPr="00F11DF1">
        <w:t xml:space="preserve"> на эксплуатацию опасных производственных объектов, эксплуатируемых подрядной (субподрядной) организацией на производственных объектах Общества. Подрядная (субподрядная) организация, как владелец ОПО,</w:t>
      </w:r>
      <w:r>
        <w:t xml:space="preserve"> </w:t>
      </w:r>
      <w:r w:rsidRPr="00F11DF1">
        <w:t xml:space="preserve">несет уголовную, административную, гражданско-правовую ответственность </w:t>
      </w:r>
      <w:r>
        <w:t>за</w:t>
      </w:r>
      <w:r w:rsidRPr="00F11DF1">
        <w:t xml:space="preserve"> выполнение всех требований промышленной безопасности к эксплуатации опасного производственного объекта в том числе (но не ограничиваясь) предусмотренных статьями 9-11 Федерального закона от 21.07.1997 №116-ФЗ «О промышленной безопасности опасных производственных объектов» и за нарушения требований при эксплуатации ОПО.</w:t>
      </w:r>
    </w:p>
    <w:p w14:paraId="7BADB257" w14:textId="77777777" w:rsidR="00F11DF1" w:rsidRDefault="00F11DF1" w:rsidP="00F11DF1">
      <w:pPr>
        <w:pStyle w:val="a"/>
        <w:numPr>
          <w:ilvl w:val="0"/>
          <w:numId w:val="28"/>
        </w:numPr>
        <w:spacing w:before="240" w:after="240"/>
        <w:ind w:left="0" w:firstLine="0"/>
        <w:contextualSpacing w:val="0"/>
        <w:jc w:val="both"/>
      </w:pPr>
      <w:r w:rsidRPr="000470C7">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14:paraId="3152CD2B" w14:textId="77777777" w:rsidR="006E7FF9" w:rsidRDefault="00F11DF1" w:rsidP="006E7FF9">
      <w:pPr>
        <w:pStyle w:val="a"/>
        <w:numPr>
          <w:ilvl w:val="0"/>
          <w:numId w:val="28"/>
        </w:numPr>
        <w:spacing w:before="240" w:after="240"/>
        <w:ind w:left="0" w:firstLine="0"/>
        <w:contextualSpacing w:val="0"/>
        <w:jc w:val="both"/>
      </w:pPr>
      <w:r w:rsidRPr="000470C7">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Обществом.</w:t>
      </w:r>
    </w:p>
    <w:p w14:paraId="3AD1C993" w14:textId="77777777" w:rsidR="006E7FF9" w:rsidRDefault="006E7FF9" w:rsidP="006E7FF9">
      <w:pPr>
        <w:pStyle w:val="a"/>
        <w:numPr>
          <w:ilvl w:val="0"/>
          <w:numId w:val="28"/>
        </w:numPr>
        <w:spacing w:before="240" w:after="240"/>
        <w:ind w:left="0" w:firstLine="0"/>
        <w:contextualSpacing w:val="0"/>
        <w:jc w:val="both"/>
      </w:pPr>
      <w:r w:rsidRPr="000470C7">
        <w:t xml:space="preserve">Отходы, образовавшиеся в результате </w:t>
      </w:r>
      <w:r>
        <w:t xml:space="preserve">выполнения </w:t>
      </w:r>
      <w:r w:rsidRPr="000470C7">
        <w:t>работ Подрядчика на Объектах Общества являются собственностью Подрядчика. Подрядчик несет ответственность за обращение с ними.</w:t>
      </w:r>
    </w:p>
    <w:p w14:paraId="53E9D50A" w14:textId="3DF60227" w:rsidR="006E7FF9" w:rsidRDefault="006E7FF9" w:rsidP="006E7FF9">
      <w:pPr>
        <w:pStyle w:val="a"/>
        <w:numPr>
          <w:ilvl w:val="0"/>
          <w:numId w:val="28"/>
        </w:numPr>
        <w:spacing w:before="240" w:after="240"/>
        <w:ind w:left="0" w:firstLine="0"/>
        <w:contextualSpacing w:val="0"/>
        <w:jc w:val="both"/>
      </w:pPr>
      <w:r w:rsidRPr="000470C7">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14:paraId="1051A3E2" w14:textId="2708BC24" w:rsidR="006E7FF9" w:rsidRDefault="006E7FF9" w:rsidP="006E7FF9">
      <w:pPr>
        <w:pStyle w:val="a"/>
        <w:numPr>
          <w:ilvl w:val="0"/>
          <w:numId w:val="28"/>
        </w:numPr>
        <w:spacing w:before="240" w:after="240"/>
        <w:ind w:left="0" w:firstLine="0"/>
        <w:contextualSpacing w:val="0"/>
        <w:jc w:val="both"/>
      </w:pPr>
      <w:r w:rsidRPr="000470C7">
        <w:t xml:space="preserve">Подрядчик несет административную, уголовную и гражданско-правовую ответственность за соблюдение требований водного законодательства РФ, соблюдение режима использования </w:t>
      </w:r>
      <w:proofErr w:type="spellStart"/>
      <w:r w:rsidRPr="000470C7">
        <w:t>водоохранных</w:t>
      </w:r>
      <w:proofErr w:type="spellEnd"/>
      <w:r w:rsidRPr="000470C7">
        <w:t xml:space="preserve"> зон и прибрежных защитных полос, в том числе за оформление разрешительной документации на пользование водными объектами. </w:t>
      </w:r>
    </w:p>
    <w:p w14:paraId="26654892" w14:textId="5833EA7F" w:rsidR="001C01CD" w:rsidRDefault="001C01CD" w:rsidP="00416EE4">
      <w:pPr>
        <w:pStyle w:val="a"/>
        <w:numPr>
          <w:ilvl w:val="0"/>
          <w:numId w:val="0"/>
        </w:numPr>
        <w:spacing w:before="240" w:after="240"/>
        <w:contextualSpacing w:val="0"/>
        <w:jc w:val="both"/>
      </w:pPr>
      <w:r>
        <w:t>В</w:t>
      </w:r>
      <w:r w:rsidRPr="00833445">
        <w:t>се обязательства и требования</w:t>
      </w:r>
      <w:r>
        <w:t>,</w:t>
      </w:r>
      <w:r w:rsidRPr="00833445">
        <w:t xml:space="preserve"> предъявляемые к Подрядчикам</w:t>
      </w:r>
      <w:r>
        <w:t>,</w:t>
      </w:r>
      <w:r w:rsidRPr="00833445">
        <w:t xml:space="preserve"> в полном объеме распространяются на деятельность привлекаемых Подрядчиком субподрядчиков.  Подрядчик несет ответственность за выполнение и соблюдение требований ПБОТОС перед Заказчиком </w:t>
      </w:r>
      <w:r w:rsidRPr="000470C7">
        <w:t xml:space="preserve">в соответствии с </w:t>
      </w:r>
      <w:hyperlink w:anchor="_4._Штрафные_санкции," w:history="1">
        <w:r w:rsidRPr="001C01CD">
          <w:t xml:space="preserve">разделом </w:t>
        </w:r>
      </w:hyperlink>
      <w:r w:rsidRPr="001C01CD">
        <w:t>5</w:t>
      </w:r>
      <w:r w:rsidRPr="000470C7">
        <w:t xml:space="preserve"> настоящего Положения,</w:t>
      </w:r>
      <w:r w:rsidRPr="00833445">
        <w:t xml:space="preserve"> а также административную, уголовную и гражданско-правовую ответственность согласно законодательству РФ, за все действия/бездействие привлеченных субподрядчиков. Подрядчик обязан включить требования по соблюдению настоящего Положения во все заключаемые договоры с субподрядчиками. Не включение требования по соблюдению настоящего Положения в договоры с субподрядчиками ровно, как и не ознакомление работников Подрядчика, Субподрядчика с требованиями настоящего Положения не освобождает Подрядчика от ответственности в виде штрафных санкций, предусмотренных </w:t>
      </w:r>
      <w:hyperlink w:anchor="_4._Штрафные_санкции," w:history="1">
        <w:r w:rsidRPr="001C01CD">
          <w:t xml:space="preserve">разделом </w:t>
        </w:r>
      </w:hyperlink>
      <w:r w:rsidRPr="001C01CD">
        <w:t>5</w:t>
      </w:r>
      <w:r w:rsidRPr="000470C7">
        <w:t xml:space="preserve"> настоящего Положения. Подрядчик несет ответственность за действия/бездействие </w:t>
      </w:r>
      <w:r w:rsidRPr="00833445">
        <w:t>субподрядчиков как за свои собственные.</w:t>
      </w:r>
    </w:p>
    <w:p w14:paraId="12D79003" w14:textId="543F8BDC" w:rsidR="00833445" w:rsidRPr="00037C44" w:rsidRDefault="003F262F" w:rsidP="00037C44">
      <w:pPr>
        <w:pStyle w:val="20"/>
        <w:jc w:val="both"/>
        <w:rPr>
          <w:rFonts w:ascii="Arial" w:hAnsi="Arial" w:cs="Arial"/>
          <w:i w:val="0"/>
          <w:sz w:val="24"/>
          <w:lang w:val="ru-RU"/>
        </w:rPr>
      </w:pPr>
      <w:bookmarkStart w:id="69" w:name="_Toc531189229"/>
      <w:r w:rsidRPr="00037C44">
        <w:rPr>
          <w:rFonts w:ascii="Arial" w:hAnsi="Arial" w:cs="Arial"/>
          <w:i w:val="0"/>
          <w:sz w:val="24"/>
          <w:lang w:val="ru-RU"/>
        </w:rPr>
        <w:t>4.</w:t>
      </w:r>
      <w:r w:rsidR="00ED18BA" w:rsidRPr="00037C44">
        <w:rPr>
          <w:rFonts w:ascii="Arial" w:hAnsi="Arial" w:cs="Arial"/>
          <w:i w:val="0"/>
          <w:sz w:val="24"/>
          <w:lang w:val="ru-RU"/>
        </w:rPr>
        <w:t>2</w:t>
      </w:r>
      <w:r w:rsidRPr="00037C44">
        <w:rPr>
          <w:rFonts w:ascii="Arial" w:hAnsi="Arial" w:cs="Arial"/>
          <w:i w:val="0"/>
          <w:sz w:val="24"/>
          <w:lang w:val="ru-RU"/>
        </w:rPr>
        <w:t xml:space="preserve">. ПРОВЕДЕНИЕ ПРОВЕРОК </w:t>
      </w:r>
      <w:r w:rsidRPr="00C00797">
        <w:rPr>
          <w:rFonts w:ascii="Arial" w:hAnsi="Arial" w:cs="Arial"/>
          <w:i w:val="0"/>
          <w:sz w:val="24"/>
          <w:lang w:val="ru-RU"/>
        </w:rPr>
        <w:t>И АУДИТОВ</w:t>
      </w:r>
      <w:r w:rsidRPr="00037C44">
        <w:rPr>
          <w:rFonts w:ascii="Arial" w:hAnsi="Arial" w:cs="Arial"/>
          <w:i w:val="0"/>
          <w:sz w:val="24"/>
          <w:lang w:val="ru-RU"/>
        </w:rPr>
        <w:t xml:space="preserve"> ВЫПОЛНЕНИЯ ТРЕБОВАНИЙ НАСТОЯЩЕГО ПОЛОЖЕНИЯ</w:t>
      </w:r>
      <w:bookmarkEnd w:id="69"/>
    </w:p>
    <w:p w14:paraId="06774E41" w14:textId="77777777" w:rsidR="00833445" w:rsidRDefault="000646DE" w:rsidP="006059D6">
      <w:pPr>
        <w:pStyle w:val="a"/>
        <w:numPr>
          <w:ilvl w:val="0"/>
          <w:numId w:val="26"/>
        </w:numPr>
        <w:spacing w:before="240" w:after="240"/>
        <w:ind w:left="0" w:firstLine="0"/>
        <w:contextualSpacing w:val="0"/>
        <w:jc w:val="both"/>
      </w:pPr>
      <w:r w:rsidRPr="000470C7">
        <w:t>Заказчик оставляет за собой право в любое время проводить независимые аудиты и проверки соблюдения требований ПБОТОС на участках и объектах оказания услуг и выполнения работ.</w:t>
      </w:r>
    </w:p>
    <w:p w14:paraId="52506E47" w14:textId="2CED9B7E" w:rsidR="000646DE" w:rsidRPr="000470C7" w:rsidRDefault="000646DE" w:rsidP="006059D6">
      <w:pPr>
        <w:pStyle w:val="a"/>
        <w:numPr>
          <w:ilvl w:val="0"/>
          <w:numId w:val="26"/>
        </w:numPr>
        <w:spacing w:before="240" w:after="240"/>
        <w:ind w:left="0" w:firstLine="0"/>
        <w:contextualSpacing w:val="0"/>
        <w:jc w:val="both"/>
      </w:pPr>
      <w:r w:rsidRPr="000470C7">
        <w:t xml:space="preserve">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проверок будут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 </w:t>
      </w:r>
    </w:p>
    <w:p w14:paraId="72A381F1" w14:textId="1F6B041C" w:rsidR="000646DE" w:rsidRDefault="000646DE" w:rsidP="006059D6">
      <w:pPr>
        <w:pStyle w:val="a"/>
        <w:numPr>
          <w:ilvl w:val="0"/>
          <w:numId w:val="26"/>
        </w:numPr>
        <w:spacing w:before="240" w:after="240"/>
        <w:ind w:left="0" w:firstLine="0"/>
        <w:contextualSpacing w:val="0"/>
        <w:jc w:val="both"/>
      </w:pPr>
      <w:r w:rsidRPr="000470C7">
        <w:t>Результаты аудитов и проверок предоставляются Подрядчику, который в свою очередь обязан устранить выявленные представителями Заказчика нарушения Правил безопасности, условий договора, локальных нормативных документов Заказчика в области ПБОТОС, с последующим уведомлением Заказчика о проделанной работе.</w:t>
      </w:r>
    </w:p>
    <w:p w14:paraId="155EA516" w14:textId="1CC0589D" w:rsidR="002F3086" w:rsidRDefault="002F3086" w:rsidP="006059D6">
      <w:pPr>
        <w:pStyle w:val="a"/>
        <w:numPr>
          <w:ilvl w:val="0"/>
          <w:numId w:val="26"/>
        </w:numPr>
        <w:spacing w:before="240" w:after="240"/>
        <w:ind w:left="0" w:firstLine="0"/>
        <w:contextualSpacing w:val="0"/>
        <w:jc w:val="both"/>
      </w:pPr>
      <w:r>
        <w:t>Проверка соблюдения требований настоящего Положения осуществляется представителем (-</w:t>
      </w:r>
      <w:proofErr w:type="spellStart"/>
      <w:r>
        <w:t>ями</w:t>
      </w:r>
      <w:proofErr w:type="spellEnd"/>
      <w:r>
        <w:t>) Заказчика в присутствии уполномоченного представителя Подрядчика,</w:t>
      </w:r>
      <w:r w:rsidR="002B116A">
        <w:t xml:space="preserve"> нахождение которого обязательно на Объекте выполнения работ в соответствии с п.3.1.1. настоящего Положения. В случае отсутствия такого уполномоченного лица Подрядчика, а также иного представителя Подрядчика, имеющего полномочия</w:t>
      </w:r>
      <w:r w:rsidR="00045AD9">
        <w:t>,</w:t>
      </w:r>
      <w:r w:rsidR="002B116A">
        <w:t xml:space="preserve"> указанные </w:t>
      </w:r>
      <w:r w:rsidR="00045AD9">
        <w:t>в п.3.1.1</w:t>
      </w:r>
      <w:r w:rsidR="002B116A">
        <w:t xml:space="preserve"> настоящего Положения и/или </w:t>
      </w:r>
      <w:r w:rsidR="00045AD9">
        <w:t>в случае отсутствия подтверждения таких полномочий, Заказчик вправе провести проверку и оформить результат проверки в одностороннем порядке.</w:t>
      </w:r>
    </w:p>
    <w:p w14:paraId="2B684EDD" w14:textId="71EFA071" w:rsidR="003F262F" w:rsidRPr="00037C44" w:rsidRDefault="003F262F" w:rsidP="00896BD9">
      <w:pPr>
        <w:pStyle w:val="a"/>
        <w:numPr>
          <w:ilvl w:val="0"/>
          <w:numId w:val="0"/>
        </w:numPr>
        <w:spacing w:before="240" w:after="240"/>
        <w:contextualSpacing w:val="0"/>
        <w:jc w:val="both"/>
        <w:outlineLvl w:val="1"/>
        <w:rPr>
          <w:rFonts w:ascii="Arial" w:eastAsia="Times New Roman" w:hAnsi="Arial" w:cs="Arial"/>
          <w:b/>
          <w:bCs/>
          <w:iCs/>
          <w:szCs w:val="24"/>
        </w:rPr>
      </w:pPr>
      <w:bookmarkStart w:id="70" w:name="_Toc531189230"/>
      <w:r w:rsidRPr="00037C44">
        <w:rPr>
          <w:rFonts w:ascii="Arial" w:eastAsia="Times New Roman" w:hAnsi="Arial" w:cs="Arial"/>
          <w:b/>
          <w:bCs/>
          <w:iCs/>
          <w:szCs w:val="24"/>
        </w:rPr>
        <w:t>4.</w:t>
      </w:r>
      <w:r w:rsidR="00ED18BA" w:rsidRPr="00037C44">
        <w:rPr>
          <w:rFonts w:ascii="Arial" w:eastAsia="Times New Roman" w:hAnsi="Arial" w:cs="Arial"/>
          <w:b/>
          <w:bCs/>
          <w:iCs/>
          <w:szCs w:val="24"/>
        </w:rPr>
        <w:t>3</w:t>
      </w:r>
      <w:r w:rsidRPr="00037C44">
        <w:rPr>
          <w:rFonts w:ascii="Arial" w:eastAsia="Times New Roman" w:hAnsi="Arial" w:cs="Arial"/>
          <w:b/>
          <w:bCs/>
          <w:iCs/>
          <w:szCs w:val="24"/>
        </w:rPr>
        <w:t>. ОФОРМЛЕНИЕ РЕЗУЛЬТАТОВ ПРОВЕРОК И АУДИТОВ</w:t>
      </w:r>
      <w:r w:rsidR="006E7FF9">
        <w:rPr>
          <w:rFonts w:ascii="Arial" w:eastAsia="Times New Roman" w:hAnsi="Arial" w:cs="Arial"/>
          <w:b/>
          <w:bCs/>
          <w:iCs/>
          <w:szCs w:val="24"/>
        </w:rPr>
        <w:t>, ФИКСАЦИЯ ФАКТОВ НЕВЫПОЛНЕНИЯ, НЕНАДЛЕЖАЩЕГО ВЫПОЛНЕНИЯ И НАРУШЕНИЯ ТРЕБОВАНИЙ ПОЛОЖЕНИЯ.</w:t>
      </w:r>
      <w:bookmarkEnd w:id="70"/>
    </w:p>
    <w:p w14:paraId="05BCE6D3" w14:textId="221460A0" w:rsidR="000646DE" w:rsidRPr="000470C7" w:rsidRDefault="000646DE" w:rsidP="006059D6">
      <w:pPr>
        <w:pStyle w:val="a"/>
        <w:numPr>
          <w:ilvl w:val="0"/>
          <w:numId w:val="27"/>
        </w:numPr>
        <w:spacing w:before="240" w:after="240"/>
        <w:ind w:left="0" w:firstLine="0"/>
        <w:contextualSpacing w:val="0"/>
        <w:jc w:val="both"/>
      </w:pPr>
      <w:r w:rsidRPr="000470C7">
        <w:t xml:space="preserve">Результаты проверок соблюдения требований </w:t>
      </w:r>
      <w:r w:rsidR="002F3086">
        <w:t xml:space="preserve">настоящего Положения </w:t>
      </w:r>
      <w:r w:rsidRPr="000470C7">
        <w:t xml:space="preserve">оформляются Актом проверки выполнения договорных обязательств подрядной организацией в соответствии с формой, указанной в </w:t>
      </w:r>
      <w:hyperlink w:anchor="прил1" w:history="1">
        <w:r w:rsidRPr="00F80D0B">
          <w:rPr>
            <w:rStyle w:val="ac"/>
            <w:szCs w:val="24"/>
          </w:rPr>
          <w:t>Приложении 1</w:t>
        </w:r>
      </w:hyperlink>
      <w:r w:rsidRPr="000470C7">
        <w:t xml:space="preserve"> к настоящему Положению.</w:t>
      </w:r>
    </w:p>
    <w:p w14:paraId="092B21CA" w14:textId="2E4B6065" w:rsidR="00CA160C" w:rsidRDefault="00CA160C" w:rsidP="006059D6">
      <w:pPr>
        <w:pStyle w:val="aff0"/>
        <w:numPr>
          <w:ilvl w:val="0"/>
          <w:numId w:val="27"/>
        </w:numPr>
        <w:tabs>
          <w:tab w:val="left" w:pos="567"/>
        </w:tabs>
        <w:spacing w:before="120" w:after="120"/>
        <w:ind w:left="0" w:firstLine="0"/>
        <w:contextualSpacing w:val="0"/>
        <w:jc w:val="both"/>
      </w:pPr>
      <w:r w:rsidRPr="000470C7">
        <w:t>Факт нарушения</w:t>
      </w:r>
      <w:r w:rsidR="00045AD9">
        <w:t xml:space="preserve"> требований настоящего Положения фиксируется в Акте </w:t>
      </w:r>
      <w:r w:rsidR="00045AD9" w:rsidRPr="000470C7">
        <w:t xml:space="preserve">проверки выполнения договорных обязательств подрядной организацией в соответствии с формой, указанной в </w:t>
      </w:r>
      <w:hyperlink w:anchor="прил1" w:history="1">
        <w:r w:rsidR="00045AD9" w:rsidRPr="00F80D0B">
          <w:rPr>
            <w:rStyle w:val="ac"/>
          </w:rPr>
          <w:t>Приложении 1</w:t>
        </w:r>
      </w:hyperlink>
      <w:r w:rsidR="00045AD9" w:rsidRPr="000470C7">
        <w:t xml:space="preserve"> к настоящему Положению</w:t>
      </w:r>
      <w:r w:rsidRPr="000470C7">
        <w:t>, подписанным куратором договора и/или руководителем или специалистом структурного подразделения, находящегося в подчинении заместителя генерального директора по промышленной безопасности, охраны труда и окружающей среды Общества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w:t>
      </w:r>
      <w:r w:rsidR="009E3F4B">
        <w:t xml:space="preserve">, сотрудники </w:t>
      </w:r>
      <w:r w:rsidR="009E3F4B" w:rsidRPr="00A76C16">
        <w:t>охранно</w:t>
      </w:r>
      <w:r w:rsidR="009E3F4B">
        <w:t>го</w:t>
      </w:r>
      <w:r w:rsidR="009E3F4B" w:rsidRPr="00A76C16">
        <w:t xml:space="preserve"> подразделени</w:t>
      </w:r>
      <w:r w:rsidR="009E3F4B">
        <w:t>я</w:t>
      </w:r>
      <w:r w:rsidR="009E3F4B" w:rsidRPr="00A76C16">
        <w:t>, с котор</w:t>
      </w:r>
      <w:r w:rsidR="009E3F4B">
        <w:t>ым</w:t>
      </w:r>
      <w:r w:rsidR="009E3F4B" w:rsidRPr="00A76C16">
        <w:t xml:space="preserve"> заключен договор на охрану объектов</w:t>
      </w:r>
      <w:r w:rsidR="009E3F4B">
        <w:t xml:space="preserve"> Общества</w:t>
      </w:r>
      <w:r w:rsidRPr="000470C7">
        <w:t xml:space="preserve">),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p>
    <w:p w14:paraId="7D128539" w14:textId="6CB1C7B3" w:rsidR="00CA160C" w:rsidRDefault="001D60A6" w:rsidP="001D60A6">
      <w:pPr>
        <w:pStyle w:val="aff0"/>
        <w:numPr>
          <w:ilvl w:val="0"/>
          <w:numId w:val="27"/>
        </w:numPr>
        <w:tabs>
          <w:tab w:val="left" w:pos="426"/>
        </w:tabs>
        <w:spacing w:before="120" w:after="120"/>
        <w:ind w:left="0" w:firstLine="0"/>
        <w:contextualSpacing w:val="0"/>
        <w:jc w:val="both"/>
      </w:pPr>
      <w:r>
        <w:t xml:space="preserve">Отказ представителя </w:t>
      </w:r>
      <w:r w:rsidR="00CA160C" w:rsidRPr="000470C7">
        <w:t xml:space="preserve">Подрядчика от подписания </w:t>
      </w:r>
      <w:r>
        <w:t>А</w:t>
      </w:r>
      <w:r w:rsidR="00CA160C" w:rsidRPr="000470C7">
        <w:t>кта</w:t>
      </w:r>
      <w:r>
        <w:t xml:space="preserve"> расценивается как </w:t>
      </w:r>
      <w:r w:rsidRPr="00A76C16">
        <w:t>признание</w:t>
      </w:r>
      <w:r>
        <w:t xml:space="preserve"> выявленного (-ых) нарушения (-</w:t>
      </w:r>
      <w:proofErr w:type="spellStart"/>
      <w:r>
        <w:t>ий</w:t>
      </w:r>
      <w:proofErr w:type="spellEnd"/>
      <w:r>
        <w:t>), указанного (-ых)</w:t>
      </w:r>
      <w:r w:rsidRPr="00A76C16">
        <w:t xml:space="preserve"> в </w:t>
      </w:r>
      <w:r>
        <w:t>А</w:t>
      </w:r>
      <w:r w:rsidRPr="00A76C16">
        <w:t>кте и</w:t>
      </w:r>
      <w:r>
        <w:t xml:space="preserve"> оформляется записью в этом же А</w:t>
      </w:r>
      <w:r w:rsidRPr="00A76C16">
        <w:t>кте за подписью двух свидетелей.</w:t>
      </w:r>
      <w:r w:rsidR="00CA160C" w:rsidRPr="000470C7">
        <w:t xml:space="preserve"> </w:t>
      </w:r>
      <w:r w:rsidR="00EE672F">
        <w:t>Т</w:t>
      </w:r>
      <w:r>
        <w:t xml:space="preserve">акой отказ </w:t>
      </w:r>
      <w:r w:rsidR="00CA160C" w:rsidRPr="000470C7">
        <w:t>не является препятствием для</w:t>
      </w:r>
      <w:r>
        <w:t xml:space="preserve"> привлечения Подрядчика к ответственности, в том числе применения штрафных санкций в размере, установленном настоящим Положением</w:t>
      </w:r>
      <w:r w:rsidR="00CA160C" w:rsidRPr="000470C7">
        <w:t>.</w:t>
      </w:r>
    </w:p>
    <w:p w14:paraId="6B5A85C0" w14:textId="485EB1B9" w:rsidR="00BE0E24" w:rsidRDefault="00CA160C" w:rsidP="00BE0E24">
      <w:pPr>
        <w:pStyle w:val="a"/>
        <w:numPr>
          <w:ilvl w:val="0"/>
          <w:numId w:val="27"/>
        </w:numPr>
        <w:spacing w:before="240" w:after="240"/>
        <w:ind w:left="0" w:firstLine="0"/>
        <w:contextualSpacing w:val="0"/>
        <w:jc w:val="both"/>
      </w:pPr>
      <w:r w:rsidRPr="00BE0E24">
        <w:rPr>
          <w:szCs w:val="24"/>
        </w:rPr>
        <w:t>Подрядчик (</w:t>
      </w:r>
      <w:r w:rsidR="001D60A6" w:rsidRPr="00BE0E24">
        <w:rPr>
          <w:szCs w:val="24"/>
        </w:rPr>
        <w:t>С</w:t>
      </w:r>
      <w:r w:rsidRPr="00BE0E24">
        <w:rPr>
          <w:szCs w:val="24"/>
        </w:rPr>
        <w:t xml:space="preserve">убподрядчик) обязан </w:t>
      </w:r>
      <w:r w:rsidR="001D60A6" w:rsidRPr="00BE0E24">
        <w:rPr>
          <w:szCs w:val="24"/>
        </w:rPr>
        <w:t xml:space="preserve">в установленные сроки </w:t>
      </w:r>
      <w:r w:rsidRPr="00BE0E24">
        <w:rPr>
          <w:szCs w:val="24"/>
        </w:rPr>
        <w:t>предста</w:t>
      </w:r>
      <w:r w:rsidR="001D60A6" w:rsidRPr="00BE0E24">
        <w:rPr>
          <w:szCs w:val="24"/>
        </w:rPr>
        <w:t>вить</w:t>
      </w:r>
      <w:r w:rsidRPr="00BE0E24">
        <w:rPr>
          <w:szCs w:val="24"/>
        </w:rPr>
        <w:t xml:space="preserve"> Обществу (куратору договора, в СОБПП, подразделение пожарной охраны объекта, противофонтанную службу) информацию (</w:t>
      </w:r>
      <w:r w:rsidR="001D60A6" w:rsidRPr="00BE0E24">
        <w:rPr>
          <w:szCs w:val="24"/>
        </w:rPr>
        <w:t xml:space="preserve">письменное </w:t>
      </w:r>
      <w:r w:rsidRPr="00BE0E24">
        <w:rPr>
          <w:szCs w:val="24"/>
        </w:rPr>
        <w:t xml:space="preserve">уведомление) о </w:t>
      </w:r>
      <w:r w:rsidR="00BE0E24" w:rsidRPr="00BE0E24">
        <w:rPr>
          <w:szCs w:val="24"/>
        </w:rPr>
        <w:t xml:space="preserve">приостановке/возобновлении работ, о </w:t>
      </w:r>
      <w:r w:rsidRPr="00BE0E24">
        <w:rPr>
          <w:szCs w:val="24"/>
        </w:rPr>
        <w:t>выполнении</w:t>
      </w:r>
      <w:r w:rsidR="001D60A6" w:rsidRPr="00BE0E24">
        <w:rPr>
          <w:szCs w:val="24"/>
        </w:rPr>
        <w:t xml:space="preserve"> предписаний Заказчика по устранению выявленных нарушений и зафиксированных Актом проверки</w:t>
      </w:r>
      <w:r w:rsidR="001D60A6" w:rsidRPr="001D60A6">
        <w:t xml:space="preserve"> </w:t>
      </w:r>
      <w:r w:rsidR="001D60A6" w:rsidRPr="000470C7">
        <w:t xml:space="preserve">выполнения договорных обязательств подрядной организацией </w:t>
      </w:r>
      <w:r w:rsidR="001D60A6">
        <w:t>(</w:t>
      </w:r>
      <w:hyperlink w:anchor="прил1" w:history="1">
        <w:r w:rsidR="001D60A6" w:rsidRPr="00BE0E24">
          <w:rPr>
            <w:rStyle w:val="ac"/>
            <w:szCs w:val="24"/>
          </w:rPr>
          <w:t>Приложении 1</w:t>
        </w:r>
      </w:hyperlink>
      <w:r w:rsidR="00BE0E24" w:rsidRPr="00BE0E24">
        <w:rPr>
          <w:rStyle w:val="ac"/>
          <w:szCs w:val="24"/>
        </w:rPr>
        <w:t>)</w:t>
      </w:r>
      <w:r w:rsidR="00BE0E24" w:rsidRPr="00BE0E24">
        <w:rPr>
          <w:szCs w:val="24"/>
        </w:rPr>
        <w:t>.</w:t>
      </w:r>
      <w:r w:rsidRPr="00BE0E24">
        <w:rPr>
          <w:szCs w:val="24"/>
        </w:rPr>
        <w:t xml:space="preserve"> В случае не предоставления или несвоевременного предоставления уведомлений Подрядчик выплачивает штраф в</w:t>
      </w:r>
      <w:r w:rsidR="00BE0E24" w:rsidRPr="00BE0E24">
        <w:rPr>
          <w:szCs w:val="24"/>
        </w:rPr>
        <w:t xml:space="preserve"> размере. Установленном настоящим Положением.</w:t>
      </w:r>
      <w:r w:rsidRPr="00BE0E24">
        <w:rPr>
          <w:szCs w:val="24"/>
        </w:rPr>
        <w:t xml:space="preserve"> </w:t>
      </w:r>
    </w:p>
    <w:p w14:paraId="405BF1B1" w14:textId="1CBDC36F" w:rsidR="001C01CD" w:rsidRDefault="00CA160C" w:rsidP="001C01CD">
      <w:pPr>
        <w:pStyle w:val="a"/>
        <w:numPr>
          <w:ilvl w:val="0"/>
          <w:numId w:val="27"/>
        </w:numPr>
        <w:spacing w:before="240" w:after="240"/>
        <w:ind w:left="0" w:firstLine="0"/>
        <w:contextualSpacing w:val="0"/>
        <w:jc w:val="both"/>
      </w:pPr>
      <w:r w:rsidRPr="000470C7">
        <w:t xml:space="preserve">В </w:t>
      </w:r>
      <w:r w:rsidR="004D05A7">
        <w:t>Обществе</w:t>
      </w:r>
      <w:r w:rsidRPr="000470C7">
        <w:t xml:space="preserve"> действует многоуровневая система производственного контроля за соблюдением требований ПБОТОС. Комиссии производственного контроля Заказчика 4-5 уровней вправе в любое время осуществлять проверки соблюдения требований ПБОТОС. Организация работы комиссий производственного контроля и оформление результатов проверки осуществляется в соответствии с Положением ООО «Славнефть-Красноярскнефтегаз» «Порядок проведения производственного контроля за состоянием промышленной безопасности, охраны труда и окружающей среды» №П3-05 Р-0248 ЮЛ-428. При выявлении допущенных Подрядчиком нарушений требований в области ПБОТОС комиссиями производственного контроля Заказчика 3-5 уровней, Заказчик вправе направить в адрес Подрядчика Акт проверки. На основании Акта проверки, Подрядчик, в течение 5 рабочих дней обязан разработать, согласовать с Заказчиком и утвердить руководителем Подрядчика план корректирующих мероприятий с выявлением корневых причин возникновения нарушений и мерами по их устранению в соответствии с рекомендациями, приведенными в </w:t>
      </w:r>
      <w:hyperlink w:anchor="_ПРИЛОЖЕНИЯ" w:history="1">
        <w:r w:rsidRPr="00BE0E24">
          <w:rPr>
            <w:rStyle w:val="ac"/>
            <w:szCs w:val="24"/>
          </w:rPr>
          <w:t>Приложении 2</w:t>
        </w:r>
      </w:hyperlink>
      <w:r w:rsidRPr="000470C7">
        <w:t xml:space="preserve"> по форме </w:t>
      </w:r>
      <w:hyperlink w:anchor="_ПРИЛОЖЕНИЯ" w:history="1">
        <w:r w:rsidRPr="00BE0E24">
          <w:rPr>
            <w:rStyle w:val="ac"/>
            <w:szCs w:val="24"/>
          </w:rPr>
          <w:t>Приложения 3</w:t>
        </w:r>
      </w:hyperlink>
      <w:r w:rsidRPr="000470C7">
        <w:t xml:space="preserve"> к настоящему Положени</w:t>
      </w:r>
      <w:r w:rsidR="00B81187">
        <w:t>ю.</w:t>
      </w:r>
    </w:p>
    <w:p w14:paraId="7128750C" w14:textId="2253E7BF" w:rsidR="001C01CD" w:rsidRPr="000470C7" w:rsidRDefault="001C01CD" w:rsidP="006E41CF">
      <w:pPr>
        <w:pStyle w:val="a"/>
        <w:numPr>
          <w:ilvl w:val="0"/>
          <w:numId w:val="27"/>
        </w:numPr>
        <w:spacing w:before="240" w:after="120"/>
        <w:ind w:left="0" w:firstLine="0"/>
        <w:contextualSpacing w:val="0"/>
        <w:jc w:val="both"/>
      </w:pPr>
      <w:r w:rsidRPr="000470C7">
        <w:t>Факт нарушения может быть подтвержден одним из следующих документов:</w:t>
      </w:r>
    </w:p>
    <w:p w14:paraId="381F3D3A" w14:textId="77777777" w:rsidR="001C01CD" w:rsidRPr="000470C7" w:rsidRDefault="001C01CD" w:rsidP="001C01CD">
      <w:pPr>
        <w:pStyle w:val="aff0"/>
        <w:numPr>
          <w:ilvl w:val="3"/>
          <w:numId w:val="30"/>
        </w:numPr>
        <w:spacing w:before="120" w:after="120"/>
        <w:ind w:left="567" w:hanging="425"/>
        <w:contextualSpacing w:val="0"/>
        <w:jc w:val="both"/>
      </w:pPr>
      <w:r w:rsidRPr="000470C7">
        <w:t>Актом – предписанием куратора договора, специалистом СОБПП, отдела пожарной безопасности, отдела охраны окружающей среды, специалиста Заказчика, осуществляющего производственный контроль</w:t>
      </w:r>
      <w:r>
        <w:t>;</w:t>
      </w:r>
    </w:p>
    <w:p w14:paraId="217CBB41" w14:textId="77777777" w:rsidR="001C01CD" w:rsidRPr="000470C7" w:rsidRDefault="001C01CD" w:rsidP="001C01CD">
      <w:pPr>
        <w:pStyle w:val="aff0"/>
        <w:numPr>
          <w:ilvl w:val="3"/>
          <w:numId w:val="30"/>
        </w:numPr>
        <w:spacing w:before="120" w:after="120"/>
        <w:ind w:left="567" w:hanging="425"/>
        <w:contextualSpacing w:val="0"/>
        <w:jc w:val="both"/>
      </w:pPr>
      <w:r w:rsidRPr="000470C7">
        <w:t>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r>
        <w:t>;</w:t>
      </w:r>
    </w:p>
    <w:p w14:paraId="492876A4" w14:textId="77777777" w:rsidR="001C01CD" w:rsidRPr="000470C7" w:rsidRDefault="001C01CD" w:rsidP="001C01CD">
      <w:pPr>
        <w:pStyle w:val="aff0"/>
        <w:numPr>
          <w:ilvl w:val="3"/>
          <w:numId w:val="30"/>
        </w:numPr>
        <w:spacing w:before="120" w:after="120"/>
        <w:ind w:left="567" w:hanging="425"/>
        <w:contextualSpacing w:val="0"/>
        <w:jc w:val="both"/>
      </w:pPr>
      <w:r>
        <w:t>с</w:t>
      </w:r>
      <w:r w:rsidRPr="000470C7">
        <w:t>оответствующим актом или предписанием контролирующих и надзорных органов.</w:t>
      </w:r>
    </w:p>
    <w:p w14:paraId="305C5D1A" w14:textId="77777777" w:rsidR="001C01CD" w:rsidRPr="001C01CD" w:rsidRDefault="001C01CD" w:rsidP="001C01CD">
      <w:pPr>
        <w:pStyle w:val="aff0"/>
        <w:numPr>
          <w:ilvl w:val="3"/>
          <w:numId w:val="30"/>
        </w:numPr>
        <w:spacing w:before="120" w:after="120"/>
        <w:ind w:left="567" w:hanging="425"/>
        <w:contextualSpacing w:val="0"/>
        <w:jc w:val="both"/>
      </w:pPr>
      <w:r w:rsidRPr="001C01CD">
        <w:t>Актом-предписанием пожарного надзора;</w:t>
      </w:r>
    </w:p>
    <w:p w14:paraId="626C7B05" w14:textId="77777777" w:rsidR="001C01CD" w:rsidRPr="001C01CD" w:rsidRDefault="001C01CD" w:rsidP="001C01CD">
      <w:pPr>
        <w:pStyle w:val="aff0"/>
        <w:numPr>
          <w:ilvl w:val="3"/>
          <w:numId w:val="30"/>
        </w:numPr>
        <w:spacing w:before="120" w:after="120"/>
        <w:ind w:left="567" w:hanging="425"/>
        <w:contextualSpacing w:val="0"/>
        <w:jc w:val="both"/>
      </w:pPr>
      <w:r w:rsidRPr="001C01CD">
        <w:t>Предложением по устранению нарушений требований пожарной безопасности;</w:t>
      </w:r>
    </w:p>
    <w:p w14:paraId="76B86114" w14:textId="77777777" w:rsidR="001C01CD" w:rsidRPr="001C01CD" w:rsidRDefault="001C01CD" w:rsidP="001C01CD">
      <w:pPr>
        <w:pStyle w:val="aff0"/>
        <w:numPr>
          <w:ilvl w:val="3"/>
          <w:numId w:val="30"/>
        </w:numPr>
        <w:spacing w:before="120" w:after="120"/>
        <w:ind w:left="567" w:hanging="425"/>
        <w:contextualSpacing w:val="0"/>
        <w:jc w:val="both"/>
      </w:pPr>
      <w:r w:rsidRPr="001C01CD">
        <w:t>Представлением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p>
    <w:p w14:paraId="1A713C8C" w14:textId="77777777" w:rsidR="001C01CD" w:rsidRPr="001C01CD" w:rsidRDefault="001C01CD" w:rsidP="001C01CD">
      <w:pPr>
        <w:pStyle w:val="aff0"/>
        <w:numPr>
          <w:ilvl w:val="3"/>
          <w:numId w:val="30"/>
        </w:numPr>
        <w:spacing w:before="120" w:after="240"/>
        <w:ind w:left="567" w:hanging="425"/>
        <w:contextualSpacing w:val="0"/>
        <w:jc w:val="both"/>
      </w:pPr>
      <w:r w:rsidRPr="001C01CD">
        <w:t>Протоколом проверки знаний пожарно-технического минимума.</w:t>
      </w:r>
    </w:p>
    <w:p w14:paraId="7F046A8C" w14:textId="091A26BB" w:rsidR="003F262F" w:rsidRPr="00037C44" w:rsidRDefault="003F262F" w:rsidP="006A1915">
      <w:pPr>
        <w:pStyle w:val="a"/>
        <w:numPr>
          <w:ilvl w:val="0"/>
          <w:numId w:val="0"/>
        </w:numPr>
        <w:spacing w:before="240" w:after="240"/>
        <w:contextualSpacing w:val="0"/>
        <w:jc w:val="both"/>
        <w:outlineLvl w:val="1"/>
        <w:rPr>
          <w:rFonts w:ascii="Arial" w:eastAsia="Times New Roman" w:hAnsi="Arial" w:cs="Arial"/>
          <w:b/>
          <w:bCs/>
          <w:iCs/>
          <w:szCs w:val="24"/>
          <w:lang w:val="en-US"/>
        </w:rPr>
      </w:pPr>
      <w:bookmarkStart w:id="71" w:name="_Toc531189231"/>
      <w:r w:rsidRPr="00037C44">
        <w:rPr>
          <w:rFonts w:ascii="Arial" w:eastAsia="Times New Roman" w:hAnsi="Arial" w:cs="Arial"/>
          <w:b/>
          <w:bCs/>
          <w:iCs/>
          <w:szCs w:val="24"/>
          <w:lang w:val="en-US"/>
        </w:rPr>
        <w:t>4.</w:t>
      </w:r>
      <w:r w:rsidR="00ED18BA" w:rsidRPr="00037C44">
        <w:rPr>
          <w:rFonts w:ascii="Arial" w:eastAsia="Times New Roman" w:hAnsi="Arial" w:cs="Arial"/>
          <w:b/>
          <w:bCs/>
          <w:iCs/>
          <w:szCs w:val="24"/>
        </w:rPr>
        <w:t>4</w:t>
      </w:r>
      <w:r w:rsidRPr="00037C44">
        <w:rPr>
          <w:rFonts w:ascii="Arial" w:eastAsia="Times New Roman" w:hAnsi="Arial" w:cs="Arial"/>
          <w:b/>
          <w:bCs/>
          <w:iCs/>
          <w:szCs w:val="24"/>
          <w:lang w:val="en-US"/>
        </w:rPr>
        <w:t>. ПРИМЕ</w:t>
      </w:r>
      <w:r w:rsidR="006A1915" w:rsidRPr="00037C44">
        <w:rPr>
          <w:rFonts w:ascii="Arial" w:eastAsia="Times New Roman" w:hAnsi="Arial" w:cs="Arial"/>
          <w:b/>
          <w:bCs/>
          <w:iCs/>
          <w:szCs w:val="24"/>
          <w:lang w:val="en-US"/>
        </w:rPr>
        <w:t>НЕ</w:t>
      </w:r>
      <w:r w:rsidRPr="00037C44">
        <w:rPr>
          <w:rFonts w:ascii="Arial" w:eastAsia="Times New Roman" w:hAnsi="Arial" w:cs="Arial"/>
          <w:b/>
          <w:bCs/>
          <w:iCs/>
          <w:szCs w:val="24"/>
          <w:lang w:val="en-US"/>
        </w:rPr>
        <w:t>НИЕ ШТРАФНЫХ САНКЦИЙ</w:t>
      </w:r>
      <w:bookmarkEnd w:id="71"/>
    </w:p>
    <w:p w14:paraId="222DC45E" w14:textId="7BEEACFD" w:rsidR="000646DE" w:rsidRPr="000470C7" w:rsidRDefault="000646DE" w:rsidP="006059D6">
      <w:pPr>
        <w:pStyle w:val="a"/>
        <w:numPr>
          <w:ilvl w:val="0"/>
          <w:numId w:val="29"/>
        </w:numPr>
        <w:spacing w:before="240" w:after="240"/>
        <w:ind w:left="0" w:firstLine="0"/>
        <w:contextualSpacing w:val="0"/>
        <w:jc w:val="both"/>
      </w:pPr>
      <w:r w:rsidRPr="000470C7">
        <w:t xml:space="preserve">Результаты аудитов и проверок будут являться основанием для предъявления претензий об оплате штрафных санкций в соответствии с </w:t>
      </w:r>
      <w:hyperlink w:anchor="_4._Штрафные_санкции," w:history="1">
        <w:r w:rsidRPr="00F80D0B">
          <w:rPr>
            <w:rStyle w:val="ac"/>
            <w:szCs w:val="24"/>
          </w:rPr>
          <w:t xml:space="preserve">разделом </w:t>
        </w:r>
      </w:hyperlink>
      <w:r w:rsidRPr="00F80D0B">
        <w:rPr>
          <w:rStyle w:val="ac"/>
          <w:szCs w:val="24"/>
        </w:rPr>
        <w:t>5</w:t>
      </w:r>
      <w:r w:rsidRPr="000470C7">
        <w:t xml:space="preserve"> настоящего Положения.</w:t>
      </w:r>
    </w:p>
    <w:p w14:paraId="6A0D5D16" w14:textId="662E6F4C" w:rsidR="006A1915" w:rsidRDefault="000646DE" w:rsidP="006059D6">
      <w:pPr>
        <w:pStyle w:val="a"/>
        <w:numPr>
          <w:ilvl w:val="0"/>
          <w:numId w:val="29"/>
        </w:numPr>
        <w:spacing w:before="240" w:after="240"/>
        <w:ind w:left="0" w:firstLine="0"/>
        <w:contextualSpacing w:val="0"/>
        <w:jc w:val="both"/>
      </w:pPr>
      <w:r w:rsidRPr="000470C7">
        <w:t xml:space="preserve">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w:t>
      </w:r>
      <w:hyperlink w:anchor="_4._Штрафные_санкции," w:history="1">
        <w:r w:rsidRPr="00F80D0B">
          <w:rPr>
            <w:rStyle w:val="ac"/>
            <w:szCs w:val="24"/>
          </w:rPr>
          <w:t xml:space="preserve">разделом </w:t>
        </w:r>
      </w:hyperlink>
      <w:r w:rsidRPr="00F80D0B">
        <w:rPr>
          <w:rStyle w:val="ac"/>
          <w:szCs w:val="24"/>
        </w:rPr>
        <w:t>5</w:t>
      </w:r>
      <w:r w:rsidRPr="000470C7">
        <w:t xml:space="preserve"> настоящего Положения.</w:t>
      </w:r>
    </w:p>
    <w:p w14:paraId="1CDB9954" w14:textId="77777777" w:rsidR="006A1915" w:rsidRDefault="000646DE" w:rsidP="006059D6">
      <w:pPr>
        <w:pStyle w:val="a"/>
        <w:numPr>
          <w:ilvl w:val="0"/>
          <w:numId w:val="29"/>
        </w:numPr>
        <w:spacing w:before="240" w:after="240"/>
        <w:ind w:left="0" w:firstLine="0"/>
        <w:contextualSpacing w:val="0"/>
        <w:jc w:val="both"/>
      </w:pPr>
      <w:r w:rsidRPr="000470C7">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14:paraId="4730FCB6" w14:textId="77777777" w:rsidR="006A1915" w:rsidRDefault="000646DE" w:rsidP="006059D6">
      <w:pPr>
        <w:pStyle w:val="a"/>
        <w:numPr>
          <w:ilvl w:val="0"/>
          <w:numId w:val="29"/>
        </w:numPr>
        <w:spacing w:before="240" w:after="240"/>
        <w:ind w:left="0" w:firstLine="0"/>
        <w:contextualSpacing w:val="0"/>
        <w:jc w:val="both"/>
      </w:pPr>
      <w:r w:rsidRPr="000470C7">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14:paraId="534FBF68" w14:textId="77777777" w:rsidR="006A1915" w:rsidRDefault="000646DE" w:rsidP="006059D6">
      <w:pPr>
        <w:pStyle w:val="a"/>
        <w:numPr>
          <w:ilvl w:val="0"/>
          <w:numId w:val="29"/>
        </w:numPr>
        <w:spacing w:before="240" w:after="240"/>
        <w:ind w:left="0" w:firstLine="0"/>
        <w:contextualSpacing w:val="0"/>
        <w:jc w:val="both"/>
      </w:pPr>
      <w:r w:rsidRPr="000470C7">
        <w:t>Устранение Подрядчиком выявленных нарушений не является основаниям для неприменения штрафных санкций со стороны Общества. Сам факт выявления нарушения является основанием для ведения претензионной работы в отношении Подрядчика.</w:t>
      </w:r>
    </w:p>
    <w:p w14:paraId="78723514" w14:textId="77777777" w:rsidR="006A1915" w:rsidRDefault="000646DE" w:rsidP="006059D6">
      <w:pPr>
        <w:pStyle w:val="a"/>
        <w:numPr>
          <w:ilvl w:val="0"/>
          <w:numId w:val="29"/>
        </w:numPr>
        <w:spacing w:before="240" w:after="240"/>
        <w:ind w:left="0" w:firstLine="0"/>
        <w:contextualSpacing w:val="0"/>
        <w:jc w:val="both"/>
      </w:pPr>
      <w:r w:rsidRPr="000470C7">
        <w:t>Подрядчик обязуется принять к оплате выставленные Обществом, в соответствии с договором подряда (оказания услуг) и настоящим Положением, претензии и штрафы.</w:t>
      </w:r>
    </w:p>
    <w:p w14:paraId="3ADB1AF2" w14:textId="77777777" w:rsidR="006A1915" w:rsidRDefault="000646DE" w:rsidP="006059D6">
      <w:pPr>
        <w:pStyle w:val="a"/>
        <w:numPr>
          <w:ilvl w:val="0"/>
          <w:numId w:val="29"/>
        </w:numPr>
        <w:spacing w:before="240" w:after="240"/>
        <w:ind w:left="0" w:firstLine="0"/>
        <w:contextualSpacing w:val="0"/>
        <w:jc w:val="both"/>
      </w:pPr>
      <w:r w:rsidRPr="000470C7">
        <w:t>В рамках защиты прав и законных интересов Общества при исполнении договорных обязательств Общество оставляет за собой право применения штрафных санкций к подрядной организации.</w:t>
      </w:r>
    </w:p>
    <w:p w14:paraId="528F1461" w14:textId="77777777" w:rsidR="006A1915" w:rsidRDefault="000646DE" w:rsidP="006059D6">
      <w:pPr>
        <w:pStyle w:val="a"/>
        <w:numPr>
          <w:ilvl w:val="0"/>
          <w:numId w:val="29"/>
        </w:numPr>
        <w:spacing w:before="240" w:after="240"/>
        <w:ind w:left="0" w:firstLine="0"/>
        <w:contextualSpacing w:val="0"/>
        <w:jc w:val="both"/>
      </w:pPr>
      <w:r w:rsidRPr="000470C7">
        <w:t xml:space="preserve">Применение штрафных санкций является Правом, а не Обязанностью Заказчика, поэтому в случае своевременного устранения замечаний, а также разработки </w:t>
      </w:r>
      <w:proofErr w:type="spellStart"/>
      <w:r w:rsidRPr="000470C7">
        <w:t>проактивных</w:t>
      </w:r>
      <w:proofErr w:type="spellEnd"/>
      <w:r w:rsidRPr="000470C7">
        <w:t xml:space="preserve"> мероприятий, направленных на улучшение условий труда штрафы могут быть заменены/изменены по согласованию с ПБОТОС.</w:t>
      </w:r>
      <w:bookmarkStart w:id="72" w:name="С4123"/>
    </w:p>
    <w:bookmarkEnd w:id="72"/>
    <w:p w14:paraId="3F6334F1" w14:textId="77777777" w:rsidR="006A1915" w:rsidRPr="000470C7" w:rsidRDefault="006A1915" w:rsidP="00037C44">
      <w:pPr>
        <w:pStyle w:val="aff0"/>
        <w:numPr>
          <w:ilvl w:val="0"/>
          <w:numId w:val="29"/>
        </w:numPr>
        <w:tabs>
          <w:tab w:val="left" w:pos="426"/>
        </w:tabs>
        <w:spacing w:before="120" w:after="240"/>
        <w:ind w:left="0" w:firstLine="0"/>
        <w:contextualSpacing w:val="0"/>
        <w:jc w:val="both"/>
      </w:pPr>
      <w:r w:rsidRPr="000470C7">
        <w:t>Штраф взыскивается за каждый факт нарушения.</w:t>
      </w:r>
    </w:p>
    <w:p w14:paraId="5BF2D432" w14:textId="77777777" w:rsidR="006A1915" w:rsidRPr="000470C7" w:rsidRDefault="006A1915" w:rsidP="00037C44">
      <w:pPr>
        <w:pStyle w:val="aff0"/>
        <w:numPr>
          <w:ilvl w:val="0"/>
          <w:numId w:val="29"/>
        </w:numPr>
        <w:tabs>
          <w:tab w:val="left" w:pos="426"/>
        </w:tabs>
        <w:spacing w:before="120" w:after="240"/>
        <w:ind w:left="0" w:firstLine="0"/>
        <w:contextualSpacing w:val="0"/>
        <w:jc w:val="both"/>
      </w:pPr>
      <w:r w:rsidRPr="000470C7">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p w14:paraId="0DC3696B" w14:textId="77777777" w:rsidR="006A1915" w:rsidRPr="000470C7" w:rsidRDefault="006A1915" w:rsidP="00037C44">
      <w:pPr>
        <w:pStyle w:val="aff0"/>
        <w:numPr>
          <w:ilvl w:val="0"/>
          <w:numId w:val="29"/>
        </w:numPr>
        <w:tabs>
          <w:tab w:val="left" w:pos="426"/>
        </w:tabs>
        <w:spacing w:before="120" w:after="240"/>
        <w:ind w:left="0" w:firstLine="0"/>
        <w:contextualSpacing w:val="0"/>
        <w:jc w:val="both"/>
      </w:pPr>
      <w:r w:rsidRPr="000470C7">
        <w:t>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p w14:paraId="1CAFECE3" w14:textId="77777777" w:rsidR="006A1915" w:rsidRPr="000470C7" w:rsidRDefault="006A1915" w:rsidP="00037C44">
      <w:pPr>
        <w:pStyle w:val="aff0"/>
        <w:numPr>
          <w:ilvl w:val="0"/>
          <w:numId w:val="29"/>
        </w:numPr>
        <w:tabs>
          <w:tab w:val="left" w:pos="426"/>
        </w:tabs>
        <w:spacing w:before="120" w:after="240"/>
        <w:ind w:left="0" w:firstLine="0"/>
        <w:contextualSpacing w:val="0"/>
        <w:jc w:val="both"/>
      </w:pPr>
      <w:r w:rsidRPr="000470C7">
        <w:t>Штраф взыскивается сверх иных выплат, уплачиваемых в связи с причинением Заказчику убытков и затрат на ликвидацию последствий нарушений.</w:t>
      </w:r>
    </w:p>
    <w:p w14:paraId="241F9117" w14:textId="77777777" w:rsidR="006A1915" w:rsidRPr="000470C7" w:rsidRDefault="006A1915" w:rsidP="00037C44">
      <w:pPr>
        <w:pStyle w:val="aff0"/>
        <w:numPr>
          <w:ilvl w:val="0"/>
          <w:numId w:val="29"/>
        </w:numPr>
        <w:tabs>
          <w:tab w:val="left" w:pos="426"/>
        </w:tabs>
        <w:spacing w:before="120" w:after="240"/>
        <w:ind w:left="0" w:firstLine="0"/>
        <w:contextualSpacing w:val="0"/>
        <w:jc w:val="both"/>
      </w:pPr>
      <w:r w:rsidRPr="000470C7">
        <w:t xml:space="preserve">По тексту перечня штрафных санкций фраза «работник подрядной организации» охватывает </w:t>
      </w:r>
      <w:proofErr w:type="gramStart"/>
      <w:r w:rsidRPr="000470C7">
        <w:t>перечень лиц</w:t>
      </w:r>
      <w:proofErr w:type="gramEnd"/>
      <w:r w:rsidRPr="000470C7">
        <w:t xml:space="preserve"> с которыми подрядчик, субподрядчик заключил трудовой договор, гражданско-правовой договор, иных лиц, которые выполняют для подрядчика/субподрядчик работы на объектах Заказчика.</w:t>
      </w:r>
    </w:p>
    <w:p w14:paraId="6A0DE3EA" w14:textId="77777777" w:rsidR="006A1915" w:rsidRPr="000470C7" w:rsidRDefault="006A1915" w:rsidP="00037C44">
      <w:pPr>
        <w:pStyle w:val="aff0"/>
        <w:numPr>
          <w:ilvl w:val="0"/>
          <w:numId w:val="29"/>
        </w:numPr>
        <w:tabs>
          <w:tab w:val="left" w:pos="426"/>
        </w:tabs>
        <w:spacing w:before="120" w:after="240"/>
        <w:ind w:left="0" w:firstLine="0"/>
        <w:contextualSpacing w:val="0"/>
        <w:jc w:val="both"/>
      </w:pPr>
      <w:r w:rsidRPr="000470C7">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p w14:paraId="31ED6991" w14:textId="77777777" w:rsidR="006A1915" w:rsidRPr="000470C7" w:rsidRDefault="006A1915" w:rsidP="00037C44">
      <w:pPr>
        <w:pStyle w:val="aff0"/>
        <w:numPr>
          <w:ilvl w:val="0"/>
          <w:numId w:val="29"/>
        </w:numPr>
        <w:tabs>
          <w:tab w:val="left" w:pos="426"/>
        </w:tabs>
        <w:spacing w:before="120" w:after="240"/>
        <w:ind w:left="0" w:firstLine="0"/>
        <w:contextualSpacing w:val="0"/>
        <w:jc w:val="both"/>
      </w:pPr>
      <w:r w:rsidRPr="000470C7">
        <w:t>В случае неоднократного совершения в течение шести месяцев одного и того же нарушения, указанного в настоящем Перечне, размер налагаемого штрафа может быть увеличен в 1,5 раза на усмотрение Заказчика.</w:t>
      </w:r>
    </w:p>
    <w:p w14:paraId="5AF6FA64" w14:textId="77777777" w:rsidR="006A1915" w:rsidRPr="000470C7" w:rsidRDefault="006A1915" w:rsidP="00037C44">
      <w:pPr>
        <w:pStyle w:val="aff0"/>
        <w:numPr>
          <w:ilvl w:val="0"/>
          <w:numId w:val="29"/>
        </w:numPr>
        <w:spacing w:before="120" w:after="240"/>
        <w:ind w:left="0" w:firstLine="0"/>
        <w:contextualSpacing w:val="0"/>
        <w:jc w:val="both"/>
      </w:pPr>
      <w:r w:rsidRPr="000470C7">
        <w:t>В случае наличия противоречий между условиями настоящего Положения и условиями Договора (в том числе приложений к Договору и иных ЛНД принятых Подрядчиком к исполнению), применению подлежат условия настоящего Приложения в том числе в части сумм штрафных санкций за допущенные нарушения.</w:t>
      </w:r>
    </w:p>
    <w:p w14:paraId="4FF0BB93" w14:textId="77777777" w:rsidR="006A1915" w:rsidRPr="000470C7" w:rsidRDefault="006A1915" w:rsidP="00037C44">
      <w:pPr>
        <w:pStyle w:val="aff0"/>
        <w:numPr>
          <w:ilvl w:val="0"/>
          <w:numId w:val="29"/>
        </w:numPr>
        <w:spacing w:before="120" w:after="240"/>
        <w:ind w:left="0" w:firstLine="0"/>
        <w:contextualSpacing w:val="0"/>
        <w:jc w:val="both"/>
      </w:pPr>
      <w:r w:rsidRPr="000470C7">
        <w:t>В случаях выявления представителями Подрядчика фактов нахождения на производственных объектах и лицензионных участках Заказчика работников Подрядчика/</w:t>
      </w:r>
      <w:proofErr w:type="spellStart"/>
      <w:r w:rsidRPr="000470C7">
        <w:t>Субпорядчика</w:t>
      </w:r>
      <w:proofErr w:type="spellEnd"/>
      <w:r w:rsidRPr="000470C7">
        <w:t xml:space="preserve"> в состоянии алкогольного, наркотического или токсического опьянения и/или фактов проноса/провоза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штрафные санкции, предусмотренные </w:t>
      </w:r>
      <w:proofErr w:type="spellStart"/>
      <w:r w:rsidRPr="000470C7">
        <w:t>п.п</w:t>
      </w:r>
      <w:proofErr w:type="spellEnd"/>
      <w:r w:rsidRPr="000470C7">
        <w:t>. 41, 42  перечня штрафных санкции, применяемых к подрядным организациям к Подрядчику не применяются.</w:t>
      </w:r>
    </w:p>
    <w:p w14:paraId="6158C9CC" w14:textId="77777777" w:rsidR="006A1915" w:rsidRPr="000470C7" w:rsidRDefault="006A1915" w:rsidP="00037C44">
      <w:pPr>
        <w:pStyle w:val="aff0"/>
        <w:numPr>
          <w:ilvl w:val="0"/>
          <w:numId w:val="29"/>
        </w:numPr>
        <w:tabs>
          <w:tab w:val="left" w:pos="426"/>
        </w:tabs>
        <w:spacing w:before="120" w:after="240"/>
        <w:ind w:left="0" w:firstLine="0"/>
        <w:contextualSpacing w:val="0"/>
        <w:jc w:val="both"/>
      </w:pPr>
      <w:r w:rsidRPr="000470C7">
        <w:t>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p w14:paraId="227D6D0A" w14:textId="3481DD90" w:rsidR="00CA160C" w:rsidRPr="00CA160C" w:rsidRDefault="006A1915" w:rsidP="00037C44">
      <w:pPr>
        <w:pStyle w:val="aff0"/>
        <w:numPr>
          <w:ilvl w:val="0"/>
          <w:numId w:val="29"/>
        </w:numPr>
        <w:tabs>
          <w:tab w:val="left" w:pos="426"/>
        </w:tabs>
        <w:spacing w:before="120" w:after="240"/>
        <w:ind w:left="0" w:firstLine="0"/>
        <w:contextualSpacing w:val="0"/>
        <w:jc w:val="both"/>
      </w:pPr>
      <w:r w:rsidRPr="000470C7">
        <w:t>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w:t>
      </w:r>
    </w:p>
    <w:p w14:paraId="083235C5" w14:textId="54723402" w:rsidR="000646DE" w:rsidRPr="008041A0" w:rsidRDefault="008041A0" w:rsidP="008041A0">
      <w:pPr>
        <w:pStyle w:val="a"/>
        <w:numPr>
          <w:ilvl w:val="0"/>
          <w:numId w:val="0"/>
        </w:numPr>
        <w:spacing w:before="240" w:after="240"/>
        <w:contextualSpacing w:val="0"/>
        <w:jc w:val="both"/>
        <w:outlineLvl w:val="1"/>
        <w:rPr>
          <w:rFonts w:ascii="Arial" w:eastAsia="Times New Roman" w:hAnsi="Arial" w:cs="Arial"/>
          <w:b/>
          <w:bCs/>
          <w:iCs/>
          <w:szCs w:val="24"/>
        </w:rPr>
      </w:pPr>
      <w:bookmarkStart w:id="73" w:name="_Toc531189232"/>
      <w:r>
        <w:rPr>
          <w:rFonts w:ascii="Arial" w:eastAsia="Times New Roman" w:hAnsi="Arial" w:cs="Arial"/>
          <w:b/>
          <w:bCs/>
          <w:iCs/>
          <w:szCs w:val="24"/>
        </w:rPr>
        <w:t xml:space="preserve">4.5. </w:t>
      </w:r>
      <w:r w:rsidR="000646DE" w:rsidRPr="008041A0">
        <w:rPr>
          <w:rFonts w:ascii="Arial" w:eastAsia="Times New Roman" w:hAnsi="Arial" w:cs="Arial"/>
          <w:b/>
          <w:bCs/>
          <w:iCs/>
          <w:szCs w:val="24"/>
        </w:rPr>
        <w:t>ПОРЯДОК КОМПЕНСАЦИИ ШТРАФНЫХ САНКЦИЙ ПОДРЯДНЫХ ОРГАНИЗАЦИЙ МЕРОПРИЯТИЯМИ ПО УЛУЧШЕНИЮ В ОБЛАСТИ ПБОТОС</w:t>
      </w:r>
      <w:bookmarkEnd w:id="73"/>
    </w:p>
    <w:p w14:paraId="09458031" w14:textId="1066D9B8" w:rsidR="000646DE" w:rsidRPr="000470C7" w:rsidRDefault="000646DE" w:rsidP="008041A0">
      <w:pPr>
        <w:pStyle w:val="a"/>
        <w:numPr>
          <w:ilvl w:val="2"/>
          <w:numId w:val="35"/>
        </w:numPr>
        <w:spacing w:before="240" w:after="240"/>
        <w:ind w:left="0" w:hanging="11"/>
        <w:contextualSpacing w:val="0"/>
        <w:jc w:val="both"/>
      </w:pPr>
      <w:r w:rsidRPr="000470C7">
        <w:t xml:space="preserve">Для улучшения </w:t>
      </w:r>
      <w:r w:rsidR="00B6587A">
        <w:t xml:space="preserve">состояния </w:t>
      </w:r>
      <w:r w:rsidRPr="000470C7">
        <w:t>ПБОТОС подрядных организаций</w:t>
      </w:r>
      <w:r w:rsidR="00B6587A">
        <w:t xml:space="preserve">, </w:t>
      </w:r>
      <w:r w:rsidRPr="000470C7">
        <w:t xml:space="preserve">по решению Генерального директора Общества, возможен перевод штрафов за нарушения ПБОТОС в </w:t>
      </w:r>
      <w:proofErr w:type="spellStart"/>
      <w:r w:rsidRPr="000470C7">
        <w:t>проактивные</w:t>
      </w:r>
      <w:proofErr w:type="spellEnd"/>
      <w:r w:rsidRPr="000470C7">
        <w:t xml:space="preserve"> мероприятия, направленные на улучшение культуры безопасности.</w:t>
      </w:r>
    </w:p>
    <w:p w14:paraId="070957CD" w14:textId="77777777" w:rsidR="008041A0" w:rsidRDefault="000646DE" w:rsidP="008041A0">
      <w:pPr>
        <w:pStyle w:val="a"/>
        <w:numPr>
          <w:ilvl w:val="2"/>
          <w:numId w:val="35"/>
        </w:numPr>
        <w:spacing w:before="240" w:after="240"/>
        <w:ind w:left="0" w:hanging="11"/>
        <w:contextualSpacing w:val="0"/>
        <w:jc w:val="both"/>
      </w:pPr>
      <w:r w:rsidRPr="000470C7">
        <w:t xml:space="preserve">При наличии зафиксированных нарушений в области ПБОТОС, за которые предусмотрен штраф, руководитель подрядной организации вправе обратиться к генеральному директору Общества, с целью замены выставления претензии. Для чего направляется официальное письмо с просьбой замены штрафа, с проектом </w:t>
      </w:r>
      <w:proofErr w:type="spellStart"/>
      <w:r w:rsidRPr="000470C7">
        <w:t>проактивных</w:t>
      </w:r>
      <w:proofErr w:type="spellEnd"/>
      <w:r w:rsidRPr="000470C7">
        <w:t xml:space="preserve"> мероприятий.</w:t>
      </w:r>
    </w:p>
    <w:p w14:paraId="56105891" w14:textId="36FF2A67" w:rsidR="008041A0" w:rsidRDefault="000646DE" w:rsidP="008041A0">
      <w:pPr>
        <w:pStyle w:val="a"/>
        <w:numPr>
          <w:ilvl w:val="2"/>
          <w:numId w:val="35"/>
        </w:numPr>
        <w:spacing w:before="240" w:after="240"/>
        <w:ind w:left="0" w:hanging="11"/>
        <w:contextualSpacing w:val="0"/>
        <w:jc w:val="both"/>
      </w:pPr>
      <w:r w:rsidRPr="000470C7">
        <w:t xml:space="preserve">Решение об отмене штрафа и замене его </w:t>
      </w:r>
      <w:proofErr w:type="spellStart"/>
      <w:r w:rsidRPr="000470C7">
        <w:t>проактивными</w:t>
      </w:r>
      <w:proofErr w:type="spellEnd"/>
      <w:r w:rsidRPr="000470C7">
        <w:t xml:space="preserve"> мероприятиями, после рассмотрения обращения о замене штрафа, принимается Генеральным директором Общества, </w:t>
      </w:r>
      <w:r w:rsidR="00AD7FB7">
        <w:t>после</w:t>
      </w:r>
      <w:r w:rsidRPr="000470C7">
        <w:t xml:space="preserve"> согласования Заместителя генерального директора по промышленной безопасности, охране труда и окружающей среды.</w:t>
      </w:r>
    </w:p>
    <w:p w14:paraId="4AE8EDC6" w14:textId="253C501A" w:rsidR="008041A0" w:rsidRDefault="003351E4" w:rsidP="008041A0">
      <w:pPr>
        <w:pStyle w:val="a"/>
        <w:numPr>
          <w:ilvl w:val="2"/>
          <w:numId w:val="35"/>
        </w:numPr>
        <w:spacing w:before="240" w:after="240"/>
        <w:ind w:left="0" w:hanging="11"/>
        <w:contextualSpacing w:val="0"/>
        <w:jc w:val="both"/>
      </w:pPr>
      <w:r>
        <w:t>Штрафные санкции, указанные в Разделе 6 настоящего Положения, не подлежат з</w:t>
      </w:r>
      <w:r w:rsidR="000646DE" w:rsidRPr="000470C7">
        <w:t xml:space="preserve">амена </w:t>
      </w:r>
      <w:proofErr w:type="spellStart"/>
      <w:r w:rsidR="000646DE" w:rsidRPr="000470C7">
        <w:t>проактивными</w:t>
      </w:r>
      <w:proofErr w:type="spellEnd"/>
      <w:r w:rsidR="000646DE" w:rsidRPr="000470C7">
        <w:t xml:space="preserve"> мероприятиями. </w:t>
      </w:r>
      <w:r>
        <w:t>В исключительных случаях, при наличии объективных причин к замене таких</w:t>
      </w:r>
      <w:r w:rsidRPr="00D95DD8">
        <w:t xml:space="preserve"> штрафов</w:t>
      </w:r>
      <w:r w:rsidR="000646DE" w:rsidRPr="00F80D0B">
        <w:t>,</w:t>
      </w:r>
      <w:r>
        <w:t xml:space="preserve"> Заказчик вправе принять решение о замене штрафа в порядке, указанном в п.4.5.3 Положения</w:t>
      </w:r>
      <w:r w:rsidR="000646DE" w:rsidRPr="000470C7">
        <w:t>.</w:t>
      </w:r>
    </w:p>
    <w:p w14:paraId="75BE0B94" w14:textId="06BD5FA9" w:rsidR="009E2DB7" w:rsidRDefault="000646DE" w:rsidP="008041A0">
      <w:pPr>
        <w:pStyle w:val="a"/>
        <w:numPr>
          <w:ilvl w:val="2"/>
          <w:numId w:val="35"/>
        </w:numPr>
        <w:spacing w:before="240" w:after="240"/>
        <w:ind w:left="0" w:hanging="11"/>
        <w:contextualSpacing w:val="0"/>
        <w:jc w:val="both"/>
      </w:pPr>
      <w:r w:rsidRPr="000470C7">
        <w:t xml:space="preserve">После получения </w:t>
      </w:r>
      <w:r w:rsidR="003351E4">
        <w:t xml:space="preserve">положительного </w:t>
      </w:r>
      <w:r w:rsidRPr="000470C7">
        <w:t xml:space="preserve">решения о замене штрафа на </w:t>
      </w:r>
      <w:proofErr w:type="spellStart"/>
      <w:r w:rsidRPr="000470C7">
        <w:t>проактивные</w:t>
      </w:r>
      <w:proofErr w:type="spellEnd"/>
      <w:r w:rsidRPr="000470C7">
        <w:t xml:space="preserve"> мероприятия, Подрядчик </w:t>
      </w:r>
      <w:r w:rsidR="003351E4">
        <w:t xml:space="preserve">обязан </w:t>
      </w:r>
      <w:r w:rsidRPr="000470C7">
        <w:t xml:space="preserve">на сумму не менее предусмотренного </w:t>
      </w:r>
      <w:r w:rsidR="003351E4">
        <w:t xml:space="preserve">размера </w:t>
      </w:r>
      <w:r w:rsidRPr="000470C7">
        <w:t>штрафа в течение 5-ти рабочих дней разраб</w:t>
      </w:r>
      <w:r w:rsidR="003351E4">
        <w:t>отать</w:t>
      </w:r>
      <w:r w:rsidRPr="000470C7">
        <w:t xml:space="preserve"> корректирующие мероприятия, направленные на </w:t>
      </w:r>
      <w:r w:rsidR="003351E4">
        <w:t xml:space="preserve">исключение и </w:t>
      </w:r>
      <w:r w:rsidRPr="000470C7">
        <w:t>минимизацию подобных нарушений или улучшение</w:t>
      </w:r>
      <w:r w:rsidR="003351E4">
        <w:t xml:space="preserve"> состояния </w:t>
      </w:r>
      <w:r w:rsidRPr="000470C7">
        <w:t>ПБОТОС</w:t>
      </w:r>
      <w:r w:rsidR="003351E4">
        <w:t xml:space="preserve">. </w:t>
      </w:r>
    </w:p>
    <w:p w14:paraId="241C3030" w14:textId="77777777" w:rsidR="009E2DB7" w:rsidRDefault="009E2DB7" w:rsidP="009E2DB7">
      <w:pPr>
        <w:pStyle w:val="a"/>
        <w:numPr>
          <w:ilvl w:val="2"/>
          <w:numId w:val="35"/>
        </w:numPr>
        <w:spacing w:before="240" w:after="240"/>
        <w:ind w:left="0" w:hanging="11"/>
        <w:contextualSpacing w:val="0"/>
        <w:jc w:val="both"/>
      </w:pPr>
      <w:r w:rsidRPr="000470C7">
        <w:t>План корректирующих мероприятий подписывается руководителем подрядной организации или его уполномоченным лицом. Утверждается план руководителем подрядной организации.</w:t>
      </w:r>
    </w:p>
    <w:p w14:paraId="2F121A84" w14:textId="3E41CB6F" w:rsidR="008041A0" w:rsidRDefault="009E2DB7" w:rsidP="009E2DB7">
      <w:pPr>
        <w:pStyle w:val="a"/>
        <w:numPr>
          <w:ilvl w:val="2"/>
          <w:numId w:val="35"/>
        </w:numPr>
        <w:spacing w:before="240" w:after="240"/>
        <w:ind w:left="0" w:hanging="11"/>
        <w:contextualSpacing w:val="0"/>
        <w:jc w:val="both"/>
      </w:pPr>
      <w:r>
        <w:t xml:space="preserve">Утвержденный </w:t>
      </w:r>
      <w:r w:rsidR="000646DE" w:rsidRPr="000470C7">
        <w:t xml:space="preserve">план корректирующих мероприятий с приложением расчета стоимости реализации мероприятий, </w:t>
      </w:r>
      <w:r w:rsidR="00EC333E">
        <w:t xml:space="preserve">быть предоставлен Заказчику в течении 1-го рабочего дня после его разработки и утверждения Подрядчиком, но не позднее 6-ти рабочих дней с момента получения решения о замене Заказчиком. </w:t>
      </w:r>
      <w:r w:rsidR="000646DE" w:rsidRPr="000470C7">
        <w:t xml:space="preserve">План корректирующих мероприятий должен содержать </w:t>
      </w:r>
      <w:proofErr w:type="spellStart"/>
      <w:r w:rsidR="000646DE" w:rsidRPr="000470C7">
        <w:t>проактивные</w:t>
      </w:r>
      <w:proofErr w:type="spellEnd"/>
      <w:r w:rsidR="000646DE" w:rsidRPr="000470C7">
        <w:t xml:space="preserve"> мероприятия, направленные на</w:t>
      </w:r>
      <w:r w:rsidR="00EC333E">
        <w:t xml:space="preserve"> исключение и</w:t>
      </w:r>
      <w:r w:rsidR="000646DE" w:rsidRPr="000470C7">
        <w:t xml:space="preserve"> </w:t>
      </w:r>
      <w:proofErr w:type="gramStart"/>
      <w:r w:rsidR="000646DE" w:rsidRPr="000470C7">
        <w:t>минимизацию  подобных</w:t>
      </w:r>
      <w:proofErr w:type="gramEnd"/>
      <w:r w:rsidR="000646DE" w:rsidRPr="000470C7">
        <w:t xml:space="preserve"> нарушени</w:t>
      </w:r>
      <w:r w:rsidR="00EC333E">
        <w:t>й</w:t>
      </w:r>
      <w:r w:rsidR="000646DE" w:rsidRPr="000470C7">
        <w:t xml:space="preserve"> </w:t>
      </w:r>
      <w:r w:rsidR="00EC333E">
        <w:t>ил</w:t>
      </w:r>
      <w:r w:rsidR="000646DE" w:rsidRPr="000470C7">
        <w:t>и улучшение культуры ПБОТОС на объектах выполнения работ Общества. Корректирующие мероприятия не должны дублировать мероприятия, предусмотренные годовыми планами и программами Подрядчика в области ПБОТОС согласно требованиям договора. По согласованию сторон мероприятия могут быть направлены на улучшение других направлений в области ПБОТОС (закупка вагон- домов, исправного и сертифицированного инструмента и т.д.).</w:t>
      </w:r>
    </w:p>
    <w:p w14:paraId="77C8D068" w14:textId="4D154754" w:rsidR="008041A0" w:rsidRDefault="000646DE" w:rsidP="008041A0">
      <w:pPr>
        <w:pStyle w:val="a"/>
        <w:numPr>
          <w:ilvl w:val="2"/>
          <w:numId w:val="35"/>
        </w:numPr>
        <w:spacing w:before="240" w:after="240"/>
        <w:ind w:left="0" w:hanging="11"/>
        <w:contextualSpacing w:val="0"/>
        <w:jc w:val="both"/>
      </w:pPr>
      <w:r w:rsidRPr="000470C7">
        <w:t>Куратор договора в течение 10-ти рабочих дней с момента получения плана корректирующих мероприятий</w:t>
      </w:r>
      <w:r w:rsidR="00EC333E">
        <w:t xml:space="preserve"> осуществляет</w:t>
      </w:r>
      <w:r w:rsidRPr="000470C7">
        <w:t xml:space="preserve"> с</w:t>
      </w:r>
      <w:r w:rsidR="00EC333E">
        <w:t>огласование</w:t>
      </w:r>
      <w:r w:rsidRPr="000470C7">
        <w:t xml:space="preserve"> </w:t>
      </w:r>
      <w:r w:rsidR="00EC333E">
        <w:t xml:space="preserve">такого плана </w:t>
      </w:r>
      <w:r w:rsidRPr="000470C7">
        <w:t xml:space="preserve">с Генеральным директором Общества и направляет </w:t>
      </w:r>
      <w:r w:rsidR="00EC333E">
        <w:t xml:space="preserve">руководителю </w:t>
      </w:r>
      <w:r w:rsidRPr="000470C7">
        <w:t>подрядной организации.</w:t>
      </w:r>
      <w:r w:rsidR="00AD7FB7">
        <w:t xml:space="preserve"> В случае несогласования Куратор договора направляет письменное извещение руководителю подрядной организации. </w:t>
      </w:r>
    </w:p>
    <w:p w14:paraId="6F6B1478" w14:textId="70ADF052" w:rsidR="00AD7FB7" w:rsidRDefault="00AD7FB7" w:rsidP="008041A0">
      <w:pPr>
        <w:pStyle w:val="a"/>
        <w:numPr>
          <w:ilvl w:val="2"/>
          <w:numId w:val="35"/>
        </w:numPr>
        <w:spacing w:before="240" w:after="240"/>
        <w:ind w:left="0" w:hanging="11"/>
        <w:contextualSpacing w:val="0"/>
        <w:jc w:val="both"/>
      </w:pPr>
      <w:r>
        <w:t>Решение о согласовании плана корректирующих мероприятий является правом, а не обязанностью Заказчика.</w:t>
      </w:r>
    </w:p>
    <w:p w14:paraId="6B8DD7C6" w14:textId="77777777" w:rsidR="008041A0" w:rsidRDefault="000646DE" w:rsidP="008041A0">
      <w:pPr>
        <w:pStyle w:val="a"/>
        <w:numPr>
          <w:ilvl w:val="2"/>
          <w:numId w:val="35"/>
        </w:numPr>
        <w:spacing w:before="240" w:after="240"/>
        <w:ind w:left="0" w:hanging="11"/>
        <w:contextualSpacing w:val="0"/>
        <w:jc w:val="both"/>
      </w:pPr>
      <w:r w:rsidRPr="000470C7">
        <w:t>Сроки реализации корректирующих мероприятий не должны превышать 90 календарных дней с даты утверждения плана корректирующих мероприятий, в исключительных случаях, срок реализации мероприятий может быть продлен или уменьшен по согласованию сторон.</w:t>
      </w:r>
    </w:p>
    <w:p w14:paraId="29A8E574" w14:textId="26EFD08A" w:rsidR="008041A0" w:rsidRDefault="000646DE" w:rsidP="00D95DD8">
      <w:pPr>
        <w:pStyle w:val="a"/>
        <w:numPr>
          <w:ilvl w:val="2"/>
          <w:numId w:val="35"/>
        </w:numPr>
        <w:spacing w:before="240" w:after="240"/>
        <w:ind w:left="0" w:hanging="11"/>
        <w:contextualSpacing w:val="0"/>
        <w:jc w:val="both"/>
      </w:pPr>
      <w:r w:rsidRPr="000470C7">
        <w:t xml:space="preserve">Основанием для исполнения </w:t>
      </w:r>
      <w:r w:rsidR="00310C42">
        <w:t xml:space="preserve">корректирующих </w:t>
      </w:r>
      <w:r w:rsidRPr="000470C7">
        <w:t>мероприят</w:t>
      </w:r>
      <w:r w:rsidR="00310C42">
        <w:t>ий</w:t>
      </w:r>
      <w:r w:rsidRPr="000470C7">
        <w:t xml:space="preserve"> (закупки или исполнение услуг) </w:t>
      </w:r>
      <w:r w:rsidR="00310C42">
        <w:t>является положительное решение Генерального директора Общества о согласовании плана корректирующих мероприятий, полученное в письменном виде подрядной организацией</w:t>
      </w:r>
      <w:r w:rsidRPr="000470C7">
        <w:t>.</w:t>
      </w:r>
    </w:p>
    <w:p w14:paraId="6E39E1A3" w14:textId="445E4432" w:rsidR="000646DE" w:rsidRPr="000470C7" w:rsidRDefault="000646DE" w:rsidP="00887B06">
      <w:pPr>
        <w:pStyle w:val="a"/>
        <w:numPr>
          <w:ilvl w:val="2"/>
          <w:numId w:val="35"/>
        </w:numPr>
        <w:spacing w:before="240" w:after="240"/>
        <w:ind w:left="0" w:hanging="11"/>
        <w:contextualSpacing w:val="0"/>
        <w:jc w:val="both"/>
      </w:pPr>
      <w:r w:rsidRPr="000470C7">
        <w:t xml:space="preserve">При </w:t>
      </w:r>
      <w:r w:rsidR="00310C42">
        <w:t xml:space="preserve">допущении повторных аналогичных </w:t>
      </w:r>
      <w:r w:rsidRPr="000470C7">
        <w:t>нарушений в области ПБОТОС в течение срока реализации</w:t>
      </w:r>
      <w:r w:rsidR="00310C42">
        <w:t xml:space="preserve"> плана корректирующих мероприятий</w:t>
      </w:r>
      <w:r w:rsidRPr="000470C7">
        <w:t xml:space="preserve">, </w:t>
      </w:r>
      <w:r w:rsidR="00310C42">
        <w:t xml:space="preserve">Заказчик вправе привлечь подрядную организацию к ответственности, предусмотренной настоящим Положением, том числе вправе взыскать в подрядной организации штрафные санкции за каждое выявленное ранее нарушение, по которому было принято решение о замене на </w:t>
      </w:r>
      <w:proofErr w:type="spellStart"/>
      <w:r w:rsidR="00310C42">
        <w:t>проактивные</w:t>
      </w:r>
      <w:proofErr w:type="spellEnd"/>
      <w:r w:rsidR="00310C42">
        <w:t xml:space="preserve"> мероприятия, и за каждое допущенное повторное аналогичное нарушение,  в размерах, установленных настоящим Положением.</w:t>
      </w:r>
      <w:r w:rsidRPr="000470C7">
        <w:t xml:space="preserve"> Затраты на </w:t>
      </w:r>
      <w:r w:rsidR="00887B06">
        <w:t xml:space="preserve">реализацию корректирующих мероприятий в таком случае Подрядчику не подлежат возмещению, а </w:t>
      </w:r>
      <w:r w:rsidRPr="000470C7">
        <w:t xml:space="preserve">устранение таких нарушений </w:t>
      </w:r>
      <w:r w:rsidR="00887B06">
        <w:t>проводится за</w:t>
      </w:r>
      <w:r w:rsidRPr="000470C7">
        <w:t xml:space="preserve"> счёт собственных средств </w:t>
      </w:r>
      <w:r w:rsidR="00887B06">
        <w:t>П</w:t>
      </w:r>
      <w:r w:rsidRPr="000470C7">
        <w:t>одрядчика.</w:t>
      </w:r>
    </w:p>
    <w:p w14:paraId="708A642E" w14:textId="77777777" w:rsidR="000646DE" w:rsidRPr="000470C7" w:rsidRDefault="000646DE" w:rsidP="000646DE">
      <w:pPr>
        <w:jc w:val="both"/>
        <w:sectPr w:rsidR="000646DE" w:rsidRPr="000470C7" w:rsidSect="00EE2365">
          <w:headerReference w:type="even" r:id="rId31"/>
          <w:headerReference w:type="default" r:id="rId32"/>
          <w:headerReference w:type="first" r:id="rId33"/>
          <w:pgSz w:w="11906" w:h="16838" w:code="9"/>
          <w:pgMar w:top="510" w:right="1021" w:bottom="567" w:left="1247" w:header="737" w:footer="680" w:gutter="0"/>
          <w:cols w:space="708"/>
          <w:docGrid w:linePitch="360"/>
        </w:sectPr>
      </w:pPr>
    </w:p>
    <w:p w14:paraId="2FEDB380" w14:textId="4FD8091A" w:rsidR="00F1114F" w:rsidRPr="00037C44" w:rsidRDefault="00F1114F" w:rsidP="00E046BC">
      <w:pPr>
        <w:pStyle w:val="20"/>
        <w:numPr>
          <w:ilvl w:val="0"/>
          <w:numId w:val="35"/>
        </w:numPr>
        <w:spacing w:after="240"/>
        <w:ind w:left="539" w:hanging="539"/>
        <w:jc w:val="left"/>
        <w:rPr>
          <w:rFonts w:ascii="Arial" w:hAnsi="Arial" w:cs="Arial"/>
          <w:i w:val="0"/>
          <w:sz w:val="32"/>
          <w:szCs w:val="32"/>
          <w:lang w:val="ru-RU"/>
        </w:rPr>
      </w:pPr>
      <w:bookmarkStart w:id="74" w:name="_Toc531189233"/>
      <w:r w:rsidRPr="00037C44">
        <w:rPr>
          <w:rFonts w:ascii="Arial" w:hAnsi="Arial" w:cs="Arial"/>
          <w:i w:val="0"/>
          <w:sz w:val="32"/>
          <w:szCs w:val="32"/>
          <w:lang w:val="ru-RU"/>
        </w:rPr>
        <w:t>ПЕРЕЧЕНЬ ШТРАФНЫХ САНКЦИЙ, ПРИМЕНЯЕМЫХ К ПОДРЯДНЫМ ОРГАНИЗАЦИЯМ</w:t>
      </w:r>
      <w:bookmarkEnd w:id="74"/>
    </w:p>
    <w:p w14:paraId="7E8B16FC" w14:textId="77777777" w:rsidR="00C97138" w:rsidRPr="000470C7" w:rsidRDefault="00C97138" w:rsidP="00C97138">
      <w:pPr>
        <w:pStyle w:val="ab"/>
        <w:spacing w:before="0" w:beforeAutospacing="0" w:after="60" w:afterAutospacing="0"/>
        <w:jc w:val="right"/>
        <w:rPr>
          <w:rFonts w:ascii="Arial" w:eastAsia="Calibri" w:hAnsi="Arial" w:cs="Arial"/>
          <w:b/>
          <w:bCs/>
          <w:sz w:val="20"/>
          <w:szCs w:val="22"/>
          <w:lang w:eastAsia="en-US"/>
        </w:rPr>
      </w:pPr>
      <w:r w:rsidRPr="000470C7">
        <w:rPr>
          <w:rFonts w:ascii="Arial" w:eastAsia="Calibri" w:hAnsi="Arial" w:cs="Arial"/>
          <w:b/>
          <w:bCs/>
          <w:sz w:val="20"/>
          <w:szCs w:val="22"/>
          <w:lang w:eastAsia="en-US"/>
        </w:rPr>
        <w:t>Таблица 1</w:t>
      </w:r>
    </w:p>
    <w:p w14:paraId="38FDB3D0" w14:textId="7941C7FC" w:rsidR="00C97138" w:rsidRPr="000470C7" w:rsidRDefault="00F1114F" w:rsidP="00C97138">
      <w:pPr>
        <w:spacing w:after="60"/>
        <w:jc w:val="right"/>
      </w:pPr>
      <w:r w:rsidRPr="000470C7">
        <w:rPr>
          <w:rFonts w:ascii="Arial" w:hAnsi="Arial" w:cs="Arial"/>
          <w:b/>
          <w:bCs/>
          <w:sz w:val="20"/>
        </w:rPr>
        <w:t>Перечень ш</w:t>
      </w:r>
      <w:r w:rsidR="00C97138" w:rsidRPr="000470C7">
        <w:rPr>
          <w:rFonts w:ascii="Arial" w:hAnsi="Arial" w:cs="Arial"/>
          <w:b/>
          <w:bCs/>
          <w:sz w:val="20"/>
        </w:rPr>
        <w:t>трафны</w:t>
      </w:r>
      <w:r w:rsidRPr="000470C7">
        <w:rPr>
          <w:rFonts w:ascii="Arial" w:hAnsi="Arial" w:cs="Arial"/>
          <w:b/>
          <w:bCs/>
          <w:sz w:val="20"/>
        </w:rPr>
        <w:t>х</w:t>
      </w:r>
      <w:r w:rsidR="00C97138" w:rsidRPr="000470C7">
        <w:rPr>
          <w:rFonts w:ascii="Arial" w:hAnsi="Arial" w:cs="Arial"/>
          <w:b/>
          <w:bCs/>
          <w:sz w:val="20"/>
        </w:rPr>
        <w:t xml:space="preserve"> санкци</w:t>
      </w:r>
      <w:r w:rsidRPr="000470C7">
        <w:rPr>
          <w:rFonts w:ascii="Arial" w:hAnsi="Arial" w:cs="Arial"/>
          <w:b/>
          <w:bCs/>
          <w:sz w:val="20"/>
        </w:rPr>
        <w:t xml:space="preserve">й, применяемых </w:t>
      </w:r>
      <w:r w:rsidR="00C97138" w:rsidRPr="000470C7">
        <w:rPr>
          <w:rFonts w:ascii="Arial" w:hAnsi="Arial" w:cs="Arial"/>
          <w:b/>
          <w:bCs/>
          <w:sz w:val="20"/>
        </w:rPr>
        <w:t>к подрядным организациям</w:t>
      </w:r>
    </w:p>
    <w:tbl>
      <w:tblPr>
        <w:tblW w:w="1458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52"/>
        <w:gridCol w:w="4274"/>
        <w:gridCol w:w="1255"/>
        <w:gridCol w:w="1417"/>
        <w:gridCol w:w="1276"/>
        <w:gridCol w:w="1276"/>
        <w:gridCol w:w="992"/>
        <w:gridCol w:w="1134"/>
        <w:gridCol w:w="2410"/>
      </w:tblGrid>
      <w:tr w:rsidR="00783627" w:rsidRPr="000470C7" w14:paraId="57658EAD" w14:textId="77777777" w:rsidTr="00197810">
        <w:trPr>
          <w:trHeight w:val="370"/>
          <w:tblHeader/>
          <w:jc w:val="center"/>
        </w:trPr>
        <w:tc>
          <w:tcPr>
            <w:tcW w:w="552" w:type="dxa"/>
            <w:vMerge w:val="restart"/>
            <w:tcBorders>
              <w:top w:val="single" w:sz="12" w:space="0" w:color="auto"/>
            </w:tcBorders>
            <w:shd w:val="clear" w:color="auto" w:fill="B8CCE4" w:themeFill="accent1" w:themeFillTint="66"/>
            <w:vAlign w:val="center"/>
          </w:tcPr>
          <w:p w14:paraId="77E80C8C" w14:textId="77777777" w:rsidR="00783627" w:rsidRPr="000470C7" w:rsidRDefault="00783627" w:rsidP="00564B93">
            <w:pPr>
              <w:tabs>
                <w:tab w:val="left" w:pos="1211"/>
              </w:tabs>
              <w:jc w:val="center"/>
              <w:rPr>
                <w:rFonts w:ascii="Courier New" w:hAnsi="Courier New" w:cs="Courier New"/>
                <w:b/>
                <w:bCs/>
                <w:iCs/>
                <w:sz w:val="16"/>
                <w:szCs w:val="16"/>
              </w:rPr>
            </w:pPr>
            <w:r w:rsidRPr="000470C7">
              <w:rPr>
                <w:rFonts w:ascii="Arial" w:hAnsi="Arial" w:cs="Arial"/>
                <w:b/>
                <w:iCs/>
                <w:caps/>
                <w:sz w:val="16"/>
                <w:szCs w:val="16"/>
              </w:rPr>
              <w:t>№</w:t>
            </w:r>
          </w:p>
        </w:tc>
        <w:tc>
          <w:tcPr>
            <w:tcW w:w="4274" w:type="dxa"/>
            <w:vMerge w:val="restart"/>
            <w:tcBorders>
              <w:top w:val="single" w:sz="12" w:space="0" w:color="auto"/>
            </w:tcBorders>
            <w:shd w:val="clear" w:color="auto" w:fill="B8CCE4" w:themeFill="accent1" w:themeFillTint="66"/>
            <w:vAlign w:val="center"/>
          </w:tcPr>
          <w:p w14:paraId="1C365CD5" w14:textId="77777777" w:rsidR="00783627" w:rsidRPr="000470C7" w:rsidRDefault="00783627" w:rsidP="006B4D23">
            <w:pPr>
              <w:tabs>
                <w:tab w:val="left" w:pos="1211"/>
              </w:tabs>
              <w:jc w:val="center"/>
              <w:rPr>
                <w:rFonts w:ascii="Courier New" w:hAnsi="Courier New" w:cs="Courier New"/>
                <w:b/>
                <w:bCs/>
                <w:iCs/>
                <w:sz w:val="16"/>
                <w:szCs w:val="16"/>
              </w:rPr>
            </w:pPr>
            <w:r w:rsidRPr="000470C7">
              <w:rPr>
                <w:rFonts w:ascii="Arial" w:hAnsi="Arial" w:cs="Arial"/>
                <w:b/>
                <w:iCs/>
                <w:caps/>
                <w:sz w:val="16"/>
                <w:szCs w:val="16"/>
              </w:rPr>
              <w:t>Нарушения</w:t>
            </w:r>
          </w:p>
        </w:tc>
        <w:tc>
          <w:tcPr>
            <w:tcW w:w="7350" w:type="dxa"/>
            <w:gridSpan w:val="6"/>
            <w:tcBorders>
              <w:top w:val="single" w:sz="12" w:space="0" w:color="auto"/>
              <w:bottom w:val="single" w:sz="12" w:space="0" w:color="auto"/>
            </w:tcBorders>
            <w:shd w:val="clear" w:color="auto" w:fill="B8CCE4" w:themeFill="accent1" w:themeFillTint="66"/>
            <w:vAlign w:val="center"/>
          </w:tcPr>
          <w:p w14:paraId="6C942886" w14:textId="77777777" w:rsidR="00783627" w:rsidRPr="000470C7" w:rsidRDefault="00783627" w:rsidP="002C6D02">
            <w:pPr>
              <w:tabs>
                <w:tab w:val="left" w:pos="1211"/>
              </w:tabs>
              <w:ind w:left="-61"/>
              <w:jc w:val="center"/>
              <w:rPr>
                <w:rFonts w:ascii="Arial" w:hAnsi="Arial" w:cs="Arial"/>
                <w:b/>
                <w:iCs/>
                <w:caps/>
                <w:sz w:val="16"/>
                <w:szCs w:val="16"/>
              </w:rPr>
            </w:pPr>
            <w:r w:rsidRPr="000470C7">
              <w:rPr>
                <w:rFonts w:ascii="Arial" w:hAnsi="Arial" w:cs="Arial"/>
                <w:b/>
                <w:iCs/>
                <w:caps/>
                <w:sz w:val="16"/>
                <w:szCs w:val="16"/>
              </w:rPr>
              <w:t>Штрафные санкции, тыс. рублей</w:t>
            </w:r>
          </w:p>
        </w:tc>
        <w:tc>
          <w:tcPr>
            <w:tcW w:w="2410" w:type="dxa"/>
            <w:vMerge w:val="restart"/>
            <w:tcBorders>
              <w:top w:val="single" w:sz="12" w:space="0" w:color="auto"/>
            </w:tcBorders>
            <w:shd w:val="clear" w:color="auto" w:fill="B8CCE4" w:themeFill="accent1" w:themeFillTint="66"/>
            <w:vAlign w:val="center"/>
          </w:tcPr>
          <w:p w14:paraId="0AE39205" w14:textId="77777777" w:rsidR="00783627" w:rsidRPr="000470C7" w:rsidRDefault="00783627" w:rsidP="006B4D23">
            <w:pPr>
              <w:tabs>
                <w:tab w:val="left" w:pos="1211"/>
              </w:tabs>
              <w:ind w:left="-108" w:right="-38"/>
              <w:jc w:val="center"/>
              <w:rPr>
                <w:rFonts w:ascii="Courier New" w:hAnsi="Courier New" w:cs="Courier New"/>
                <w:b/>
                <w:bCs/>
                <w:iCs/>
                <w:sz w:val="16"/>
                <w:szCs w:val="16"/>
              </w:rPr>
            </w:pPr>
            <w:r w:rsidRPr="000470C7">
              <w:rPr>
                <w:rFonts w:ascii="Arial" w:hAnsi="Arial" w:cs="Arial"/>
                <w:b/>
                <w:iCs/>
                <w:caps/>
                <w:sz w:val="16"/>
                <w:szCs w:val="16"/>
              </w:rPr>
              <w:t>Примечание</w:t>
            </w:r>
          </w:p>
        </w:tc>
      </w:tr>
      <w:tr w:rsidR="0055206C" w:rsidRPr="000470C7" w14:paraId="0D4113A0" w14:textId="77777777" w:rsidTr="00197810">
        <w:trPr>
          <w:trHeight w:val="378"/>
          <w:tblHeader/>
          <w:jc w:val="center"/>
        </w:trPr>
        <w:tc>
          <w:tcPr>
            <w:tcW w:w="552" w:type="dxa"/>
            <w:vMerge/>
            <w:shd w:val="clear" w:color="auto" w:fill="B8CCE4" w:themeFill="accent1" w:themeFillTint="66"/>
            <w:vAlign w:val="center"/>
          </w:tcPr>
          <w:p w14:paraId="6E1F59E9" w14:textId="77777777" w:rsidR="0055206C" w:rsidRPr="000470C7" w:rsidRDefault="0055206C" w:rsidP="0055206C">
            <w:pPr>
              <w:tabs>
                <w:tab w:val="left" w:pos="1211"/>
              </w:tabs>
              <w:jc w:val="center"/>
              <w:rPr>
                <w:rFonts w:ascii="Arial" w:hAnsi="Arial" w:cs="Arial"/>
                <w:b/>
                <w:iCs/>
                <w:caps/>
                <w:sz w:val="16"/>
                <w:szCs w:val="16"/>
              </w:rPr>
            </w:pPr>
          </w:p>
        </w:tc>
        <w:tc>
          <w:tcPr>
            <w:tcW w:w="4274" w:type="dxa"/>
            <w:vMerge/>
            <w:shd w:val="clear" w:color="auto" w:fill="B8CCE4" w:themeFill="accent1" w:themeFillTint="66"/>
            <w:vAlign w:val="center"/>
          </w:tcPr>
          <w:p w14:paraId="43C94265" w14:textId="77777777" w:rsidR="0055206C" w:rsidRPr="000470C7" w:rsidRDefault="0055206C" w:rsidP="0055206C">
            <w:pPr>
              <w:tabs>
                <w:tab w:val="left" w:pos="1211"/>
              </w:tabs>
              <w:jc w:val="center"/>
              <w:rPr>
                <w:rFonts w:ascii="Arial" w:hAnsi="Arial" w:cs="Arial"/>
                <w:b/>
                <w:iCs/>
                <w:caps/>
                <w:sz w:val="16"/>
                <w:szCs w:val="16"/>
              </w:rPr>
            </w:pPr>
          </w:p>
        </w:tc>
        <w:tc>
          <w:tcPr>
            <w:tcW w:w="7350" w:type="dxa"/>
            <w:gridSpan w:val="6"/>
            <w:tcBorders>
              <w:top w:val="single" w:sz="12" w:space="0" w:color="auto"/>
              <w:bottom w:val="single" w:sz="12" w:space="0" w:color="auto"/>
            </w:tcBorders>
            <w:shd w:val="clear" w:color="auto" w:fill="B8CCE4" w:themeFill="accent1" w:themeFillTint="66"/>
            <w:vAlign w:val="center"/>
          </w:tcPr>
          <w:p w14:paraId="1B04F52F" w14:textId="77777777" w:rsidR="0055206C" w:rsidRPr="000470C7" w:rsidRDefault="0055206C" w:rsidP="0055206C">
            <w:pPr>
              <w:tabs>
                <w:tab w:val="left" w:pos="1211"/>
              </w:tabs>
              <w:ind w:left="-61"/>
              <w:jc w:val="center"/>
              <w:rPr>
                <w:rFonts w:ascii="Arial" w:hAnsi="Arial" w:cs="Arial"/>
                <w:b/>
                <w:iCs/>
                <w:caps/>
                <w:sz w:val="16"/>
                <w:szCs w:val="16"/>
              </w:rPr>
            </w:pPr>
            <w:r w:rsidRPr="000470C7">
              <w:rPr>
                <w:rFonts w:ascii="Arial" w:hAnsi="Arial" w:cs="Arial"/>
                <w:b/>
                <w:iCs/>
                <w:caps/>
                <w:sz w:val="16"/>
                <w:szCs w:val="16"/>
              </w:rPr>
              <w:t>Цена договора с учетом НДС, тыс. руб.</w:t>
            </w:r>
          </w:p>
        </w:tc>
        <w:tc>
          <w:tcPr>
            <w:tcW w:w="2410" w:type="dxa"/>
            <w:vMerge/>
            <w:shd w:val="clear" w:color="auto" w:fill="B8CCE4" w:themeFill="accent1" w:themeFillTint="66"/>
            <w:vAlign w:val="center"/>
          </w:tcPr>
          <w:p w14:paraId="283ED368" w14:textId="77777777" w:rsidR="0055206C" w:rsidRPr="000470C7" w:rsidRDefault="0055206C" w:rsidP="0055206C">
            <w:pPr>
              <w:tabs>
                <w:tab w:val="left" w:pos="1211"/>
              </w:tabs>
              <w:ind w:left="-108" w:right="-38"/>
              <w:jc w:val="center"/>
              <w:rPr>
                <w:rFonts w:ascii="Arial" w:hAnsi="Arial" w:cs="Arial"/>
                <w:b/>
                <w:iCs/>
                <w:caps/>
                <w:sz w:val="16"/>
                <w:szCs w:val="16"/>
              </w:rPr>
            </w:pPr>
          </w:p>
        </w:tc>
      </w:tr>
      <w:tr w:rsidR="0055206C" w:rsidRPr="000470C7" w14:paraId="0C3096F6" w14:textId="77777777" w:rsidTr="00197810">
        <w:trPr>
          <w:trHeight w:val="372"/>
          <w:tblHeader/>
          <w:jc w:val="center"/>
        </w:trPr>
        <w:tc>
          <w:tcPr>
            <w:tcW w:w="552" w:type="dxa"/>
            <w:vMerge/>
            <w:tcBorders>
              <w:bottom w:val="single" w:sz="12" w:space="0" w:color="auto"/>
            </w:tcBorders>
            <w:shd w:val="clear" w:color="auto" w:fill="B8CCE4" w:themeFill="accent1" w:themeFillTint="66"/>
            <w:vAlign w:val="center"/>
          </w:tcPr>
          <w:p w14:paraId="149AA89C" w14:textId="77777777" w:rsidR="0055206C" w:rsidRPr="000470C7" w:rsidRDefault="0055206C" w:rsidP="0055206C">
            <w:pPr>
              <w:tabs>
                <w:tab w:val="left" w:pos="1211"/>
              </w:tabs>
              <w:jc w:val="center"/>
              <w:rPr>
                <w:rFonts w:ascii="Arial" w:hAnsi="Arial" w:cs="Arial"/>
                <w:b/>
                <w:iCs/>
                <w:caps/>
                <w:sz w:val="16"/>
                <w:szCs w:val="16"/>
              </w:rPr>
            </w:pPr>
          </w:p>
        </w:tc>
        <w:tc>
          <w:tcPr>
            <w:tcW w:w="4274" w:type="dxa"/>
            <w:vMerge/>
            <w:tcBorders>
              <w:bottom w:val="single" w:sz="12" w:space="0" w:color="auto"/>
            </w:tcBorders>
            <w:shd w:val="clear" w:color="auto" w:fill="B8CCE4" w:themeFill="accent1" w:themeFillTint="66"/>
            <w:vAlign w:val="center"/>
          </w:tcPr>
          <w:p w14:paraId="0C432717" w14:textId="77777777" w:rsidR="0055206C" w:rsidRPr="000470C7" w:rsidRDefault="0055206C" w:rsidP="0055206C">
            <w:pPr>
              <w:tabs>
                <w:tab w:val="left" w:pos="1211"/>
              </w:tabs>
              <w:jc w:val="center"/>
              <w:rPr>
                <w:rFonts w:ascii="Arial" w:hAnsi="Arial" w:cs="Arial"/>
                <w:b/>
                <w:iCs/>
                <w:caps/>
                <w:sz w:val="16"/>
                <w:szCs w:val="16"/>
              </w:rPr>
            </w:pPr>
          </w:p>
        </w:tc>
        <w:tc>
          <w:tcPr>
            <w:tcW w:w="1255" w:type="dxa"/>
            <w:tcBorders>
              <w:top w:val="single" w:sz="12" w:space="0" w:color="auto"/>
              <w:bottom w:val="single" w:sz="12" w:space="0" w:color="auto"/>
              <w:right w:val="single" w:sz="4" w:space="0" w:color="auto"/>
            </w:tcBorders>
            <w:shd w:val="clear" w:color="auto" w:fill="B8CCE4" w:themeFill="accent1" w:themeFillTint="66"/>
            <w:vAlign w:val="center"/>
          </w:tcPr>
          <w:p w14:paraId="073F5C99" w14:textId="77777777" w:rsidR="0055206C" w:rsidRPr="000470C7" w:rsidRDefault="0055206C" w:rsidP="0055206C">
            <w:pPr>
              <w:tabs>
                <w:tab w:val="left" w:pos="1211"/>
              </w:tabs>
              <w:ind w:left="-61"/>
              <w:jc w:val="center"/>
              <w:rPr>
                <w:rFonts w:ascii="Arial" w:hAnsi="Arial" w:cs="Arial"/>
                <w:b/>
                <w:iCs/>
                <w:caps/>
                <w:sz w:val="16"/>
                <w:szCs w:val="16"/>
              </w:rPr>
            </w:pPr>
            <w:r w:rsidRPr="000470C7">
              <w:rPr>
                <w:rFonts w:ascii="Arial" w:hAnsi="Arial" w:cs="Arial"/>
                <w:b/>
                <w:iCs/>
                <w:caps/>
                <w:sz w:val="16"/>
                <w:szCs w:val="16"/>
              </w:rPr>
              <w:t>≤100</w:t>
            </w:r>
          </w:p>
        </w:tc>
        <w:tc>
          <w:tcPr>
            <w:tcW w:w="1417"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14:paraId="24D018C0" w14:textId="77777777" w:rsidR="0055206C" w:rsidRPr="000470C7" w:rsidRDefault="0055206C" w:rsidP="0055206C">
            <w:pPr>
              <w:tabs>
                <w:tab w:val="left" w:pos="1211"/>
              </w:tabs>
              <w:ind w:left="-61"/>
              <w:jc w:val="center"/>
              <w:rPr>
                <w:rFonts w:ascii="Arial" w:hAnsi="Arial" w:cs="Arial"/>
                <w:b/>
                <w:iCs/>
                <w:caps/>
                <w:sz w:val="16"/>
                <w:szCs w:val="16"/>
              </w:rPr>
            </w:pPr>
            <w:r w:rsidRPr="000470C7">
              <w:rPr>
                <w:rFonts w:ascii="Arial" w:hAnsi="Arial" w:cs="Arial"/>
                <w:b/>
                <w:iCs/>
                <w:caps/>
                <w:sz w:val="16"/>
                <w:szCs w:val="16"/>
              </w:rPr>
              <w:t>100 -500</w:t>
            </w:r>
          </w:p>
        </w:tc>
        <w:tc>
          <w:tcPr>
            <w:tcW w:w="1276"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14:paraId="5E5235F2" w14:textId="77777777" w:rsidR="0055206C" w:rsidRPr="000470C7" w:rsidRDefault="0055206C" w:rsidP="0055206C">
            <w:pPr>
              <w:tabs>
                <w:tab w:val="left" w:pos="1211"/>
              </w:tabs>
              <w:ind w:left="-61"/>
              <w:jc w:val="center"/>
              <w:rPr>
                <w:rFonts w:ascii="Arial" w:hAnsi="Arial" w:cs="Arial"/>
                <w:b/>
                <w:iCs/>
                <w:caps/>
                <w:sz w:val="16"/>
                <w:szCs w:val="16"/>
              </w:rPr>
            </w:pPr>
            <w:r w:rsidRPr="000470C7">
              <w:rPr>
                <w:rFonts w:ascii="Arial" w:hAnsi="Arial" w:cs="Arial"/>
                <w:b/>
                <w:iCs/>
                <w:caps/>
                <w:sz w:val="16"/>
                <w:szCs w:val="16"/>
              </w:rPr>
              <w:t>500 -2 000</w:t>
            </w:r>
          </w:p>
        </w:tc>
        <w:tc>
          <w:tcPr>
            <w:tcW w:w="1276"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14:paraId="12EC6799" w14:textId="77777777" w:rsidR="0055206C" w:rsidRPr="000470C7" w:rsidRDefault="0055206C" w:rsidP="0055206C">
            <w:pPr>
              <w:tabs>
                <w:tab w:val="left" w:pos="1211"/>
              </w:tabs>
              <w:ind w:left="-61"/>
              <w:jc w:val="center"/>
              <w:rPr>
                <w:rFonts w:ascii="Arial" w:hAnsi="Arial" w:cs="Arial"/>
                <w:b/>
                <w:iCs/>
                <w:caps/>
                <w:sz w:val="16"/>
                <w:szCs w:val="16"/>
              </w:rPr>
            </w:pPr>
            <w:r w:rsidRPr="000470C7">
              <w:rPr>
                <w:rFonts w:ascii="Arial" w:hAnsi="Arial" w:cs="Arial"/>
                <w:b/>
                <w:iCs/>
                <w:caps/>
                <w:sz w:val="16"/>
                <w:szCs w:val="16"/>
              </w:rPr>
              <w:t>2 000 -20 000</w:t>
            </w:r>
          </w:p>
        </w:tc>
        <w:tc>
          <w:tcPr>
            <w:tcW w:w="992"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14:paraId="124F1487" w14:textId="77777777" w:rsidR="0055206C" w:rsidRPr="000470C7" w:rsidRDefault="0055206C" w:rsidP="0055206C">
            <w:pPr>
              <w:tabs>
                <w:tab w:val="left" w:pos="1211"/>
              </w:tabs>
              <w:ind w:left="-61"/>
              <w:jc w:val="center"/>
              <w:rPr>
                <w:rFonts w:ascii="Arial" w:hAnsi="Arial" w:cs="Arial"/>
                <w:b/>
                <w:iCs/>
                <w:caps/>
                <w:sz w:val="16"/>
                <w:szCs w:val="16"/>
              </w:rPr>
            </w:pPr>
            <w:r w:rsidRPr="000470C7">
              <w:rPr>
                <w:rFonts w:ascii="Arial" w:hAnsi="Arial" w:cs="Arial"/>
                <w:b/>
                <w:iCs/>
                <w:caps/>
                <w:sz w:val="16"/>
                <w:szCs w:val="16"/>
              </w:rPr>
              <w:t xml:space="preserve">20 000 </w:t>
            </w:r>
            <w:r w:rsidR="00411592" w:rsidRPr="000470C7">
              <w:rPr>
                <w:rFonts w:ascii="Arial" w:hAnsi="Arial" w:cs="Arial"/>
                <w:b/>
                <w:iCs/>
                <w:caps/>
                <w:sz w:val="16"/>
                <w:szCs w:val="16"/>
              </w:rPr>
              <w:t>–</w:t>
            </w:r>
            <w:r w:rsidRPr="000470C7">
              <w:rPr>
                <w:rFonts w:ascii="Arial" w:hAnsi="Arial" w:cs="Arial"/>
                <w:b/>
                <w:iCs/>
                <w:caps/>
                <w:sz w:val="16"/>
                <w:szCs w:val="16"/>
              </w:rPr>
              <w:t xml:space="preserve"> 50 000</w:t>
            </w:r>
          </w:p>
        </w:tc>
        <w:tc>
          <w:tcPr>
            <w:tcW w:w="1134" w:type="dxa"/>
            <w:tcBorders>
              <w:top w:val="single" w:sz="12" w:space="0" w:color="auto"/>
              <w:left w:val="single" w:sz="4" w:space="0" w:color="auto"/>
              <w:bottom w:val="single" w:sz="12" w:space="0" w:color="auto"/>
            </w:tcBorders>
            <w:shd w:val="clear" w:color="auto" w:fill="B8CCE4" w:themeFill="accent1" w:themeFillTint="66"/>
            <w:vAlign w:val="center"/>
          </w:tcPr>
          <w:p w14:paraId="7ED33E81" w14:textId="77777777" w:rsidR="0055206C" w:rsidRPr="000470C7" w:rsidRDefault="0055206C" w:rsidP="0055206C">
            <w:pPr>
              <w:tabs>
                <w:tab w:val="left" w:pos="1211"/>
              </w:tabs>
              <w:ind w:left="-61"/>
              <w:jc w:val="center"/>
              <w:rPr>
                <w:rFonts w:ascii="Arial" w:hAnsi="Arial" w:cs="Arial"/>
                <w:b/>
                <w:iCs/>
                <w:caps/>
                <w:sz w:val="16"/>
                <w:szCs w:val="16"/>
              </w:rPr>
            </w:pPr>
            <w:r w:rsidRPr="000470C7">
              <w:rPr>
                <w:rFonts w:ascii="Arial" w:hAnsi="Arial" w:cs="Arial"/>
                <w:b/>
                <w:iCs/>
                <w:caps/>
                <w:sz w:val="16"/>
                <w:szCs w:val="16"/>
              </w:rPr>
              <w:t>&gt;50 000</w:t>
            </w:r>
          </w:p>
        </w:tc>
        <w:tc>
          <w:tcPr>
            <w:tcW w:w="2410" w:type="dxa"/>
            <w:vMerge/>
            <w:tcBorders>
              <w:bottom w:val="single" w:sz="12" w:space="0" w:color="auto"/>
            </w:tcBorders>
            <w:shd w:val="clear" w:color="auto" w:fill="B8CCE4" w:themeFill="accent1" w:themeFillTint="66"/>
            <w:vAlign w:val="center"/>
          </w:tcPr>
          <w:p w14:paraId="0911D54D" w14:textId="77777777" w:rsidR="0055206C" w:rsidRPr="000470C7" w:rsidRDefault="0055206C" w:rsidP="0055206C">
            <w:pPr>
              <w:tabs>
                <w:tab w:val="left" w:pos="1211"/>
              </w:tabs>
              <w:ind w:left="-108" w:right="-38"/>
              <w:jc w:val="center"/>
              <w:rPr>
                <w:rFonts w:ascii="Arial" w:hAnsi="Arial" w:cs="Arial"/>
                <w:b/>
                <w:iCs/>
                <w:caps/>
                <w:sz w:val="16"/>
                <w:szCs w:val="16"/>
              </w:rPr>
            </w:pPr>
          </w:p>
        </w:tc>
      </w:tr>
      <w:tr w:rsidR="0055206C" w:rsidRPr="000470C7" w14:paraId="7F80FC97" w14:textId="77777777" w:rsidTr="00197810">
        <w:trPr>
          <w:trHeight w:val="256"/>
          <w:tblHeader/>
          <w:jc w:val="center"/>
        </w:trPr>
        <w:tc>
          <w:tcPr>
            <w:tcW w:w="552" w:type="dxa"/>
            <w:tcBorders>
              <w:top w:val="single" w:sz="12" w:space="0" w:color="auto"/>
              <w:bottom w:val="single" w:sz="12" w:space="0" w:color="auto"/>
            </w:tcBorders>
            <w:shd w:val="clear" w:color="auto" w:fill="B8CCE4" w:themeFill="accent1" w:themeFillTint="66"/>
            <w:vAlign w:val="center"/>
          </w:tcPr>
          <w:p w14:paraId="3F1C0062" w14:textId="77777777" w:rsidR="0055206C" w:rsidRPr="000470C7" w:rsidRDefault="0055206C" w:rsidP="0055206C">
            <w:pPr>
              <w:tabs>
                <w:tab w:val="left" w:pos="1211"/>
              </w:tabs>
              <w:jc w:val="center"/>
              <w:rPr>
                <w:rFonts w:ascii="Arial" w:hAnsi="Arial" w:cs="Arial"/>
                <w:b/>
                <w:iCs/>
                <w:caps/>
                <w:sz w:val="14"/>
                <w:szCs w:val="14"/>
              </w:rPr>
            </w:pPr>
            <w:r w:rsidRPr="000470C7">
              <w:rPr>
                <w:rFonts w:ascii="Arial" w:hAnsi="Arial" w:cs="Arial"/>
                <w:b/>
                <w:iCs/>
                <w:caps/>
                <w:sz w:val="14"/>
                <w:szCs w:val="14"/>
              </w:rPr>
              <w:t>1</w:t>
            </w:r>
          </w:p>
        </w:tc>
        <w:tc>
          <w:tcPr>
            <w:tcW w:w="4274" w:type="dxa"/>
            <w:tcBorders>
              <w:top w:val="single" w:sz="12" w:space="0" w:color="auto"/>
              <w:bottom w:val="single" w:sz="12" w:space="0" w:color="auto"/>
            </w:tcBorders>
            <w:shd w:val="clear" w:color="auto" w:fill="B8CCE4" w:themeFill="accent1" w:themeFillTint="66"/>
            <w:vAlign w:val="center"/>
          </w:tcPr>
          <w:p w14:paraId="30477F1A" w14:textId="77777777" w:rsidR="0055206C" w:rsidRPr="000470C7" w:rsidRDefault="0055206C" w:rsidP="0055206C">
            <w:pPr>
              <w:tabs>
                <w:tab w:val="left" w:pos="1211"/>
              </w:tabs>
              <w:jc w:val="center"/>
              <w:rPr>
                <w:rFonts w:ascii="Arial" w:hAnsi="Arial" w:cs="Arial"/>
                <w:b/>
                <w:iCs/>
                <w:caps/>
                <w:sz w:val="14"/>
                <w:szCs w:val="14"/>
              </w:rPr>
            </w:pPr>
            <w:r w:rsidRPr="000470C7">
              <w:rPr>
                <w:rFonts w:ascii="Arial" w:hAnsi="Arial" w:cs="Arial"/>
                <w:b/>
                <w:iCs/>
                <w:caps/>
                <w:sz w:val="14"/>
                <w:szCs w:val="14"/>
              </w:rPr>
              <w:t>2</w:t>
            </w:r>
          </w:p>
        </w:tc>
        <w:tc>
          <w:tcPr>
            <w:tcW w:w="1255" w:type="dxa"/>
            <w:tcBorders>
              <w:top w:val="single" w:sz="12" w:space="0" w:color="auto"/>
              <w:bottom w:val="single" w:sz="12" w:space="0" w:color="auto"/>
              <w:right w:val="single" w:sz="4" w:space="0" w:color="auto"/>
            </w:tcBorders>
            <w:shd w:val="clear" w:color="auto" w:fill="B8CCE4" w:themeFill="accent1" w:themeFillTint="66"/>
            <w:vAlign w:val="center"/>
          </w:tcPr>
          <w:p w14:paraId="41E3D792" w14:textId="77777777" w:rsidR="0055206C" w:rsidRPr="000470C7" w:rsidRDefault="0055206C" w:rsidP="0055206C">
            <w:pPr>
              <w:tabs>
                <w:tab w:val="left" w:pos="1211"/>
              </w:tabs>
              <w:ind w:left="-61"/>
              <w:jc w:val="center"/>
              <w:rPr>
                <w:rFonts w:ascii="Arial" w:hAnsi="Arial" w:cs="Arial"/>
                <w:b/>
                <w:iCs/>
                <w:caps/>
                <w:sz w:val="14"/>
                <w:szCs w:val="14"/>
              </w:rPr>
            </w:pPr>
            <w:r w:rsidRPr="000470C7">
              <w:rPr>
                <w:rFonts w:ascii="Arial" w:hAnsi="Arial" w:cs="Arial"/>
                <w:b/>
                <w:iCs/>
                <w:caps/>
                <w:sz w:val="14"/>
                <w:szCs w:val="14"/>
              </w:rPr>
              <w:t>3</w:t>
            </w:r>
          </w:p>
        </w:tc>
        <w:tc>
          <w:tcPr>
            <w:tcW w:w="1417"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14:paraId="5CD1CEAF" w14:textId="77777777" w:rsidR="0055206C" w:rsidRPr="000470C7" w:rsidRDefault="0055206C" w:rsidP="0055206C">
            <w:pPr>
              <w:tabs>
                <w:tab w:val="left" w:pos="1211"/>
              </w:tabs>
              <w:ind w:left="-108" w:right="-38"/>
              <w:jc w:val="center"/>
              <w:rPr>
                <w:rFonts w:ascii="Arial" w:hAnsi="Arial" w:cs="Arial"/>
                <w:b/>
                <w:iCs/>
                <w:caps/>
                <w:sz w:val="14"/>
                <w:szCs w:val="14"/>
              </w:rPr>
            </w:pPr>
            <w:r w:rsidRPr="000470C7">
              <w:rPr>
                <w:rFonts w:ascii="Arial" w:hAnsi="Arial" w:cs="Arial"/>
                <w:b/>
                <w:iCs/>
                <w:caps/>
                <w:sz w:val="14"/>
                <w:szCs w:val="14"/>
              </w:rPr>
              <w:t>4</w:t>
            </w:r>
          </w:p>
        </w:tc>
        <w:tc>
          <w:tcPr>
            <w:tcW w:w="1276"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14:paraId="77F2F6D3" w14:textId="77777777" w:rsidR="0055206C" w:rsidRPr="000470C7" w:rsidRDefault="0055206C" w:rsidP="0055206C">
            <w:pPr>
              <w:tabs>
                <w:tab w:val="left" w:pos="1211"/>
              </w:tabs>
              <w:ind w:left="-108" w:right="-38"/>
              <w:jc w:val="center"/>
              <w:rPr>
                <w:rFonts w:ascii="Arial" w:hAnsi="Arial" w:cs="Arial"/>
                <w:b/>
                <w:iCs/>
                <w:caps/>
                <w:sz w:val="14"/>
                <w:szCs w:val="14"/>
              </w:rPr>
            </w:pPr>
            <w:r w:rsidRPr="000470C7">
              <w:rPr>
                <w:rFonts w:ascii="Arial" w:hAnsi="Arial" w:cs="Arial"/>
                <w:b/>
                <w:iCs/>
                <w:caps/>
                <w:sz w:val="14"/>
                <w:szCs w:val="14"/>
              </w:rPr>
              <w:t>5</w:t>
            </w:r>
          </w:p>
        </w:tc>
        <w:tc>
          <w:tcPr>
            <w:tcW w:w="1276"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14:paraId="3EF3E208" w14:textId="77777777" w:rsidR="0055206C" w:rsidRPr="000470C7" w:rsidRDefault="0055206C" w:rsidP="0055206C">
            <w:pPr>
              <w:tabs>
                <w:tab w:val="left" w:pos="1211"/>
              </w:tabs>
              <w:ind w:left="-108" w:right="-38"/>
              <w:jc w:val="center"/>
              <w:rPr>
                <w:rFonts w:ascii="Arial" w:hAnsi="Arial" w:cs="Arial"/>
                <w:b/>
                <w:iCs/>
                <w:caps/>
                <w:sz w:val="14"/>
                <w:szCs w:val="14"/>
              </w:rPr>
            </w:pPr>
            <w:r w:rsidRPr="000470C7">
              <w:rPr>
                <w:rFonts w:ascii="Arial" w:hAnsi="Arial" w:cs="Arial"/>
                <w:b/>
                <w:iCs/>
                <w:caps/>
                <w:sz w:val="14"/>
                <w:szCs w:val="14"/>
              </w:rPr>
              <w:t>6</w:t>
            </w:r>
          </w:p>
        </w:tc>
        <w:tc>
          <w:tcPr>
            <w:tcW w:w="992"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14:paraId="2D331D9B" w14:textId="77777777" w:rsidR="0055206C" w:rsidRPr="000470C7" w:rsidRDefault="0055206C" w:rsidP="0055206C">
            <w:pPr>
              <w:tabs>
                <w:tab w:val="left" w:pos="1211"/>
              </w:tabs>
              <w:ind w:left="-108" w:right="-38"/>
              <w:jc w:val="center"/>
              <w:rPr>
                <w:rFonts w:ascii="Arial" w:hAnsi="Arial" w:cs="Arial"/>
                <w:b/>
                <w:iCs/>
                <w:caps/>
                <w:sz w:val="14"/>
                <w:szCs w:val="14"/>
              </w:rPr>
            </w:pPr>
            <w:r w:rsidRPr="000470C7">
              <w:rPr>
                <w:rFonts w:ascii="Arial" w:hAnsi="Arial" w:cs="Arial"/>
                <w:b/>
                <w:iCs/>
                <w:caps/>
                <w:sz w:val="14"/>
                <w:szCs w:val="14"/>
              </w:rPr>
              <w:t>7</w:t>
            </w:r>
          </w:p>
        </w:tc>
        <w:tc>
          <w:tcPr>
            <w:tcW w:w="1134" w:type="dxa"/>
            <w:tcBorders>
              <w:top w:val="single" w:sz="12" w:space="0" w:color="auto"/>
              <w:left w:val="single" w:sz="4" w:space="0" w:color="auto"/>
              <w:bottom w:val="single" w:sz="12" w:space="0" w:color="auto"/>
            </w:tcBorders>
            <w:shd w:val="clear" w:color="auto" w:fill="B8CCE4" w:themeFill="accent1" w:themeFillTint="66"/>
            <w:vAlign w:val="center"/>
          </w:tcPr>
          <w:p w14:paraId="1D038ED7" w14:textId="77777777" w:rsidR="0055206C" w:rsidRPr="000470C7" w:rsidRDefault="0055206C" w:rsidP="0055206C">
            <w:pPr>
              <w:tabs>
                <w:tab w:val="left" w:pos="1211"/>
              </w:tabs>
              <w:ind w:left="-108" w:right="-38"/>
              <w:jc w:val="center"/>
              <w:rPr>
                <w:rFonts w:ascii="Arial" w:hAnsi="Arial" w:cs="Arial"/>
                <w:b/>
                <w:iCs/>
                <w:caps/>
                <w:sz w:val="14"/>
                <w:szCs w:val="14"/>
              </w:rPr>
            </w:pPr>
            <w:r w:rsidRPr="000470C7">
              <w:rPr>
                <w:rFonts w:ascii="Arial" w:hAnsi="Arial" w:cs="Arial"/>
                <w:b/>
                <w:iCs/>
                <w:caps/>
                <w:sz w:val="14"/>
                <w:szCs w:val="14"/>
              </w:rPr>
              <w:t>8</w:t>
            </w:r>
          </w:p>
        </w:tc>
        <w:tc>
          <w:tcPr>
            <w:tcW w:w="2410" w:type="dxa"/>
            <w:tcBorders>
              <w:top w:val="single" w:sz="12" w:space="0" w:color="auto"/>
              <w:bottom w:val="single" w:sz="12" w:space="0" w:color="auto"/>
            </w:tcBorders>
            <w:shd w:val="clear" w:color="auto" w:fill="B8CCE4" w:themeFill="accent1" w:themeFillTint="66"/>
            <w:vAlign w:val="center"/>
          </w:tcPr>
          <w:p w14:paraId="2C8B852E" w14:textId="77777777" w:rsidR="0055206C" w:rsidRPr="000470C7" w:rsidRDefault="0055206C" w:rsidP="0055206C">
            <w:pPr>
              <w:tabs>
                <w:tab w:val="left" w:pos="1211"/>
              </w:tabs>
              <w:ind w:left="-108" w:right="-38"/>
              <w:jc w:val="center"/>
              <w:rPr>
                <w:rFonts w:ascii="Arial" w:hAnsi="Arial" w:cs="Arial"/>
                <w:b/>
                <w:iCs/>
                <w:caps/>
                <w:sz w:val="14"/>
                <w:szCs w:val="14"/>
              </w:rPr>
            </w:pPr>
            <w:r w:rsidRPr="000470C7">
              <w:rPr>
                <w:rFonts w:ascii="Arial" w:hAnsi="Arial" w:cs="Arial"/>
                <w:b/>
                <w:iCs/>
                <w:caps/>
                <w:sz w:val="14"/>
                <w:szCs w:val="14"/>
              </w:rPr>
              <w:t>4</w:t>
            </w:r>
          </w:p>
        </w:tc>
      </w:tr>
      <w:tr w:rsidR="0055206C" w:rsidRPr="000470C7" w14:paraId="1A413552" w14:textId="77777777" w:rsidTr="00CE2B84">
        <w:trPr>
          <w:trHeight w:val="256"/>
          <w:jc w:val="center"/>
        </w:trPr>
        <w:tc>
          <w:tcPr>
            <w:tcW w:w="14586" w:type="dxa"/>
            <w:gridSpan w:val="9"/>
            <w:tcBorders>
              <w:top w:val="single" w:sz="12" w:space="0" w:color="auto"/>
              <w:bottom w:val="single" w:sz="12" w:space="0" w:color="auto"/>
            </w:tcBorders>
            <w:shd w:val="clear" w:color="auto" w:fill="B8CCE4" w:themeFill="accent1" w:themeFillTint="66"/>
            <w:vAlign w:val="center"/>
          </w:tcPr>
          <w:p w14:paraId="1267269E" w14:textId="77777777" w:rsidR="0055206C" w:rsidRPr="000470C7" w:rsidRDefault="0055206C" w:rsidP="0055206C">
            <w:pPr>
              <w:tabs>
                <w:tab w:val="left" w:pos="1211"/>
              </w:tabs>
              <w:jc w:val="center"/>
              <w:rPr>
                <w:rFonts w:ascii="Arial" w:hAnsi="Arial" w:cs="Arial"/>
                <w:b/>
                <w:iCs/>
                <w:caps/>
                <w:sz w:val="16"/>
                <w:szCs w:val="16"/>
              </w:rPr>
            </w:pPr>
            <w:r w:rsidRPr="000470C7">
              <w:rPr>
                <w:rFonts w:ascii="Arial" w:hAnsi="Arial" w:cs="Arial"/>
                <w:b/>
                <w:iCs/>
                <w:caps/>
                <w:sz w:val="16"/>
                <w:szCs w:val="16"/>
              </w:rPr>
              <w:t>Общие штрафные санкции</w:t>
            </w:r>
          </w:p>
        </w:tc>
      </w:tr>
      <w:tr w:rsidR="0055206C" w:rsidRPr="000470C7" w14:paraId="17478B8D" w14:textId="77777777" w:rsidTr="00197810">
        <w:trPr>
          <w:trHeight w:val="256"/>
          <w:jc w:val="center"/>
        </w:trPr>
        <w:tc>
          <w:tcPr>
            <w:tcW w:w="552" w:type="dxa"/>
            <w:tcBorders>
              <w:top w:val="single" w:sz="12" w:space="0" w:color="auto"/>
              <w:left w:val="single" w:sz="12" w:space="0" w:color="auto"/>
              <w:bottom w:val="single" w:sz="4" w:space="0" w:color="auto"/>
              <w:right w:val="single" w:sz="4" w:space="0" w:color="auto"/>
            </w:tcBorders>
            <w:shd w:val="clear" w:color="auto" w:fill="auto"/>
            <w:vAlign w:val="center"/>
          </w:tcPr>
          <w:p w14:paraId="52A74DED" w14:textId="77777777" w:rsidR="0055206C" w:rsidRPr="000470C7" w:rsidRDefault="0055206C"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12" w:space="0" w:color="auto"/>
              <w:left w:val="single" w:sz="4" w:space="0" w:color="auto"/>
              <w:bottom w:val="single" w:sz="4" w:space="0" w:color="auto"/>
              <w:right w:val="single" w:sz="4" w:space="0" w:color="auto"/>
            </w:tcBorders>
            <w:shd w:val="clear" w:color="auto" w:fill="auto"/>
            <w:vAlign w:val="center"/>
          </w:tcPr>
          <w:p w14:paraId="77654D58" w14:textId="5BE96742" w:rsidR="0055206C" w:rsidRPr="000470C7" w:rsidRDefault="0055206C" w:rsidP="0055206C">
            <w:pPr>
              <w:tabs>
                <w:tab w:val="left" w:pos="1211"/>
              </w:tabs>
              <w:rPr>
                <w:iCs/>
                <w:sz w:val="20"/>
                <w:szCs w:val="20"/>
              </w:rPr>
            </w:pPr>
            <w:r w:rsidRPr="000470C7">
              <w:rPr>
                <w:sz w:val="22"/>
              </w:rPr>
              <w:t>Нарушение требований нормативных актов в области промышленной</w:t>
            </w:r>
            <w:r w:rsidR="00931A5B">
              <w:rPr>
                <w:sz w:val="22"/>
              </w:rPr>
              <w:t xml:space="preserve">, пожарной, экологической </w:t>
            </w:r>
            <w:r w:rsidRPr="000470C7">
              <w:rPr>
                <w:sz w:val="22"/>
              </w:rPr>
              <w:t>безопасности, охраны труда, охраны окружающей среды (за исключением нарушений, предусмотренных отдельными пунктами настоящего Перечня)</w:t>
            </w:r>
          </w:p>
        </w:tc>
        <w:tc>
          <w:tcPr>
            <w:tcW w:w="1255" w:type="dxa"/>
            <w:tcBorders>
              <w:top w:val="single" w:sz="12" w:space="0" w:color="auto"/>
              <w:left w:val="single" w:sz="4" w:space="0" w:color="auto"/>
              <w:bottom w:val="single" w:sz="4" w:space="0" w:color="auto"/>
              <w:right w:val="single" w:sz="4" w:space="0" w:color="auto"/>
            </w:tcBorders>
            <w:shd w:val="clear" w:color="auto" w:fill="auto"/>
            <w:vAlign w:val="center"/>
          </w:tcPr>
          <w:p w14:paraId="0455176B" w14:textId="77777777" w:rsidR="0055206C" w:rsidRPr="000470C7" w:rsidRDefault="0055206C" w:rsidP="0055206C">
            <w:pPr>
              <w:tabs>
                <w:tab w:val="num" w:pos="785"/>
                <w:tab w:val="left" w:pos="1211"/>
              </w:tabs>
              <w:ind w:left="-2" w:right="-38"/>
              <w:rPr>
                <w:iCs/>
                <w:sz w:val="20"/>
                <w:szCs w:val="20"/>
              </w:rPr>
            </w:pPr>
            <w:r w:rsidRPr="000470C7">
              <w:rPr>
                <w:sz w:val="22"/>
              </w:rPr>
              <w:t>5</w:t>
            </w:r>
          </w:p>
        </w:tc>
        <w:tc>
          <w:tcPr>
            <w:tcW w:w="1417" w:type="dxa"/>
            <w:tcBorders>
              <w:top w:val="single" w:sz="12" w:space="0" w:color="auto"/>
              <w:left w:val="single" w:sz="4" w:space="0" w:color="auto"/>
              <w:bottom w:val="single" w:sz="4" w:space="0" w:color="auto"/>
              <w:right w:val="single" w:sz="4" w:space="0" w:color="auto"/>
            </w:tcBorders>
            <w:vAlign w:val="center"/>
          </w:tcPr>
          <w:p w14:paraId="4F700D75" w14:textId="77777777" w:rsidR="0055206C" w:rsidRPr="000470C7" w:rsidRDefault="0055206C" w:rsidP="0055206C">
            <w:pPr>
              <w:tabs>
                <w:tab w:val="num" w:pos="785"/>
                <w:tab w:val="left" w:pos="1211"/>
              </w:tabs>
              <w:ind w:right="-38"/>
              <w:rPr>
                <w:iCs/>
                <w:sz w:val="20"/>
                <w:szCs w:val="20"/>
              </w:rPr>
            </w:pPr>
            <w:r w:rsidRPr="000470C7">
              <w:rPr>
                <w:sz w:val="22"/>
              </w:rPr>
              <w:t>10</w:t>
            </w:r>
          </w:p>
        </w:tc>
        <w:tc>
          <w:tcPr>
            <w:tcW w:w="1276" w:type="dxa"/>
            <w:tcBorders>
              <w:top w:val="single" w:sz="12" w:space="0" w:color="auto"/>
              <w:left w:val="single" w:sz="4" w:space="0" w:color="auto"/>
              <w:bottom w:val="single" w:sz="4" w:space="0" w:color="auto"/>
              <w:right w:val="single" w:sz="4" w:space="0" w:color="auto"/>
            </w:tcBorders>
            <w:vAlign w:val="center"/>
          </w:tcPr>
          <w:p w14:paraId="18C11414" w14:textId="77777777" w:rsidR="0055206C" w:rsidRPr="000470C7" w:rsidRDefault="0055206C" w:rsidP="0055206C">
            <w:pPr>
              <w:tabs>
                <w:tab w:val="num" w:pos="785"/>
                <w:tab w:val="left" w:pos="1211"/>
              </w:tabs>
              <w:ind w:right="-38"/>
              <w:rPr>
                <w:iCs/>
                <w:sz w:val="20"/>
                <w:szCs w:val="20"/>
              </w:rPr>
            </w:pPr>
            <w:r w:rsidRPr="000470C7">
              <w:rPr>
                <w:sz w:val="22"/>
              </w:rPr>
              <w:t>15</w:t>
            </w:r>
          </w:p>
        </w:tc>
        <w:tc>
          <w:tcPr>
            <w:tcW w:w="1276" w:type="dxa"/>
            <w:tcBorders>
              <w:top w:val="single" w:sz="12" w:space="0" w:color="auto"/>
              <w:left w:val="single" w:sz="4" w:space="0" w:color="auto"/>
              <w:bottom w:val="single" w:sz="4" w:space="0" w:color="auto"/>
              <w:right w:val="single" w:sz="4" w:space="0" w:color="auto"/>
            </w:tcBorders>
            <w:vAlign w:val="center"/>
          </w:tcPr>
          <w:p w14:paraId="422BFD2F" w14:textId="77777777" w:rsidR="0055206C" w:rsidRPr="000470C7" w:rsidRDefault="0055206C" w:rsidP="0055206C">
            <w:pPr>
              <w:tabs>
                <w:tab w:val="num" w:pos="785"/>
                <w:tab w:val="left" w:pos="1211"/>
              </w:tabs>
              <w:ind w:right="-38"/>
              <w:rPr>
                <w:iCs/>
                <w:sz w:val="20"/>
                <w:szCs w:val="20"/>
              </w:rPr>
            </w:pPr>
            <w:r w:rsidRPr="000470C7">
              <w:rPr>
                <w:sz w:val="22"/>
              </w:rPr>
              <w:t>20</w:t>
            </w:r>
          </w:p>
        </w:tc>
        <w:tc>
          <w:tcPr>
            <w:tcW w:w="992" w:type="dxa"/>
            <w:tcBorders>
              <w:top w:val="single" w:sz="12" w:space="0" w:color="auto"/>
              <w:left w:val="single" w:sz="4" w:space="0" w:color="auto"/>
              <w:bottom w:val="single" w:sz="4" w:space="0" w:color="auto"/>
              <w:right w:val="single" w:sz="4" w:space="0" w:color="auto"/>
            </w:tcBorders>
            <w:vAlign w:val="center"/>
          </w:tcPr>
          <w:p w14:paraId="2C9CDD93" w14:textId="77777777" w:rsidR="0055206C" w:rsidRPr="000470C7" w:rsidRDefault="0055206C" w:rsidP="0055206C">
            <w:pPr>
              <w:tabs>
                <w:tab w:val="num" w:pos="785"/>
                <w:tab w:val="left" w:pos="1211"/>
              </w:tabs>
              <w:ind w:right="-38"/>
              <w:rPr>
                <w:iCs/>
                <w:sz w:val="20"/>
                <w:szCs w:val="20"/>
              </w:rPr>
            </w:pPr>
            <w:r w:rsidRPr="000470C7">
              <w:rPr>
                <w:sz w:val="22"/>
              </w:rPr>
              <w:t>30</w:t>
            </w:r>
          </w:p>
        </w:tc>
        <w:tc>
          <w:tcPr>
            <w:tcW w:w="1134" w:type="dxa"/>
            <w:tcBorders>
              <w:top w:val="single" w:sz="12" w:space="0" w:color="auto"/>
              <w:left w:val="single" w:sz="4" w:space="0" w:color="auto"/>
              <w:bottom w:val="single" w:sz="4" w:space="0" w:color="auto"/>
              <w:right w:val="single" w:sz="4" w:space="0" w:color="auto"/>
            </w:tcBorders>
            <w:vAlign w:val="center"/>
          </w:tcPr>
          <w:p w14:paraId="18ED20A7" w14:textId="77777777" w:rsidR="0055206C" w:rsidRPr="000470C7" w:rsidRDefault="0055206C" w:rsidP="0055206C">
            <w:pPr>
              <w:tabs>
                <w:tab w:val="num" w:pos="785"/>
                <w:tab w:val="left" w:pos="1211"/>
              </w:tabs>
              <w:ind w:right="-38"/>
              <w:rPr>
                <w:iCs/>
                <w:sz w:val="20"/>
                <w:szCs w:val="20"/>
              </w:rPr>
            </w:pPr>
            <w:r w:rsidRPr="000470C7">
              <w:rPr>
                <w:sz w:val="22"/>
              </w:rPr>
              <w:t>40</w:t>
            </w:r>
          </w:p>
        </w:tc>
        <w:tc>
          <w:tcPr>
            <w:tcW w:w="2410" w:type="dxa"/>
            <w:tcBorders>
              <w:top w:val="single" w:sz="12" w:space="0" w:color="auto"/>
              <w:left w:val="single" w:sz="4" w:space="0" w:color="auto"/>
              <w:bottom w:val="single" w:sz="4" w:space="0" w:color="auto"/>
              <w:right w:val="single" w:sz="12" w:space="0" w:color="auto"/>
            </w:tcBorders>
            <w:shd w:val="clear" w:color="auto" w:fill="auto"/>
            <w:vAlign w:val="center"/>
          </w:tcPr>
          <w:p w14:paraId="5C0A6EBF" w14:textId="77777777" w:rsidR="0055206C" w:rsidRPr="000470C7" w:rsidRDefault="0055206C" w:rsidP="0055206C">
            <w:pPr>
              <w:tabs>
                <w:tab w:val="num" w:pos="785"/>
                <w:tab w:val="left" w:pos="1211"/>
              </w:tabs>
              <w:ind w:right="-38"/>
              <w:rPr>
                <w:iCs/>
                <w:sz w:val="20"/>
                <w:szCs w:val="20"/>
              </w:rPr>
            </w:pPr>
          </w:p>
        </w:tc>
      </w:tr>
      <w:tr w:rsidR="004D16D7" w:rsidRPr="000470C7" w14:paraId="19C563F4"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2EC164DC"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C470E15" w14:textId="77777777" w:rsidR="004D16D7" w:rsidRPr="000470C7" w:rsidRDefault="004D16D7" w:rsidP="004D16D7">
            <w:pPr>
              <w:tabs>
                <w:tab w:val="left" w:pos="1211"/>
              </w:tabs>
              <w:rPr>
                <w:iCs/>
                <w:sz w:val="20"/>
                <w:szCs w:val="20"/>
              </w:rPr>
            </w:pPr>
            <w:r w:rsidRPr="000470C7">
              <w:rPr>
                <w:sz w:val="22"/>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CF42461" w14:textId="77777777" w:rsidR="004D16D7" w:rsidRPr="000470C7" w:rsidRDefault="004D16D7" w:rsidP="004D16D7">
            <w:pPr>
              <w:tabs>
                <w:tab w:val="num" w:pos="785"/>
                <w:tab w:val="left" w:pos="1211"/>
              </w:tabs>
              <w:ind w:left="-2" w:right="-38"/>
              <w:rPr>
                <w:iCs/>
                <w:sz w:val="20"/>
                <w:szCs w:val="20"/>
              </w:rPr>
            </w:pPr>
            <w:r w:rsidRPr="000470C7">
              <w:rPr>
                <w:sz w:val="22"/>
              </w:rPr>
              <w:t>30</w:t>
            </w:r>
          </w:p>
        </w:tc>
        <w:tc>
          <w:tcPr>
            <w:tcW w:w="1417" w:type="dxa"/>
            <w:tcBorders>
              <w:top w:val="single" w:sz="4" w:space="0" w:color="auto"/>
              <w:left w:val="single" w:sz="4" w:space="0" w:color="auto"/>
              <w:bottom w:val="single" w:sz="4" w:space="0" w:color="auto"/>
              <w:right w:val="single" w:sz="4" w:space="0" w:color="auto"/>
            </w:tcBorders>
            <w:vAlign w:val="center"/>
          </w:tcPr>
          <w:p w14:paraId="1D247488"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1A975056" w14:textId="77777777" w:rsidR="004D16D7" w:rsidRPr="000470C7" w:rsidRDefault="004D16D7" w:rsidP="004D16D7">
            <w:pPr>
              <w:tabs>
                <w:tab w:val="num" w:pos="785"/>
                <w:tab w:val="left" w:pos="1211"/>
              </w:tabs>
              <w:ind w:right="-38"/>
              <w:rPr>
                <w:iCs/>
                <w:sz w:val="20"/>
                <w:szCs w:val="20"/>
              </w:rPr>
            </w:pPr>
            <w:r w:rsidRPr="000470C7">
              <w:rPr>
                <w:sz w:val="22"/>
              </w:rPr>
              <w:t>75</w:t>
            </w:r>
          </w:p>
        </w:tc>
        <w:tc>
          <w:tcPr>
            <w:tcW w:w="1276" w:type="dxa"/>
            <w:tcBorders>
              <w:top w:val="single" w:sz="4" w:space="0" w:color="auto"/>
              <w:left w:val="single" w:sz="4" w:space="0" w:color="auto"/>
              <w:bottom w:val="single" w:sz="4" w:space="0" w:color="auto"/>
              <w:right w:val="single" w:sz="4" w:space="0" w:color="auto"/>
            </w:tcBorders>
            <w:vAlign w:val="center"/>
          </w:tcPr>
          <w:p w14:paraId="39F1BF4C"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A44881A" w14:textId="77777777" w:rsidR="004D16D7" w:rsidRPr="000470C7" w:rsidRDefault="004D16D7" w:rsidP="004D16D7">
            <w:pPr>
              <w:tabs>
                <w:tab w:val="num" w:pos="785"/>
                <w:tab w:val="left" w:pos="1211"/>
              </w:tabs>
              <w:ind w:right="-38"/>
              <w:rPr>
                <w:iCs/>
                <w:sz w:val="20"/>
                <w:szCs w:val="20"/>
              </w:rPr>
            </w:pPr>
            <w:r w:rsidRPr="000470C7">
              <w:rPr>
                <w:sz w:val="22"/>
              </w:rPr>
              <w:t>200</w:t>
            </w:r>
          </w:p>
        </w:tc>
        <w:tc>
          <w:tcPr>
            <w:tcW w:w="1134" w:type="dxa"/>
            <w:tcBorders>
              <w:top w:val="single" w:sz="4" w:space="0" w:color="auto"/>
              <w:left w:val="single" w:sz="4" w:space="0" w:color="auto"/>
              <w:bottom w:val="single" w:sz="4" w:space="0" w:color="auto"/>
              <w:right w:val="single" w:sz="4" w:space="0" w:color="auto"/>
            </w:tcBorders>
            <w:vAlign w:val="center"/>
          </w:tcPr>
          <w:p w14:paraId="0225F77C" w14:textId="77777777" w:rsidR="004D16D7" w:rsidRPr="000470C7" w:rsidRDefault="004D16D7" w:rsidP="004D16D7">
            <w:pPr>
              <w:tabs>
                <w:tab w:val="num" w:pos="785"/>
                <w:tab w:val="left" w:pos="1211"/>
              </w:tabs>
              <w:ind w:right="-38"/>
              <w:rPr>
                <w:iCs/>
                <w:sz w:val="20"/>
                <w:szCs w:val="20"/>
              </w:rPr>
            </w:pPr>
            <w:r w:rsidRPr="000470C7">
              <w:rPr>
                <w:sz w:val="22"/>
              </w:rPr>
              <w:t>500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593FFB5" w14:textId="77777777" w:rsidR="004D16D7" w:rsidRPr="000470C7" w:rsidRDefault="004D16D7" w:rsidP="004D16D7">
            <w:pPr>
              <w:tabs>
                <w:tab w:val="num" w:pos="785"/>
                <w:tab w:val="left" w:pos="1211"/>
              </w:tabs>
              <w:ind w:right="-38"/>
              <w:rPr>
                <w:iCs/>
                <w:sz w:val="20"/>
                <w:szCs w:val="20"/>
              </w:rPr>
            </w:pPr>
          </w:p>
        </w:tc>
      </w:tr>
      <w:tr w:rsidR="004D16D7" w:rsidRPr="000470C7" w14:paraId="75A0241D"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44983DA8"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F821F33" w14:textId="34E39FD6" w:rsidR="004D16D7" w:rsidRPr="000470C7" w:rsidRDefault="004D16D7" w:rsidP="004D16D7">
            <w:pPr>
              <w:tabs>
                <w:tab w:val="left" w:pos="1211"/>
              </w:tabs>
              <w:rPr>
                <w:iCs/>
                <w:sz w:val="20"/>
                <w:szCs w:val="20"/>
              </w:rPr>
            </w:pPr>
            <w:r w:rsidRPr="000470C7">
              <w:rPr>
                <w:sz w:val="22"/>
              </w:rPr>
              <w:t>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DF3BC7F" w14:textId="77777777" w:rsidR="004D16D7" w:rsidRPr="000470C7" w:rsidRDefault="004D16D7" w:rsidP="004D16D7">
            <w:pPr>
              <w:tabs>
                <w:tab w:val="num" w:pos="785"/>
                <w:tab w:val="left" w:pos="1211"/>
              </w:tabs>
              <w:ind w:left="-2" w:right="-38"/>
              <w:rPr>
                <w:iCs/>
                <w:sz w:val="20"/>
                <w:szCs w:val="20"/>
              </w:rPr>
            </w:pPr>
            <w:r w:rsidRPr="000470C7">
              <w:rPr>
                <w:sz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A932D39"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B3AE2C9" w14:textId="77777777" w:rsidR="004D16D7" w:rsidRPr="000470C7" w:rsidRDefault="004D16D7" w:rsidP="004D16D7">
            <w:pPr>
              <w:tabs>
                <w:tab w:val="num" w:pos="785"/>
                <w:tab w:val="left" w:pos="1211"/>
              </w:tabs>
              <w:ind w:right="-38"/>
              <w:rPr>
                <w:iCs/>
                <w:sz w:val="20"/>
                <w:szCs w:val="20"/>
              </w:rPr>
            </w:pPr>
            <w:r w:rsidRPr="000470C7">
              <w:rPr>
                <w:sz w:val="22"/>
              </w:rPr>
              <w:t>75</w:t>
            </w:r>
          </w:p>
        </w:tc>
        <w:tc>
          <w:tcPr>
            <w:tcW w:w="1276" w:type="dxa"/>
            <w:tcBorders>
              <w:top w:val="single" w:sz="4" w:space="0" w:color="auto"/>
              <w:left w:val="single" w:sz="4" w:space="0" w:color="auto"/>
              <w:bottom w:val="single" w:sz="4" w:space="0" w:color="auto"/>
              <w:right w:val="single" w:sz="4" w:space="0" w:color="auto"/>
            </w:tcBorders>
            <w:vAlign w:val="center"/>
          </w:tcPr>
          <w:p w14:paraId="0D1B1542"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992" w:type="dxa"/>
            <w:tcBorders>
              <w:top w:val="single" w:sz="4" w:space="0" w:color="auto"/>
              <w:left w:val="single" w:sz="4" w:space="0" w:color="auto"/>
              <w:bottom w:val="single" w:sz="4" w:space="0" w:color="auto"/>
              <w:right w:val="single" w:sz="4" w:space="0" w:color="auto"/>
            </w:tcBorders>
            <w:vAlign w:val="center"/>
          </w:tcPr>
          <w:p w14:paraId="630B4F74" w14:textId="77777777" w:rsidR="004D16D7" w:rsidRPr="000470C7" w:rsidRDefault="004D16D7" w:rsidP="004D16D7">
            <w:pPr>
              <w:tabs>
                <w:tab w:val="num" w:pos="785"/>
                <w:tab w:val="left" w:pos="1211"/>
              </w:tabs>
              <w:ind w:right="-38"/>
              <w:rPr>
                <w:iCs/>
                <w:sz w:val="20"/>
                <w:szCs w:val="20"/>
              </w:rPr>
            </w:pPr>
            <w:r w:rsidRPr="000470C7">
              <w:rPr>
                <w:sz w:val="22"/>
              </w:rPr>
              <w:t>250</w:t>
            </w:r>
          </w:p>
        </w:tc>
        <w:tc>
          <w:tcPr>
            <w:tcW w:w="1134" w:type="dxa"/>
            <w:tcBorders>
              <w:top w:val="single" w:sz="4" w:space="0" w:color="auto"/>
              <w:left w:val="single" w:sz="4" w:space="0" w:color="auto"/>
              <w:bottom w:val="single" w:sz="4" w:space="0" w:color="auto"/>
              <w:right w:val="single" w:sz="4" w:space="0" w:color="auto"/>
            </w:tcBorders>
            <w:vAlign w:val="center"/>
          </w:tcPr>
          <w:p w14:paraId="43F4041C" w14:textId="77777777" w:rsidR="004D16D7" w:rsidRPr="000470C7" w:rsidRDefault="004D16D7" w:rsidP="004D16D7">
            <w:pPr>
              <w:tabs>
                <w:tab w:val="num" w:pos="785"/>
                <w:tab w:val="left" w:pos="1211"/>
              </w:tabs>
              <w:ind w:right="-38"/>
              <w:rPr>
                <w:iCs/>
                <w:sz w:val="20"/>
                <w:szCs w:val="20"/>
              </w:rPr>
            </w:pPr>
            <w:r w:rsidRPr="000470C7">
              <w:rPr>
                <w:sz w:val="22"/>
              </w:rPr>
              <w:t>1000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34E8064" w14:textId="77777777" w:rsidR="004D16D7" w:rsidRPr="000470C7" w:rsidRDefault="004D16D7" w:rsidP="004D16D7">
            <w:pPr>
              <w:tabs>
                <w:tab w:val="num" w:pos="785"/>
                <w:tab w:val="left" w:pos="1211"/>
              </w:tabs>
              <w:ind w:right="-38"/>
              <w:rPr>
                <w:iCs/>
                <w:sz w:val="20"/>
                <w:szCs w:val="20"/>
              </w:rPr>
            </w:pPr>
          </w:p>
        </w:tc>
      </w:tr>
      <w:tr w:rsidR="004D16D7" w:rsidRPr="000470C7" w14:paraId="46C35BD7"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B9657B0"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1AEBBBF" w14:textId="3823A021" w:rsidR="004D16D7" w:rsidRPr="000470C7" w:rsidRDefault="004D16D7" w:rsidP="007C1914">
            <w:pPr>
              <w:tabs>
                <w:tab w:val="left" w:pos="1211"/>
              </w:tabs>
              <w:rPr>
                <w:iCs/>
                <w:sz w:val="20"/>
                <w:szCs w:val="20"/>
              </w:rPr>
            </w:pPr>
            <w:r w:rsidRPr="000470C7">
              <w:rPr>
                <w:sz w:val="22"/>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7659329"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ECB60A3" w14:textId="77777777" w:rsidR="004D16D7" w:rsidRPr="000470C7" w:rsidRDefault="004D16D7" w:rsidP="004D16D7">
            <w:pPr>
              <w:tabs>
                <w:tab w:val="num" w:pos="785"/>
                <w:tab w:val="left" w:pos="1211"/>
              </w:tabs>
              <w:ind w:right="-38"/>
              <w:rPr>
                <w:iCs/>
                <w:sz w:val="20"/>
                <w:szCs w:val="20"/>
              </w:rPr>
            </w:pPr>
            <w:r w:rsidRPr="000470C7">
              <w:rPr>
                <w:sz w:val="22"/>
              </w:rPr>
              <w:t>15</w:t>
            </w:r>
          </w:p>
        </w:tc>
        <w:tc>
          <w:tcPr>
            <w:tcW w:w="1276" w:type="dxa"/>
            <w:tcBorders>
              <w:top w:val="single" w:sz="4" w:space="0" w:color="auto"/>
              <w:left w:val="single" w:sz="4" w:space="0" w:color="auto"/>
              <w:bottom w:val="single" w:sz="4" w:space="0" w:color="auto"/>
              <w:right w:val="single" w:sz="4" w:space="0" w:color="auto"/>
            </w:tcBorders>
            <w:vAlign w:val="center"/>
          </w:tcPr>
          <w:p w14:paraId="0B4737C4"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46331911"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992" w:type="dxa"/>
            <w:tcBorders>
              <w:top w:val="single" w:sz="4" w:space="0" w:color="auto"/>
              <w:left w:val="single" w:sz="4" w:space="0" w:color="auto"/>
              <w:bottom w:val="single" w:sz="4" w:space="0" w:color="auto"/>
              <w:right w:val="single" w:sz="4" w:space="0" w:color="auto"/>
            </w:tcBorders>
            <w:vAlign w:val="center"/>
          </w:tcPr>
          <w:p w14:paraId="31558A3A"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9A49FDF"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7B960ED1" w14:textId="77777777" w:rsidR="004D16D7" w:rsidRPr="000470C7" w:rsidRDefault="004D16D7" w:rsidP="004D16D7">
            <w:pPr>
              <w:tabs>
                <w:tab w:val="num" w:pos="785"/>
                <w:tab w:val="left" w:pos="1211"/>
              </w:tabs>
              <w:ind w:right="-38"/>
              <w:rPr>
                <w:iCs/>
                <w:sz w:val="20"/>
                <w:szCs w:val="20"/>
              </w:rPr>
            </w:pPr>
          </w:p>
        </w:tc>
      </w:tr>
      <w:tr w:rsidR="004D16D7" w:rsidRPr="000470C7" w14:paraId="56CFF235"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4FA720F2"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9A7B596" w14:textId="77777777" w:rsidR="004D16D7" w:rsidRPr="000470C7" w:rsidRDefault="004D16D7" w:rsidP="004D16D7">
            <w:pPr>
              <w:tabs>
                <w:tab w:val="left" w:pos="1211"/>
              </w:tabs>
              <w:rPr>
                <w:iCs/>
                <w:sz w:val="20"/>
                <w:szCs w:val="20"/>
              </w:rPr>
            </w:pPr>
            <w:r w:rsidRPr="000470C7">
              <w:rPr>
                <w:sz w:val="22"/>
              </w:rPr>
              <w:t>Сокрытие информации об авариях/пожарах/инцидентах/несчастных случаях</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EE14E3" w14:textId="77777777" w:rsidR="004D16D7" w:rsidRPr="000470C7" w:rsidRDefault="004D16D7" w:rsidP="004D16D7">
            <w:pPr>
              <w:tabs>
                <w:tab w:val="num" w:pos="785"/>
                <w:tab w:val="left" w:pos="1211"/>
              </w:tabs>
              <w:ind w:left="-2" w:right="-38"/>
              <w:rPr>
                <w:iCs/>
                <w:sz w:val="20"/>
                <w:szCs w:val="20"/>
              </w:rPr>
            </w:pPr>
            <w:r w:rsidRPr="000470C7">
              <w:rPr>
                <w:rFonts w:eastAsia="MS Mincho"/>
                <w:sz w:val="20"/>
                <w:szCs w:val="20"/>
              </w:rPr>
              <w:fldChar w:fldCharType="begin">
                <w:ffData>
                  <w:name w:val=""/>
                  <w:enabled/>
                  <w:calcOnExit w:val="0"/>
                  <w:textInput>
                    <w:default w:val="50"/>
                  </w:textInput>
                </w:ffData>
              </w:fldChar>
            </w:r>
            <w:r w:rsidRPr="000470C7">
              <w:rPr>
                <w:rFonts w:eastAsia="MS Mincho"/>
                <w:sz w:val="20"/>
                <w:szCs w:val="20"/>
              </w:rPr>
              <w:instrText xml:space="preserve"> FORMTEXT </w:instrText>
            </w:r>
            <w:r w:rsidRPr="000470C7">
              <w:rPr>
                <w:rFonts w:eastAsia="MS Mincho"/>
                <w:sz w:val="20"/>
                <w:szCs w:val="20"/>
              </w:rPr>
            </w:r>
            <w:r w:rsidRPr="000470C7">
              <w:rPr>
                <w:rFonts w:eastAsia="MS Mincho"/>
                <w:sz w:val="20"/>
                <w:szCs w:val="20"/>
              </w:rPr>
              <w:fldChar w:fldCharType="separate"/>
            </w:r>
            <w:r w:rsidRPr="000470C7">
              <w:rPr>
                <w:rFonts w:eastAsia="MS Mincho"/>
                <w:noProof/>
                <w:sz w:val="20"/>
                <w:szCs w:val="20"/>
              </w:rPr>
              <w:t>50</w:t>
            </w:r>
            <w:r w:rsidRPr="000470C7">
              <w:rPr>
                <w:rFonts w:eastAsia="MS Mincho"/>
                <w:sz w:val="20"/>
                <w:szCs w:val="20"/>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75A3F053" w14:textId="77777777" w:rsidR="004D16D7" w:rsidRPr="000470C7" w:rsidRDefault="004D16D7" w:rsidP="004D16D7">
            <w:pPr>
              <w:tabs>
                <w:tab w:val="num" w:pos="785"/>
                <w:tab w:val="left" w:pos="1211"/>
              </w:tabs>
              <w:ind w:right="-38"/>
              <w:rPr>
                <w:iCs/>
                <w:sz w:val="20"/>
                <w:szCs w:val="20"/>
              </w:rPr>
            </w:pPr>
            <w:r w:rsidRPr="000470C7">
              <w:rPr>
                <w:rFonts w:eastAsia="MS Mincho"/>
                <w:sz w:val="20"/>
                <w:szCs w:val="20"/>
              </w:rPr>
              <w:fldChar w:fldCharType="begin">
                <w:ffData>
                  <w:name w:val=""/>
                  <w:enabled/>
                  <w:calcOnExit w:val="0"/>
                  <w:textInput>
                    <w:default w:val="100"/>
                  </w:textInput>
                </w:ffData>
              </w:fldChar>
            </w:r>
            <w:r w:rsidRPr="000470C7">
              <w:rPr>
                <w:rFonts w:eastAsia="MS Mincho"/>
                <w:sz w:val="20"/>
                <w:szCs w:val="20"/>
              </w:rPr>
              <w:instrText xml:space="preserve"> FORMTEXT </w:instrText>
            </w:r>
            <w:r w:rsidRPr="000470C7">
              <w:rPr>
                <w:rFonts w:eastAsia="MS Mincho"/>
                <w:sz w:val="20"/>
                <w:szCs w:val="20"/>
              </w:rPr>
            </w:r>
            <w:r w:rsidRPr="000470C7">
              <w:rPr>
                <w:rFonts w:eastAsia="MS Mincho"/>
                <w:sz w:val="20"/>
                <w:szCs w:val="20"/>
              </w:rPr>
              <w:fldChar w:fldCharType="separate"/>
            </w:r>
            <w:r w:rsidRPr="000470C7">
              <w:rPr>
                <w:rFonts w:eastAsia="MS Mincho"/>
                <w:noProof/>
                <w:sz w:val="20"/>
                <w:szCs w:val="20"/>
              </w:rPr>
              <w:t>100</w:t>
            </w:r>
            <w:r w:rsidRPr="000470C7">
              <w:rPr>
                <w:rFonts w:eastAsia="MS Mincho"/>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D479245" w14:textId="77777777" w:rsidR="004D16D7" w:rsidRPr="000470C7" w:rsidRDefault="004D16D7" w:rsidP="004D16D7">
            <w:pPr>
              <w:tabs>
                <w:tab w:val="num" w:pos="785"/>
                <w:tab w:val="left" w:pos="1211"/>
              </w:tabs>
              <w:ind w:right="-38"/>
              <w:rPr>
                <w:iCs/>
                <w:sz w:val="20"/>
                <w:szCs w:val="20"/>
              </w:rPr>
            </w:pPr>
            <w:r w:rsidRPr="000470C7">
              <w:rPr>
                <w:rFonts w:eastAsia="MS Mincho"/>
                <w:sz w:val="20"/>
                <w:szCs w:val="20"/>
              </w:rPr>
              <w:fldChar w:fldCharType="begin">
                <w:ffData>
                  <w:name w:val=""/>
                  <w:enabled/>
                  <w:calcOnExit w:val="0"/>
                  <w:textInput>
                    <w:default w:val="300"/>
                  </w:textInput>
                </w:ffData>
              </w:fldChar>
            </w:r>
            <w:r w:rsidRPr="000470C7">
              <w:rPr>
                <w:rFonts w:eastAsia="MS Mincho"/>
                <w:sz w:val="20"/>
                <w:szCs w:val="20"/>
              </w:rPr>
              <w:instrText xml:space="preserve"> FORMTEXT </w:instrText>
            </w:r>
            <w:r w:rsidRPr="000470C7">
              <w:rPr>
                <w:rFonts w:eastAsia="MS Mincho"/>
                <w:sz w:val="20"/>
                <w:szCs w:val="20"/>
              </w:rPr>
            </w:r>
            <w:r w:rsidRPr="000470C7">
              <w:rPr>
                <w:rFonts w:eastAsia="MS Mincho"/>
                <w:sz w:val="20"/>
                <w:szCs w:val="20"/>
              </w:rPr>
              <w:fldChar w:fldCharType="separate"/>
            </w:r>
            <w:r w:rsidRPr="000470C7">
              <w:rPr>
                <w:rFonts w:eastAsia="MS Mincho"/>
                <w:noProof/>
                <w:sz w:val="20"/>
                <w:szCs w:val="20"/>
              </w:rPr>
              <w:t>300</w:t>
            </w:r>
            <w:r w:rsidRPr="000470C7">
              <w:rPr>
                <w:rFonts w:eastAsia="MS Mincho"/>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DC32D1F" w14:textId="77777777" w:rsidR="004D16D7" w:rsidRPr="000470C7" w:rsidRDefault="004D16D7" w:rsidP="004D16D7">
            <w:pPr>
              <w:tabs>
                <w:tab w:val="num" w:pos="785"/>
                <w:tab w:val="left" w:pos="1211"/>
              </w:tabs>
              <w:ind w:right="-38"/>
              <w:rPr>
                <w:iCs/>
                <w:sz w:val="20"/>
                <w:szCs w:val="20"/>
              </w:rPr>
            </w:pPr>
            <w:r w:rsidRPr="000470C7">
              <w:rPr>
                <w:rFonts w:eastAsia="MS Mincho"/>
                <w:sz w:val="20"/>
                <w:szCs w:val="20"/>
              </w:rPr>
              <w:fldChar w:fldCharType="begin">
                <w:ffData>
                  <w:name w:val=""/>
                  <w:enabled/>
                  <w:calcOnExit w:val="0"/>
                  <w:textInput>
                    <w:default w:val="500"/>
                  </w:textInput>
                </w:ffData>
              </w:fldChar>
            </w:r>
            <w:r w:rsidRPr="000470C7">
              <w:rPr>
                <w:rFonts w:eastAsia="MS Mincho"/>
                <w:sz w:val="20"/>
                <w:szCs w:val="20"/>
              </w:rPr>
              <w:instrText xml:space="preserve"> FORMTEXT </w:instrText>
            </w:r>
            <w:r w:rsidRPr="000470C7">
              <w:rPr>
                <w:rFonts w:eastAsia="MS Mincho"/>
                <w:sz w:val="20"/>
                <w:szCs w:val="20"/>
              </w:rPr>
            </w:r>
            <w:r w:rsidRPr="000470C7">
              <w:rPr>
                <w:rFonts w:eastAsia="MS Mincho"/>
                <w:sz w:val="20"/>
                <w:szCs w:val="20"/>
              </w:rPr>
              <w:fldChar w:fldCharType="separate"/>
            </w:r>
            <w:r w:rsidRPr="000470C7">
              <w:rPr>
                <w:rFonts w:eastAsia="MS Mincho"/>
                <w:noProof/>
                <w:sz w:val="20"/>
                <w:szCs w:val="20"/>
              </w:rPr>
              <w:t>500</w:t>
            </w:r>
            <w:r w:rsidRPr="000470C7">
              <w:rPr>
                <w:rFonts w:eastAsia="MS Minch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33A6BFC0" w14:textId="77777777" w:rsidR="004D16D7" w:rsidRPr="000470C7" w:rsidRDefault="004D16D7" w:rsidP="004D16D7">
            <w:pPr>
              <w:tabs>
                <w:tab w:val="num" w:pos="785"/>
                <w:tab w:val="left" w:pos="1211"/>
              </w:tabs>
              <w:ind w:right="-38"/>
              <w:rPr>
                <w:iCs/>
                <w:sz w:val="20"/>
                <w:szCs w:val="20"/>
              </w:rPr>
            </w:pPr>
            <w:r w:rsidRPr="000470C7">
              <w:rPr>
                <w:rFonts w:eastAsia="MS Mincho"/>
                <w:sz w:val="20"/>
                <w:szCs w:val="20"/>
              </w:rPr>
              <w:fldChar w:fldCharType="begin">
                <w:ffData>
                  <w:name w:val=""/>
                  <w:enabled/>
                  <w:calcOnExit w:val="0"/>
                  <w:textInput>
                    <w:default w:val="750"/>
                  </w:textInput>
                </w:ffData>
              </w:fldChar>
            </w:r>
            <w:r w:rsidRPr="000470C7">
              <w:rPr>
                <w:rFonts w:eastAsia="MS Mincho"/>
                <w:sz w:val="20"/>
                <w:szCs w:val="20"/>
              </w:rPr>
              <w:instrText xml:space="preserve"> FORMTEXT </w:instrText>
            </w:r>
            <w:r w:rsidRPr="000470C7">
              <w:rPr>
                <w:rFonts w:eastAsia="MS Mincho"/>
                <w:sz w:val="20"/>
                <w:szCs w:val="20"/>
              </w:rPr>
            </w:r>
            <w:r w:rsidRPr="000470C7">
              <w:rPr>
                <w:rFonts w:eastAsia="MS Mincho"/>
                <w:sz w:val="20"/>
                <w:szCs w:val="20"/>
              </w:rPr>
              <w:fldChar w:fldCharType="separate"/>
            </w:r>
            <w:r w:rsidRPr="000470C7">
              <w:rPr>
                <w:rFonts w:eastAsia="MS Mincho"/>
                <w:noProof/>
                <w:sz w:val="20"/>
                <w:szCs w:val="20"/>
              </w:rPr>
              <w:t>750</w:t>
            </w:r>
            <w:r w:rsidRPr="000470C7">
              <w:rPr>
                <w:rFonts w:eastAsia="MS Mincho"/>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1F16F927" w14:textId="77777777" w:rsidR="004D16D7" w:rsidRPr="000470C7" w:rsidRDefault="004D16D7" w:rsidP="004D16D7">
            <w:pPr>
              <w:tabs>
                <w:tab w:val="num" w:pos="785"/>
                <w:tab w:val="left" w:pos="1211"/>
              </w:tabs>
              <w:ind w:right="-38"/>
              <w:rPr>
                <w:iCs/>
                <w:sz w:val="20"/>
                <w:szCs w:val="20"/>
              </w:rPr>
            </w:pPr>
            <w:r w:rsidRPr="000470C7">
              <w:rPr>
                <w:rFonts w:eastAsia="MS Mincho"/>
                <w:sz w:val="20"/>
                <w:szCs w:val="20"/>
              </w:rPr>
              <w:fldChar w:fldCharType="begin">
                <w:ffData>
                  <w:name w:val=""/>
                  <w:enabled/>
                  <w:calcOnExit w:val="0"/>
                  <w:textInput>
                    <w:default w:val="1250"/>
                  </w:textInput>
                </w:ffData>
              </w:fldChar>
            </w:r>
            <w:r w:rsidRPr="000470C7">
              <w:rPr>
                <w:rFonts w:eastAsia="MS Mincho"/>
                <w:sz w:val="20"/>
                <w:szCs w:val="20"/>
              </w:rPr>
              <w:instrText xml:space="preserve"> FORMTEXT </w:instrText>
            </w:r>
            <w:r w:rsidRPr="000470C7">
              <w:rPr>
                <w:rFonts w:eastAsia="MS Mincho"/>
                <w:sz w:val="20"/>
                <w:szCs w:val="20"/>
              </w:rPr>
            </w:r>
            <w:r w:rsidRPr="000470C7">
              <w:rPr>
                <w:rFonts w:eastAsia="MS Mincho"/>
                <w:sz w:val="20"/>
                <w:szCs w:val="20"/>
              </w:rPr>
              <w:fldChar w:fldCharType="separate"/>
            </w:r>
            <w:r w:rsidRPr="000470C7">
              <w:rPr>
                <w:rFonts w:eastAsia="MS Mincho"/>
                <w:noProof/>
                <w:sz w:val="20"/>
                <w:szCs w:val="20"/>
              </w:rPr>
              <w:t>1250</w:t>
            </w:r>
            <w:r w:rsidRPr="000470C7">
              <w:rPr>
                <w:rFonts w:eastAsia="MS Mincho"/>
                <w:sz w:val="20"/>
                <w:szCs w:val="20"/>
              </w:rPr>
              <w:fldChar w:fldCharType="end"/>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4F60FCD2" w14:textId="77777777" w:rsidR="004D16D7" w:rsidRPr="000470C7" w:rsidRDefault="004D16D7" w:rsidP="004D16D7">
            <w:pPr>
              <w:tabs>
                <w:tab w:val="num" w:pos="785"/>
                <w:tab w:val="left" w:pos="1211"/>
              </w:tabs>
              <w:ind w:right="-38"/>
              <w:rPr>
                <w:iCs/>
                <w:sz w:val="20"/>
                <w:szCs w:val="20"/>
              </w:rPr>
            </w:pPr>
          </w:p>
        </w:tc>
      </w:tr>
      <w:tr w:rsidR="004D16D7" w:rsidRPr="000470C7" w14:paraId="58DC9CB7"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028BC701"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75E2C7B" w14:textId="77777777" w:rsidR="004D16D7" w:rsidRPr="000470C7" w:rsidRDefault="004D16D7" w:rsidP="004D16D7">
            <w:pPr>
              <w:tabs>
                <w:tab w:val="left" w:pos="1211"/>
              </w:tabs>
              <w:rPr>
                <w:iCs/>
                <w:sz w:val="20"/>
                <w:szCs w:val="20"/>
              </w:rPr>
            </w:pPr>
            <w:r w:rsidRPr="000470C7">
              <w:rPr>
                <w:sz w:val="22"/>
              </w:rPr>
              <w:t>Уведомление об авариях/пожарах/инцидентах/несчастных случаях с опозданием более чем на 24 часа с момента их обнаружения</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02DD5098"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F697C88"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CDB58C9"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5E9C64C"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469430E"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553E23B6" w14:textId="77777777" w:rsidR="004D16D7" w:rsidRPr="000470C7" w:rsidRDefault="004D16D7" w:rsidP="004D16D7">
            <w:pPr>
              <w:tabs>
                <w:tab w:val="num" w:pos="785"/>
                <w:tab w:val="left" w:pos="1211"/>
              </w:tabs>
              <w:ind w:right="-38"/>
              <w:rPr>
                <w:iCs/>
                <w:sz w:val="20"/>
                <w:szCs w:val="20"/>
              </w:rPr>
            </w:pPr>
            <w:r w:rsidRPr="000470C7">
              <w:rPr>
                <w:sz w:val="22"/>
              </w:rPr>
              <w:t>250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4BECDCBA" w14:textId="77777777" w:rsidR="004D16D7" w:rsidRPr="000470C7" w:rsidRDefault="004D16D7" w:rsidP="004D16D7">
            <w:pPr>
              <w:tabs>
                <w:tab w:val="num" w:pos="785"/>
                <w:tab w:val="left" w:pos="1211"/>
              </w:tabs>
              <w:ind w:right="-38"/>
              <w:rPr>
                <w:iCs/>
                <w:sz w:val="20"/>
                <w:szCs w:val="20"/>
              </w:rPr>
            </w:pPr>
          </w:p>
        </w:tc>
      </w:tr>
      <w:tr w:rsidR="004D16D7" w:rsidRPr="000470C7" w14:paraId="33CC3349"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22750DD2"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F9FF5FF" w14:textId="77777777" w:rsidR="004D16D7" w:rsidRPr="000470C7" w:rsidRDefault="004D16D7" w:rsidP="004D16D7">
            <w:pPr>
              <w:tabs>
                <w:tab w:val="left" w:pos="1211"/>
              </w:tabs>
              <w:rPr>
                <w:iCs/>
                <w:sz w:val="20"/>
                <w:szCs w:val="20"/>
              </w:rPr>
            </w:pPr>
            <w:r w:rsidRPr="000470C7">
              <w:rPr>
                <w:sz w:val="22"/>
              </w:rPr>
              <w:t>Непредставление, предоставление с просрочкой более 1 суток отчета(</w:t>
            </w:r>
            <w:proofErr w:type="spellStart"/>
            <w:r w:rsidRPr="000470C7">
              <w:rPr>
                <w:sz w:val="22"/>
              </w:rPr>
              <w:t>тов</w:t>
            </w:r>
            <w:proofErr w:type="spellEnd"/>
            <w:r w:rsidRPr="000470C7">
              <w:rPr>
                <w:sz w:val="22"/>
              </w:rPr>
              <w:t xml:space="preserve">), в области ПБОТОС, предусмотренных Договором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36AD2722" w14:textId="77777777" w:rsidR="004D16D7" w:rsidRPr="000470C7" w:rsidRDefault="004D16D7" w:rsidP="004D16D7">
            <w:pPr>
              <w:tabs>
                <w:tab w:val="num" w:pos="785"/>
                <w:tab w:val="left" w:pos="1211"/>
              </w:tabs>
              <w:ind w:left="-2" w:right="-38"/>
              <w:rPr>
                <w:iCs/>
                <w:sz w:val="20"/>
                <w:szCs w:val="20"/>
              </w:rPr>
            </w:pPr>
            <w:r w:rsidRPr="000470C7">
              <w:rPr>
                <w:sz w:val="22"/>
              </w:rPr>
              <w:t>5</w:t>
            </w:r>
          </w:p>
        </w:tc>
        <w:tc>
          <w:tcPr>
            <w:tcW w:w="1417" w:type="dxa"/>
            <w:tcBorders>
              <w:top w:val="single" w:sz="4" w:space="0" w:color="auto"/>
              <w:left w:val="single" w:sz="4" w:space="0" w:color="auto"/>
              <w:bottom w:val="single" w:sz="4" w:space="0" w:color="auto"/>
              <w:right w:val="single" w:sz="4" w:space="0" w:color="auto"/>
            </w:tcBorders>
            <w:vAlign w:val="center"/>
          </w:tcPr>
          <w:p w14:paraId="2BC3019E" w14:textId="77777777" w:rsidR="004D16D7" w:rsidRPr="000470C7" w:rsidRDefault="004D16D7" w:rsidP="004D16D7">
            <w:pPr>
              <w:tabs>
                <w:tab w:val="num" w:pos="785"/>
                <w:tab w:val="left" w:pos="1211"/>
              </w:tabs>
              <w:ind w:right="-38"/>
              <w:rPr>
                <w:iCs/>
                <w:sz w:val="20"/>
                <w:szCs w:val="20"/>
              </w:rPr>
            </w:pPr>
            <w:r w:rsidRPr="000470C7">
              <w:rPr>
                <w:sz w:val="22"/>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21E210" w14:textId="77777777" w:rsidR="004D16D7" w:rsidRPr="000470C7" w:rsidRDefault="004D16D7" w:rsidP="004D16D7">
            <w:pPr>
              <w:tabs>
                <w:tab w:val="num" w:pos="785"/>
                <w:tab w:val="left" w:pos="1211"/>
              </w:tabs>
              <w:ind w:right="-38"/>
              <w:rPr>
                <w:iCs/>
                <w:sz w:val="20"/>
                <w:szCs w:val="20"/>
              </w:rPr>
            </w:pPr>
            <w:r w:rsidRPr="000470C7">
              <w:rPr>
                <w:sz w:val="22"/>
              </w:rPr>
              <w:t>15</w:t>
            </w:r>
          </w:p>
        </w:tc>
        <w:tc>
          <w:tcPr>
            <w:tcW w:w="1276" w:type="dxa"/>
            <w:tcBorders>
              <w:top w:val="single" w:sz="4" w:space="0" w:color="auto"/>
              <w:left w:val="single" w:sz="4" w:space="0" w:color="auto"/>
              <w:bottom w:val="single" w:sz="4" w:space="0" w:color="auto"/>
              <w:right w:val="single" w:sz="4" w:space="0" w:color="auto"/>
            </w:tcBorders>
            <w:vAlign w:val="center"/>
          </w:tcPr>
          <w:p w14:paraId="75EA6D94"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992" w:type="dxa"/>
            <w:tcBorders>
              <w:top w:val="single" w:sz="4" w:space="0" w:color="auto"/>
              <w:left w:val="single" w:sz="4" w:space="0" w:color="auto"/>
              <w:bottom w:val="single" w:sz="4" w:space="0" w:color="auto"/>
              <w:right w:val="single" w:sz="4" w:space="0" w:color="auto"/>
            </w:tcBorders>
            <w:vAlign w:val="center"/>
          </w:tcPr>
          <w:p w14:paraId="3D7ACB04"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1134" w:type="dxa"/>
            <w:tcBorders>
              <w:top w:val="single" w:sz="4" w:space="0" w:color="auto"/>
              <w:left w:val="single" w:sz="4" w:space="0" w:color="auto"/>
              <w:bottom w:val="single" w:sz="4" w:space="0" w:color="auto"/>
              <w:right w:val="single" w:sz="4" w:space="0" w:color="auto"/>
            </w:tcBorders>
            <w:vAlign w:val="center"/>
          </w:tcPr>
          <w:p w14:paraId="2ACB22DC" w14:textId="77777777" w:rsidR="004D16D7" w:rsidRPr="000470C7" w:rsidRDefault="004D16D7" w:rsidP="004D16D7">
            <w:pPr>
              <w:tabs>
                <w:tab w:val="num" w:pos="785"/>
                <w:tab w:val="left" w:pos="1211"/>
              </w:tabs>
              <w:ind w:right="-38"/>
              <w:rPr>
                <w:iCs/>
                <w:sz w:val="20"/>
                <w:szCs w:val="20"/>
              </w:rPr>
            </w:pPr>
            <w:r w:rsidRPr="000470C7">
              <w:rPr>
                <w:sz w:val="22"/>
              </w:rPr>
              <w:t>40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4E05138F" w14:textId="77777777" w:rsidR="004D16D7" w:rsidRPr="000470C7" w:rsidRDefault="004D16D7" w:rsidP="004D16D7">
            <w:pPr>
              <w:tabs>
                <w:tab w:val="num" w:pos="785"/>
                <w:tab w:val="left" w:pos="1211"/>
              </w:tabs>
              <w:ind w:right="-38"/>
              <w:rPr>
                <w:iCs/>
                <w:sz w:val="20"/>
                <w:szCs w:val="20"/>
              </w:rPr>
            </w:pPr>
          </w:p>
        </w:tc>
      </w:tr>
      <w:tr w:rsidR="004D16D7" w:rsidRPr="000470C7" w14:paraId="49C7F5ED"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3BD8454C"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2E73CEA" w14:textId="44FB03A0" w:rsidR="004D16D7" w:rsidRPr="000470C7" w:rsidRDefault="004D16D7" w:rsidP="00306B11">
            <w:pPr>
              <w:tabs>
                <w:tab w:val="left" w:pos="1211"/>
              </w:tabs>
              <w:rPr>
                <w:iCs/>
                <w:sz w:val="20"/>
                <w:szCs w:val="20"/>
              </w:rPr>
            </w:pPr>
            <w:r w:rsidRPr="000470C7">
              <w:rPr>
                <w:sz w:val="22"/>
              </w:rPr>
              <w:t xml:space="preserve">Инциденты, аварии на объектах энергохозяйства, приведшие к отключению </w:t>
            </w:r>
            <w:proofErr w:type="spellStart"/>
            <w:r w:rsidRPr="000470C7">
              <w:rPr>
                <w:sz w:val="22"/>
              </w:rPr>
              <w:t>энергопотребителей</w:t>
            </w:r>
            <w:proofErr w:type="spellEnd"/>
            <w:r w:rsidRPr="000470C7">
              <w:rPr>
                <w:sz w:val="22"/>
              </w:rPr>
              <w:t xml:space="preserve">/ повреждению </w:t>
            </w:r>
            <w:proofErr w:type="spellStart"/>
            <w:r w:rsidRPr="000470C7">
              <w:rPr>
                <w:sz w:val="22"/>
              </w:rPr>
              <w:t>энергооборудования</w:t>
            </w:r>
            <w:proofErr w:type="spellEnd"/>
            <w:r w:rsidRPr="000470C7">
              <w:rPr>
                <w:sz w:val="22"/>
              </w:rPr>
              <w:t xml:space="preserve">, происшедшие по вине </w:t>
            </w:r>
            <w:r w:rsidR="00FB2640">
              <w:rPr>
                <w:sz w:val="22"/>
              </w:rPr>
              <w:t>п</w:t>
            </w:r>
            <w:r w:rsidRPr="000470C7">
              <w:rPr>
                <w:sz w:val="22"/>
              </w:rPr>
              <w:t xml:space="preserve">одрядной/субподрядной организации на </w:t>
            </w:r>
            <w:r w:rsidR="00306B11">
              <w:rPr>
                <w:sz w:val="22"/>
              </w:rPr>
              <w:t>О</w:t>
            </w:r>
            <w:r w:rsidRPr="000470C7">
              <w:rPr>
                <w:sz w:val="22"/>
              </w:rPr>
              <w:t xml:space="preserve">бъектах и </w:t>
            </w:r>
            <w:r w:rsidR="00306B11">
              <w:rPr>
                <w:sz w:val="22"/>
              </w:rPr>
              <w:t xml:space="preserve">производственной территории </w:t>
            </w:r>
            <w:r w:rsidRPr="000470C7">
              <w:rPr>
                <w:sz w:val="22"/>
              </w:rPr>
              <w:t>Заказчика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C18C1B7" w14:textId="77777777" w:rsidR="004D16D7" w:rsidRPr="000470C7" w:rsidRDefault="004D16D7" w:rsidP="004D16D7">
            <w:pPr>
              <w:tabs>
                <w:tab w:val="num" w:pos="785"/>
                <w:tab w:val="left" w:pos="1211"/>
              </w:tabs>
              <w:ind w:left="-2" w:right="-38"/>
              <w:rPr>
                <w:iCs/>
                <w:sz w:val="20"/>
                <w:szCs w:val="20"/>
              </w:rPr>
            </w:pPr>
            <w:r w:rsidRPr="000470C7">
              <w:rPr>
                <w:sz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4CCC41C0" w14:textId="77777777" w:rsidR="004D16D7" w:rsidRPr="000470C7" w:rsidRDefault="004D16D7" w:rsidP="004D16D7">
            <w:pPr>
              <w:tabs>
                <w:tab w:val="num" w:pos="785"/>
                <w:tab w:val="left" w:pos="1211"/>
              </w:tabs>
              <w:ind w:right="-38"/>
              <w:rPr>
                <w:iCs/>
                <w:sz w:val="20"/>
                <w:szCs w:val="20"/>
              </w:rPr>
            </w:pPr>
            <w:r w:rsidRPr="000470C7">
              <w:rPr>
                <w:sz w:val="22"/>
              </w:rPr>
              <w:t>75</w:t>
            </w:r>
          </w:p>
        </w:tc>
        <w:tc>
          <w:tcPr>
            <w:tcW w:w="1276" w:type="dxa"/>
            <w:tcBorders>
              <w:top w:val="single" w:sz="4" w:space="0" w:color="auto"/>
              <w:left w:val="single" w:sz="4" w:space="0" w:color="auto"/>
              <w:bottom w:val="single" w:sz="4" w:space="0" w:color="auto"/>
              <w:right w:val="single" w:sz="4" w:space="0" w:color="auto"/>
            </w:tcBorders>
            <w:vAlign w:val="center"/>
          </w:tcPr>
          <w:p w14:paraId="53034C66" w14:textId="77777777" w:rsidR="004D16D7" w:rsidRPr="000470C7" w:rsidRDefault="004D16D7" w:rsidP="004D16D7">
            <w:pPr>
              <w:tabs>
                <w:tab w:val="num" w:pos="785"/>
                <w:tab w:val="left" w:pos="1211"/>
              </w:tabs>
              <w:ind w:right="-38"/>
              <w:rPr>
                <w:iCs/>
                <w:sz w:val="20"/>
                <w:szCs w:val="20"/>
              </w:rPr>
            </w:pPr>
            <w:r w:rsidRPr="000470C7">
              <w:rPr>
                <w:sz w:val="22"/>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4096C33D" w14:textId="77777777" w:rsidR="004D16D7" w:rsidRPr="000470C7" w:rsidRDefault="004D16D7" w:rsidP="004D16D7">
            <w:pPr>
              <w:tabs>
                <w:tab w:val="num" w:pos="785"/>
                <w:tab w:val="left" w:pos="1211"/>
              </w:tabs>
              <w:ind w:right="-38"/>
              <w:rPr>
                <w:iCs/>
                <w:sz w:val="20"/>
                <w:szCs w:val="20"/>
              </w:rPr>
            </w:pPr>
            <w:r w:rsidRPr="000470C7">
              <w:rPr>
                <w:sz w:val="22"/>
              </w:rPr>
              <w:t>1000</w:t>
            </w:r>
          </w:p>
        </w:tc>
        <w:tc>
          <w:tcPr>
            <w:tcW w:w="992" w:type="dxa"/>
            <w:tcBorders>
              <w:top w:val="single" w:sz="4" w:space="0" w:color="auto"/>
              <w:left w:val="single" w:sz="4" w:space="0" w:color="auto"/>
              <w:bottom w:val="single" w:sz="4" w:space="0" w:color="auto"/>
              <w:right w:val="single" w:sz="4" w:space="0" w:color="auto"/>
            </w:tcBorders>
            <w:vAlign w:val="center"/>
          </w:tcPr>
          <w:p w14:paraId="72CCE15C" w14:textId="77777777" w:rsidR="004D16D7" w:rsidRPr="000470C7" w:rsidRDefault="004D16D7" w:rsidP="004D16D7">
            <w:pPr>
              <w:tabs>
                <w:tab w:val="num" w:pos="785"/>
                <w:tab w:val="left" w:pos="1211"/>
              </w:tabs>
              <w:ind w:right="-38"/>
              <w:rPr>
                <w:iCs/>
                <w:sz w:val="20"/>
                <w:szCs w:val="20"/>
              </w:rPr>
            </w:pPr>
            <w:r w:rsidRPr="000470C7">
              <w:rPr>
                <w:sz w:val="22"/>
              </w:rPr>
              <w:t>1500</w:t>
            </w:r>
          </w:p>
        </w:tc>
        <w:tc>
          <w:tcPr>
            <w:tcW w:w="1134" w:type="dxa"/>
            <w:tcBorders>
              <w:top w:val="single" w:sz="4" w:space="0" w:color="auto"/>
              <w:left w:val="single" w:sz="4" w:space="0" w:color="auto"/>
              <w:bottom w:val="single" w:sz="4" w:space="0" w:color="auto"/>
              <w:right w:val="single" w:sz="4" w:space="0" w:color="auto"/>
            </w:tcBorders>
            <w:vAlign w:val="center"/>
          </w:tcPr>
          <w:p w14:paraId="38EE7D55" w14:textId="77777777" w:rsidR="004D16D7" w:rsidRPr="000470C7" w:rsidRDefault="004D16D7" w:rsidP="004D16D7">
            <w:pPr>
              <w:tabs>
                <w:tab w:val="num" w:pos="785"/>
                <w:tab w:val="left" w:pos="1211"/>
              </w:tabs>
              <w:ind w:right="-38"/>
              <w:rPr>
                <w:iCs/>
                <w:sz w:val="20"/>
                <w:szCs w:val="20"/>
              </w:rPr>
            </w:pPr>
            <w:r w:rsidRPr="000470C7">
              <w:rPr>
                <w:sz w:val="22"/>
              </w:rPr>
              <w:t>2000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304B09E9" w14:textId="77777777" w:rsidR="004D16D7" w:rsidRPr="000470C7" w:rsidRDefault="004D16D7" w:rsidP="004D16D7">
            <w:pPr>
              <w:tabs>
                <w:tab w:val="num" w:pos="785"/>
                <w:tab w:val="left" w:pos="1211"/>
              </w:tabs>
              <w:ind w:right="-38"/>
              <w:rPr>
                <w:iCs/>
                <w:sz w:val="20"/>
                <w:szCs w:val="20"/>
              </w:rPr>
            </w:pPr>
          </w:p>
        </w:tc>
      </w:tr>
      <w:tr w:rsidR="004D16D7" w:rsidRPr="000470C7" w14:paraId="4EF62418"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7326D7A"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49E95C6" w14:textId="13453566" w:rsidR="004D16D7" w:rsidRPr="000470C7" w:rsidRDefault="004D16D7" w:rsidP="00306B11">
            <w:pPr>
              <w:tabs>
                <w:tab w:val="left" w:pos="1211"/>
              </w:tabs>
              <w:rPr>
                <w:iCs/>
                <w:sz w:val="20"/>
                <w:szCs w:val="20"/>
              </w:rPr>
            </w:pPr>
            <w:r w:rsidRPr="000470C7">
              <w:rPr>
                <w:sz w:val="22"/>
              </w:rPr>
              <w:t xml:space="preserve">Инциденты, аварии на объектах энергохозяйства, не приведшие к отключению </w:t>
            </w:r>
            <w:proofErr w:type="spellStart"/>
            <w:r w:rsidRPr="000470C7">
              <w:rPr>
                <w:sz w:val="22"/>
              </w:rPr>
              <w:t>энергопотребителей</w:t>
            </w:r>
            <w:proofErr w:type="spellEnd"/>
            <w:r w:rsidRPr="000470C7">
              <w:rPr>
                <w:sz w:val="22"/>
              </w:rPr>
              <w:t xml:space="preserve">, повреждению </w:t>
            </w:r>
            <w:proofErr w:type="spellStart"/>
            <w:r w:rsidRPr="000470C7">
              <w:rPr>
                <w:sz w:val="22"/>
              </w:rPr>
              <w:t>энергооборудования</w:t>
            </w:r>
            <w:proofErr w:type="spellEnd"/>
            <w:r w:rsidRPr="000470C7">
              <w:rPr>
                <w:sz w:val="22"/>
              </w:rPr>
              <w:t xml:space="preserve">, происшедшие по вине </w:t>
            </w:r>
            <w:r w:rsidR="00FB2640">
              <w:rPr>
                <w:sz w:val="22"/>
              </w:rPr>
              <w:t>п</w:t>
            </w:r>
            <w:r w:rsidRPr="000470C7">
              <w:rPr>
                <w:sz w:val="22"/>
              </w:rPr>
              <w:t xml:space="preserve">одрядной/субподрядной организации на </w:t>
            </w:r>
            <w:r w:rsidR="00306B11">
              <w:rPr>
                <w:sz w:val="22"/>
              </w:rPr>
              <w:t>О</w:t>
            </w:r>
            <w:r w:rsidRPr="000470C7">
              <w:rPr>
                <w:sz w:val="22"/>
              </w:rPr>
              <w:t xml:space="preserve">бъектах и </w:t>
            </w:r>
            <w:r w:rsidR="00306B11">
              <w:rPr>
                <w:sz w:val="22"/>
              </w:rPr>
              <w:t xml:space="preserve">производственной территории </w:t>
            </w:r>
            <w:r w:rsidRPr="000470C7">
              <w:rPr>
                <w:sz w:val="22"/>
              </w:rPr>
              <w:t>Заказчика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2E48619" w14:textId="77777777" w:rsidR="004D16D7" w:rsidRPr="000470C7" w:rsidRDefault="004D16D7" w:rsidP="004D16D7">
            <w:pPr>
              <w:tabs>
                <w:tab w:val="num" w:pos="785"/>
                <w:tab w:val="left" w:pos="1211"/>
              </w:tabs>
              <w:ind w:left="-2" w:right="-38"/>
              <w:rPr>
                <w:iCs/>
                <w:sz w:val="20"/>
                <w:szCs w:val="20"/>
              </w:rPr>
            </w:pPr>
            <w:r w:rsidRPr="000470C7">
              <w:rPr>
                <w:sz w:val="22"/>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3F95DA0"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0899639"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954CD0B" w14:textId="77777777" w:rsidR="004D16D7" w:rsidRPr="000470C7" w:rsidRDefault="004D16D7" w:rsidP="004D16D7">
            <w:pPr>
              <w:tabs>
                <w:tab w:val="num" w:pos="785"/>
                <w:tab w:val="left" w:pos="1211"/>
              </w:tabs>
              <w:ind w:right="-38"/>
              <w:rPr>
                <w:iCs/>
                <w:sz w:val="20"/>
                <w:szCs w:val="20"/>
              </w:rPr>
            </w:pPr>
            <w:r w:rsidRPr="000470C7">
              <w:rPr>
                <w:sz w:val="22"/>
              </w:rPr>
              <w:t>500</w:t>
            </w:r>
          </w:p>
        </w:tc>
        <w:tc>
          <w:tcPr>
            <w:tcW w:w="992" w:type="dxa"/>
            <w:tcBorders>
              <w:top w:val="single" w:sz="4" w:space="0" w:color="auto"/>
              <w:left w:val="single" w:sz="4" w:space="0" w:color="auto"/>
              <w:bottom w:val="single" w:sz="4" w:space="0" w:color="auto"/>
              <w:right w:val="single" w:sz="4" w:space="0" w:color="auto"/>
            </w:tcBorders>
            <w:vAlign w:val="center"/>
          </w:tcPr>
          <w:p w14:paraId="354AEBA6" w14:textId="77777777" w:rsidR="004D16D7" w:rsidRPr="000470C7" w:rsidRDefault="004D16D7" w:rsidP="004D16D7">
            <w:pPr>
              <w:tabs>
                <w:tab w:val="num" w:pos="785"/>
                <w:tab w:val="left" w:pos="1211"/>
              </w:tabs>
              <w:ind w:right="-38"/>
              <w:rPr>
                <w:iCs/>
                <w:sz w:val="20"/>
                <w:szCs w:val="20"/>
              </w:rPr>
            </w:pPr>
            <w:r w:rsidRPr="000470C7">
              <w:rPr>
                <w:sz w:val="22"/>
              </w:rPr>
              <w:t>1000</w:t>
            </w:r>
          </w:p>
        </w:tc>
        <w:tc>
          <w:tcPr>
            <w:tcW w:w="1134" w:type="dxa"/>
            <w:tcBorders>
              <w:top w:val="single" w:sz="4" w:space="0" w:color="auto"/>
              <w:left w:val="single" w:sz="4" w:space="0" w:color="auto"/>
              <w:bottom w:val="single" w:sz="4" w:space="0" w:color="auto"/>
              <w:right w:val="single" w:sz="4" w:space="0" w:color="auto"/>
            </w:tcBorders>
            <w:vAlign w:val="center"/>
          </w:tcPr>
          <w:p w14:paraId="163F122E" w14:textId="77777777" w:rsidR="004D16D7" w:rsidRPr="000470C7" w:rsidRDefault="004D16D7" w:rsidP="004D16D7">
            <w:pPr>
              <w:tabs>
                <w:tab w:val="num" w:pos="785"/>
                <w:tab w:val="left" w:pos="1211"/>
              </w:tabs>
              <w:ind w:right="-38"/>
              <w:rPr>
                <w:iCs/>
                <w:sz w:val="20"/>
                <w:szCs w:val="20"/>
              </w:rPr>
            </w:pPr>
            <w:r w:rsidRPr="000470C7">
              <w:rPr>
                <w:sz w:val="22"/>
              </w:rPr>
              <w:t>1500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CA91E25" w14:textId="77777777" w:rsidR="004D16D7" w:rsidRPr="000470C7" w:rsidRDefault="004D16D7" w:rsidP="004D16D7">
            <w:pPr>
              <w:tabs>
                <w:tab w:val="num" w:pos="785"/>
                <w:tab w:val="left" w:pos="1211"/>
              </w:tabs>
              <w:ind w:right="-38"/>
              <w:rPr>
                <w:iCs/>
                <w:sz w:val="20"/>
                <w:szCs w:val="20"/>
              </w:rPr>
            </w:pPr>
          </w:p>
        </w:tc>
      </w:tr>
      <w:tr w:rsidR="004D16D7" w:rsidRPr="000470C7" w14:paraId="60B0B689"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53D37E77"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3A77B96" w14:textId="5F9EA2F1" w:rsidR="004D16D7" w:rsidRPr="000470C7" w:rsidRDefault="004D16D7" w:rsidP="00FB2640">
            <w:pPr>
              <w:tabs>
                <w:tab w:val="left" w:pos="1211"/>
              </w:tabs>
              <w:rPr>
                <w:iCs/>
                <w:sz w:val="20"/>
                <w:szCs w:val="20"/>
              </w:rPr>
            </w:pPr>
            <w:r w:rsidRPr="000470C7">
              <w:rPr>
                <w:sz w:val="22"/>
              </w:rPr>
              <w:t xml:space="preserve">Механическое повреждение воздушных </w:t>
            </w:r>
            <w:r w:rsidR="00306B11">
              <w:rPr>
                <w:sz w:val="22"/>
              </w:rPr>
              <w:t xml:space="preserve">ЛЭП </w:t>
            </w:r>
            <w:r w:rsidRPr="000470C7">
              <w:rPr>
                <w:sz w:val="22"/>
              </w:rPr>
              <w:t>и/или подземных</w:t>
            </w:r>
            <w:r w:rsidR="00306B11">
              <w:rPr>
                <w:sz w:val="22"/>
              </w:rPr>
              <w:t xml:space="preserve"> ЛЭП</w:t>
            </w:r>
            <w:r w:rsidRPr="000470C7">
              <w:rPr>
                <w:sz w:val="22"/>
              </w:rPr>
              <w:t xml:space="preserve">, происшедшее по вине Подрядной/субподрядной организации на </w:t>
            </w:r>
            <w:r w:rsidR="00306B11">
              <w:rPr>
                <w:sz w:val="22"/>
              </w:rPr>
              <w:t>О</w:t>
            </w:r>
            <w:r w:rsidRPr="000470C7">
              <w:rPr>
                <w:sz w:val="22"/>
              </w:rPr>
              <w:t>бъектах и</w:t>
            </w:r>
            <w:r w:rsidR="00306B11">
              <w:rPr>
                <w:sz w:val="22"/>
              </w:rPr>
              <w:t xml:space="preserve"> производственной территории Заказчика</w:t>
            </w:r>
            <w:r w:rsidRPr="000470C7">
              <w:rPr>
                <w:sz w:val="22"/>
              </w:rPr>
              <w:t>. Обрыв воздушных</w:t>
            </w:r>
            <w:r w:rsidR="00FB2640">
              <w:rPr>
                <w:sz w:val="22"/>
              </w:rPr>
              <w:t xml:space="preserve"> и подземных</w:t>
            </w:r>
            <w:r w:rsidRPr="000470C7">
              <w:rPr>
                <w:sz w:val="22"/>
              </w:rPr>
              <w:t xml:space="preserve"> </w:t>
            </w:r>
            <w:r w:rsidR="00FB2640">
              <w:rPr>
                <w:sz w:val="22"/>
              </w:rPr>
              <w:t xml:space="preserve">ЛЭП </w:t>
            </w:r>
            <w:r w:rsidRPr="000470C7">
              <w:rPr>
                <w:sz w:val="22"/>
              </w:rPr>
              <w:t xml:space="preserve">и </w:t>
            </w:r>
            <w:proofErr w:type="spellStart"/>
            <w:r w:rsidRPr="000470C7">
              <w:rPr>
                <w:sz w:val="22"/>
              </w:rPr>
              <w:t>токопроводов</w:t>
            </w:r>
            <w:proofErr w:type="spellEnd"/>
            <w:r w:rsidRPr="000470C7">
              <w:rPr>
                <w:sz w:val="22"/>
              </w:rPr>
              <w:t>, наезд транспортных средств, специальной и строительной техники на опору ЛЭП.</w:t>
            </w:r>
          </w:p>
        </w:tc>
        <w:tc>
          <w:tcPr>
            <w:tcW w:w="7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3D19F5" w14:textId="77777777" w:rsidR="004D16D7" w:rsidRPr="000470C7" w:rsidRDefault="004D16D7" w:rsidP="00EC48D1">
            <w:pPr>
              <w:tabs>
                <w:tab w:val="num" w:pos="785"/>
                <w:tab w:val="left" w:pos="1211"/>
              </w:tabs>
              <w:ind w:right="-38"/>
              <w:jc w:val="center"/>
              <w:rPr>
                <w:iCs/>
                <w:sz w:val="20"/>
                <w:szCs w:val="20"/>
              </w:rPr>
            </w:pPr>
            <w:r w:rsidRPr="000470C7">
              <w:rPr>
                <w:sz w:val="22"/>
              </w:rPr>
              <w:t>1000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7219BE91" w14:textId="77777777" w:rsidR="004D16D7" w:rsidRPr="000470C7" w:rsidRDefault="004D16D7" w:rsidP="004D16D7">
            <w:pPr>
              <w:tabs>
                <w:tab w:val="num" w:pos="785"/>
                <w:tab w:val="left" w:pos="1211"/>
              </w:tabs>
              <w:ind w:right="-38"/>
              <w:rPr>
                <w:iCs/>
                <w:sz w:val="20"/>
                <w:szCs w:val="20"/>
              </w:rPr>
            </w:pPr>
          </w:p>
        </w:tc>
      </w:tr>
      <w:tr w:rsidR="004D16D7" w:rsidRPr="000470C7" w14:paraId="3BCA5190"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76579B54"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9EEE57F" w14:textId="523FDBD2" w:rsidR="004D16D7" w:rsidRPr="000470C7" w:rsidRDefault="004D16D7" w:rsidP="00FB2640">
            <w:pPr>
              <w:tabs>
                <w:tab w:val="left" w:pos="1211"/>
              </w:tabs>
              <w:rPr>
                <w:iCs/>
                <w:sz w:val="20"/>
                <w:szCs w:val="20"/>
              </w:rPr>
            </w:pPr>
            <w:r w:rsidRPr="000470C7">
              <w:rPr>
                <w:sz w:val="22"/>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sidR="00FB2640">
              <w:rPr>
                <w:sz w:val="22"/>
              </w:rPr>
              <w:t>п</w:t>
            </w:r>
            <w:r w:rsidRPr="000470C7">
              <w:rPr>
                <w:sz w:val="22"/>
              </w:rPr>
              <w:t xml:space="preserve">одрядной/субподрядной организации на </w:t>
            </w:r>
            <w:r w:rsidR="00FB2640">
              <w:rPr>
                <w:sz w:val="22"/>
              </w:rPr>
              <w:t>О</w:t>
            </w:r>
            <w:r w:rsidRPr="000470C7">
              <w:rPr>
                <w:sz w:val="22"/>
              </w:rPr>
              <w:t xml:space="preserve">бъектах и </w:t>
            </w:r>
            <w:r w:rsidR="00FB2640">
              <w:rPr>
                <w:sz w:val="22"/>
              </w:rPr>
              <w:t xml:space="preserve">производственной территории </w:t>
            </w:r>
            <w:r w:rsidRPr="000470C7">
              <w:rPr>
                <w:sz w:val="22"/>
              </w:rPr>
              <w:t xml:space="preserve">Заказчика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7CE6F5E6" w14:textId="77777777" w:rsidR="004D16D7" w:rsidRPr="000470C7" w:rsidRDefault="004D16D7" w:rsidP="004D16D7">
            <w:pPr>
              <w:tabs>
                <w:tab w:val="num" w:pos="785"/>
                <w:tab w:val="left" w:pos="1211"/>
              </w:tabs>
              <w:ind w:left="-2" w:right="-38"/>
              <w:rPr>
                <w:iCs/>
                <w:sz w:val="20"/>
                <w:szCs w:val="20"/>
              </w:rPr>
            </w:pPr>
            <w:r w:rsidRPr="000470C7">
              <w:rPr>
                <w:sz w:val="22"/>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37484AC"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81287BC" w14:textId="77777777" w:rsidR="004D16D7" w:rsidRPr="000470C7" w:rsidRDefault="004D16D7" w:rsidP="004D16D7">
            <w:pPr>
              <w:tabs>
                <w:tab w:val="num" w:pos="785"/>
                <w:tab w:val="left" w:pos="1211"/>
              </w:tabs>
              <w:ind w:right="-38"/>
              <w:rPr>
                <w:iCs/>
                <w:sz w:val="20"/>
                <w:szCs w:val="20"/>
              </w:rPr>
            </w:pPr>
            <w:r w:rsidRPr="000470C7">
              <w:rPr>
                <w:sz w:val="22"/>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29EE1B8D" w14:textId="77777777" w:rsidR="004D16D7" w:rsidRPr="000470C7" w:rsidRDefault="004D16D7" w:rsidP="004D16D7">
            <w:pPr>
              <w:tabs>
                <w:tab w:val="num" w:pos="785"/>
                <w:tab w:val="left" w:pos="1211"/>
              </w:tabs>
              <w:ind w:right="-38"/>
              <w:rPr>
                <w:iCs/>
                <w:sz w:val="20"/>
                <w:szCs w:val="20"/>
              </w:rPr>
            </w:pPr>
            <w:r w:rsidRPr="000470C7">
              <w:rPr>
                <w:sz w:val="22"/>
              </w:rPr>
              <w:t>400</w:t>
            </w:r>
          </w:p>
        </w:tc>
        <w:tc>
          <w:tcPr>
            <w:tcW w:w="992" w:type="dxa"/>
            <w:tcBorders>
              <w:top w:val="single" w:sz="4" w:space="0" w:color="auto"/>
              <w:left w:val="single" w:sz="4" w:space="0" w:color="auto"/>
              <w:bottom w:val="single" w:sz="4" w:space="0" w:color="auto"/>
              <w:right w:val="single" w:sz="4" w:space="0" w:color="auto"/>
            </w:tcBorders>
            <w:vAlign w:val="center"/>
          </w:tcPr>
          <w:p w14:paraId="2EA3CB69" w14:textId="77777777" w:rsidR="004D16D7" w:rsidRPr="000470C7" w:rsidRDefault="004D16D7" w:rsidP="004D16D7">
            <w:pPr>
              <w:tabs>
                <w:tab w:val="num" w:pos="785"/>
                <w:tab w:val="left" w:pos="1211"/>
              </w:tabs>
              <w:ind w:right="-38"/>
              <w:rPr>
                <w:iCs/>
                <w:sz w:val="20"/>
                <w:szCs w:val="20"/>
              </w:rPr>
            </w:pPr>
            <w:r w:rsidRPr="000470C7">
              <w:rPr>
                <w:sz w:val="22"/>
              </w:rPr>
              <w:t>600</w:t>
            </w:r>
          </w:p>
        </w:tc>
        <w:tc>
          <w:tcPr>
            <w:tcW w:w="1134" w:type="dxa"/>
            <w:tcBorders>
              <w:top w:val="single" w:sz="4" w:space="0" w:color="auto"/>
              <w:left w:val="single" w:sz="4" w:space="0" w:color="auto"/>
              <w:bottom w:val="single" w:sz="4" w:space="0" w:color="auto"/>
              <w:right w:val="single" w:sz="4" w:space="0" w:color="auto"/>
            </w:tcBorders>
            <w:vAlign w:val="center"/>
          </w:tcPr>
          <w:p w14:paraId="5CBF5728" w14:textId="77777777" w:rsidR="004D16D7" w:rsidRPr="000470C7" w:rsidRDefault="004D16D7" w:rsidP="004D16D7">
            <w:pPr>
              <w:tabs>
                <w:tab w:val="num" w:pos="785"/>
                <w:tab w:val="left" w:pos="1211"/>
              </w:tabs>
              <w:ind w:right="-38"/>
              <w:rPr>
                <w:iCs/>
                <w:sz w:val="20"/>
                <w:szCs w:val="20"/>
              </w:rPr>
            </w:pPr>
            <w:r w:rsidRPr="000470C7">
              <w:rPr>
                <w:sz w:val="22"/>
              </w:rPr>
              <w:t>800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337F7578" w14:textId="77777777" w:rsidR="004D16D7" w:rsidRPr="000470C7" w:rsidRDefault="004D16D7" w:rsidP="004D16D7">
            <w:pPr>
              <w:tabs>
                <w:tab w:val="num" w:pos="785"/>
                <w:tab w:val="left" w:pos="1211"/>
              </w:tabs>
              <w:ind w:right="-38"/>
              <w:rPr>
                <w:iCs/>
                <w:sz w:val="20"/>
                <w:szCs w:val="20"/>
              </w:rPr>
            </w:pPr>
          </w:p>
        </w:tc>
      </w:tr>
      <w:tr w:rsidR="004D16D7" w:rsidRPr="000470C7" w14:paraId="298A81F7"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5BA7DA67"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1727A22" w14:textId="54D85FE6" w:rsidR="004D16D7" w:rsidRPr="000470C7" w:rsidRDefault="004D16D7" w:rsidP="00FB2640">
            <w:pPr>
              <w:tabs>
                <w:tab w:val="left" w:pos="1211"/>
              </w:tabs>
              <w:rPr>
                <w:iCs/>
                <w:sz w:val="20"/>
                <w:szCs w:val="20"/>
              </w:rPr>
            </w:pPr>
            <w:r w:rsidRPr="000470C7">
              <w:rPr>
                <w:sz w:val="22"/>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00FB2640">
              <w:rPr>
                <w:sz w:val="22"/>
              </w:rPr>
              <w:t>п</w:t>
            </w:r>
            <w:r w:rsidRPr="000470C7">
              <w:rPr>
                <w:sz w:val="22"/>
              </w:rPr>
              <w:t>одрядной/субподрядной организации</w:t>
            </w:r>
            <w:r w:rsidR="00FB2640">
              <w:rPr>
                <w:sz w:val="22"/>
              </w:rPr>
              <w:t xml:space="preserve"> на</w:t>
            </w:r>
            <w:r w:rsidRPr="000470C7">
              <w:rPr>
                <w:sz w:val="22"/>
              </w:rPr>
              <w:t xml:space="preserve"> </w:t>
            </w:r>
            <w:r w:rsidR="00FB2640">
              <w:rPr>
                <w:sz w:val="22"/>
              </w:rPr>
              <w:t>О</w:t>
            </w:r>
            <w:r w:rsidR="00FB2640" w:rsidRPr="000470C7">
              <w:rPr>
                <w:sz w:val="22"/>
              </w:rPr>
              <w:t xml:space="preserve">бъектах и </w:t>
            </w:r>
            <w:r w:rsidR="00FB2640">
              <w:rPr>
                <w:sz w:val="22"/>
              </w:rPr>
              <w:t xml:space="preserve">производственной территории </w:t>
            </w:r>
            <w:r w:rsidR="00FB2640" w:rsidRPr="000470C7">
              <w:rPr>
                <w:sz w:val="22"/>
              </w:rPr>
              <w:t xml:space="preserve">Заказчика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FC44697" w14:textId="77777777" w:rsidR="004D16D7" w:rsidRPr="000470C7" w:rsidRDefault="004D16D7" w:rsidP="004D16D7">
            <w:pPr>
              <w:tabs>
                <w:tab w:val="num" w:pos="785"/>
                <w:tab w:val="left" w:pos="1211"/>
              </w:tabs>
              <w:ind w:left="-2" w:right="-38"/>
              <w:rPr>
                <w:iCs/>
                <w:sz w:val="20"/>
                <w:szCs w:val="20"/>
              </w:rPr>
            </w:pPr>
            <w:r w:rsidRPr="000470C7">
              <w:rPr>
                <w:sz w:val="22"/>
              </w:rPr>
              <w:t>30</w:t>
            </w:r>
          </w:p>
        </w:tc>
        <w:tc>
          <w:tcPr>
            <w:tcW w:w="1417" w:type="dxa"/>
            <w:tcBorders>
              <w:top w:val="single" w:sz="4" w:space="0" w:color="auto"/>
              <w:left w:val="single" w:sz="4" w:space="0" w:color="auto"/>
              <w:bottom w:val="single" w:sz="4" w:space="0" w:color="auto"/>
              <w:right w:val="single" w:sz="4" w:space="0" w:color="auto"/>
            </w:tcBorders>
            <w:vAlign w:val="center"/>
          </w:tcPr>
          <w:p w14:paraId="17D4D956"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5BA280D9"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435DF0D" w14:textId="77777777" w:rsidR="004D16D7" w:rsidRPr="000470C7" w:rsidRDefault="004D16D7" w:rsidP="004D16D7">
            <w:pPr>
              <w:tabs>
                <w:tab w:val="num" w:pos="785"/>
                <w:tab w:val="left" w:pos="1211"/>
              </w:tabs>
              <w:ind w:right="-38"/>
              <w:rPr>
                <w:iCs/>
                <w:sz w:val="20"/>
                <w:szCs w:val="20"/>
              </w:rPr>
            </w:pPr>
            <w:r w:rsidRPr="000470C7">
              <w:rPr>
                <w:sz w:val="22"/>
              </w:rPr>
              <w:t>300</w:t>
            </w:r>
          </w:p>
        </w:tc>
        <w:tc>
          <w:tcPr>
            <w:tcW w:w="992" w:type="dxa"/>
            <w:tcBorders>
              <w:top w:val="single" w:sz="4" w:space="0" w:color="auto"/>
              <w:left w:val="single" w:sz="4" w:space="0" w:color="auto"/>
              <w:bottom w:val="single" w:sz="4" w:space="0" w:color="auto"/>
              <w:right w:val="single" w:sz="4" w:space="0" w:color="auto"/>
            </w:tcBorders>
            <w:vAlign w:val="center"/>
          </w:tcPr>
          <w:p w14:paraId="21BA9D83" w14:textId="77777777" w:rsidR="004D16D7" w:rsidRPr="000470C7" w:rsidRDefault="004D16D7" w:rsidP="004D16D7">
            <w:pPr>
              <w:tabs>
                <w:tab w:val="num" w:pos="785"/>
                <w:tab w:val="left" w:pos="1211"/>
              </w:tabs>
              <w:ind w:right="-38"/>
              <w:rPr>
                <w:iCs/>
                <w:sz w:val="20"/>
                <w:szCs w:val="20"/>
              </w:rPr>
            </w:pPr>
            <w:r w:rsidRPr="000470C7">
              <w:rPr>
                <w:sz w:val="22"/>
              </w:rPr>
              <w:t>400</w:t>
            </w:r>
          </w:p>
        </w:tc>
        <w:tc>
          <w:tcPr>
            <w:tcW w:w="1134" w:type="dxa"/>
            <w:tcBorders>
              <w:top w:val="single" w:sz="4" w:space="0" w:color="auto"/>
              <w:left w:val="single" w:sz="4" w:space="0" w:color="auto"/>
              <w:bottom w:val="single" w:sz="4" w:space="0" w:color="auto"/>
              <w:right w:val="single" w:sz="4" w:space="0" w:color="auto"/>
            </w:tcBorders>
            <w:vAlign w:val="center"/>
          </w:tcPr>
          <w:p w14:paraId="0F396F61" w14:textId="77777777" w:rsidR="004D16D7" w:rsidRPr="000470C7" w:rsidRDefault="004D16D7" w:rsidP="004D16D7">
            <w:pPr>
              <w:tabs>
                <w:tab w:val="num" w:pos="785"/>
                <w:tab w:val="left" w:pos="1211"/>
              </w:tabs>
              <w:ind w:right="-38"/>
              <w:rPr>
                <w:iCs/>
                <w:sz w:val="20"/>
                <w:szCs w:val="20"/>
              </w:rPr>
            </w:pPr>
            <w:r w:rsidRPr="000470C7">
              <w:rPr>
                <w:sz w:val="22"/>
              </w:rPr>
              <w:t>500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297285FA" w14:textId="77777777" w:rsidR="004D16D7" w:rsidRPr="000470C7" w:rsidRDefault="004D16D7" w:rsidP="004D16D7">
            <w:pPr>
              <w:tabs>
                <w:tab w:val="num" w:pos="785"/>
                <w:tab w:val="left" w:pos="1211"/>
              </w:tabs>
              <w:ind w:right="-38"/>
              <w:rPr>
                <w:iCs/>
                <w:sz w:val="20"/>
                <w:szCs w:val="20"/>
              </w:rPr>
            </w:pPr>
          </w:p>
        </w:tc>
      </w:tr>
      <w:tr w:rsidR="004D16D7" w:rsidRPr="000470C7" w14:paraId="70147C60"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41A8B8C5"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0C547D2" w14:textId="7B4BF4F7" w:rsidR="004D16D7" w:rsidRPr="000470C7" w:rsidRDefault="004D16D7" w:rsidP="00FB2640">
            <w:pPr>
              <w:tabs>
                <w:tab w:val="left" w:pos="1211"/>
              </w:tabs>
              <w:rPr>
                <w:iCs/>
                <w:sz w:val="20"/>
                <w:szCs w:val="20"/>
              </w:rPr>
            </w:pPr>
            <w:r w:rsidRPr="000470C7">
              <w:rPr>
                <w:sz w:val="22"/>
              </w:rPr>
              <w:t>Выполнение работ</w:t>
            </w:r>
            <w:r w:rsidR="00BA6C19" w:rsidRPr="000470C7">
              <w:rPr>
                <w:sz w:val="22"/>
              </w:rPr>
              <w:t xml:space="preserve"> </w:t>
            </w:r>
            <w:r w:rsidR="00FB2640">
              <w:rPr>
                <w:sz w:val="22"/>
              </w:rPr>
              <w:t>п</w:t>
            </w:r>
            <w:r w:rsidRPr="000470C7">
              <w:rPr>
                <w:sz w:val="22"/>
              </w:rPr>
              <w:t xml:space="preserve">одрядной/субподрядной организацией без </w:t>
            </w:r>
            <w:r w:rsidR="00FB2640">
              <w:rPr>
                <w:sz w:val="22"/>
              </w:rPr>
              <w:t xml:space="preserve">согласованных Заказчиком </w:t>
            </w:r>
            <w:r w:rsidRPr="000470C7">
              <w:rPr>
                <w:sz w:val="22"/>
              </w:rPr>
              <w:t xml:space="preserve">разрешительных документов (разрешение на производство работ, акт-допуск, наряд-допуск и др.)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B60E622" w14:textId="77777777" w:rsidR="004D16D7" w:rsidRPr="000470C7" w:rsidRDefault="004D16D7" w:rsidP="004D16D7">
            <w:pPr>
              <w:tabs>
                <w:tab w:val="num" w:pos="785"/>
                <w:tab w:val="left" w:pos="1211"/>
              </w:tabs>
              <w:ind w:left="-2" w:right="-38"/>
              <w:rPr>
                <w:iCs/>
                <w:sz w:val="20"/>
                <w:szCs w:val="20"/>
              </w:rPr>
            </w:pPr>
            <w:r w:rsidRPr="000470C7">
              <w:rPr>
                <w:sz w:val="22"/>
              </w:rPr>
              <w:t>20</w:t>
            </w:r>
          </w:p>
        </w:tc>
        <w:tc>
          <w:tcPr>
            <w:tcW w:w="1417" w:type="dxa"/>
            <w:tcBorders>
              <w:top w:val="single" w:sz="4" w:space="0" w:color="auto"/>
              <w:left w:val="single" w:sz="4" w:space="0" w:color="auto"/>
              <w:bottom w:val="single" w:sz="4" w:space="0" w:color="auto"/>
              <w:right w:val="single" w:sz="4" w:space="0" w:color="auto"/>
            </w:tcBorders>
            <w:vAlign w:val="center"/>
          </w:tcPr>
          <w:p w14:paraId="3F696B96" w14:textId="77777777" w:rsidR="004D16D7" w:rsidRPr="000470C7" w:rsidRDefault="004D16D7" w:rsidP="004D16D7">
            <w:pPr>
              <w:tabs>
                <w:tab w:val="num" w:pos="785"/>
                <w:tab w:val="left" w:pos="1211"/>
              </w:tabs>
              <w:ind w:right="-38"/>
              <w:rPr>
                <w:iCs/>
                <w:sz w:val="20"/>
                <w:szCs w:val="20"/>
              </w:rPr>
            </w:pPr>
            <w:r w:rsidRPr="000470C7">
              <w:rPr>
                <w:sz w:val="22"/>
              </w:rPr>
              <w:t>40</w:t>
            </w:r>
          </w:p>
        </w:tc>
        <w:tc>
          <w:tcPr>
            <w:tcW w:w="1276" w:type="dxa"/>
            <w:tcBorders>
              <w:top w:val="single" w:sz="4" w:space="0" w:color="auto"/>
              <w:left w:val="single" w:sz="4" w:space="0" w:color="auto"/>
              <w:bottom w:val="single" w:sz="4" w:space="0" w:color="auto"/>
              <w:right w:val="single" w:sz="4" w:space="0" w:color="auto"/>
            </w:tcBorders>
            <w:vAlign w:val="center"/>
          </w:tcPr>
          <w:p w14:paraId="4A51388A"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8F2DC9A" w14:textId="77777777" w:rsidR="004D16D7" w:rsidRPr="000470C7" w:rsidRDefault="004D16D7" w:rsidP="004D16D7">
            <w:pPr>
              <w:tabs>
                <w:tab w:val="num" w:pos="785"/>
                <w:tab w:val="left" w:pos="1211"/>
              </w:tabs>
              <w:ind w:right="-38"/>
              <w:rPr>
                <w:iCs/>
                <w:sz w:val="20"/>
                <w:szCs w:val="20"/>
              </w:rPr>
            </w:pPr>
            <w:r w:rsidRPr="000470C7">
              <w:rPr>
                <w:sz w:val="22"/>
              </w:rPr>
              <w:t>80</w:t>
            </w:r>
          </w:p>
        </w:tc>
        <w:tc>
          <w:tcPr>
            <w:tcW w:w="992" w:type="dxa"/>
            <w:tcBorders>
              <w:top w:val="single" w:sz="4" w:space="0" w:color="auto"/>
              <w:left w:val="single" w:sz="4" w:space="0" w:color="auto"/>
              <w:bottom w:val="single" w:sz="4" w:space="0" w:color="auto"/>
              <w:right w:val="single" w:sz="4" w:space="0" w:color="auto"/>
            </w:tcBorders>
            <w:vAlign w:val="center"/>
          </w:tcPr>
          <w:p w14:paraId="0805CAF4"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61479F4C"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13B70A58" w14:textId="77777777" w:rsidR="004D16D7" w:rsidRPr="000470C7" w:rsidRDefault="004D16D7" w:rsidP="004D16D7">
            <w:pPr>
              <w:tabs>
                <w:tab w:val="num" w:pos="785"/>
                <w:tab w:val="left" w:pos="1211"/>
              </w:tabs>
              <w:ind w:right="-38"/>
              <w:rPr>
                <w:iCs/>
                <w:sz w:val="20"/>
                <w:szCs w:val="20"/>
              </w:rPr>
            </w:pPr>
          </w:p>
        </w:tc>
      </w:tr>
      <w:tr w:rsidR="004D16D7" w:rsidRPr="000470C7" w14:paraId="1A8110A7"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5CF467BC"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73C70B0" w14:textId="2C01AED4" w:rsidR="004D16D7" w:rsidRPr="000470C7" w:rsidRDefault="004D16D7" w:rsidP="00FB2640">
            <w:pPr>
              <w:tabs>
                <w:tab w:val="left" w:pos="1211"/>
              </w:tabs>
              <w:rPr>
                <w:iCs/>
                <w:sz w:val="20"/>
                <w:szCs w:val="20"/>
              </w:rPr>
            </w:pPr>
            <w:r w:rsidRPr="000470C7">
              <w:rPr>
                <w:sz w:val="22"/>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4BBDE29"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646BD03"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22CDE812"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04CB50F" w14:textId="77777777" w:rsidR="004D16D7" w:rsidRPr="000470C7" w:rsidRDefault="004D16D7" w:rsidP="004D16D7">
            <w:pPr>
              <w:tabs>
                <w:tab w:val="num" w:pos="785"/>
                <w:tab w:val="left" w:pos="1211"/>
              </w:tabs>
              <w:ind w:right="-38"/>
              <w:rPr>
                <w:iCs/>
                <w:sz w:val="20"/>
                <w:szCs w:val="20"/>
              </w:rPr>
            </w:pPr>
            <w:r w:rsidRPr="000470C7">
              <w:rPr>
                <w:sz w:val="22"/>
              </w:rPr>
              <w:t>200</w:t>
            </w:r>
          </w:p>
        </w:tc>
        <w:tc>
          <w:tcPr>
            <w:tcW w:w="992" w:type="dxa"/>
            <w:tcBorders>
              <w:top w:val="single" w:sz="4" w:space="0" w:color="auto"/>
              <w:left w:val="single" w:sz="4" w:space="0" w:color="auto"/>
              <w:bottom w:val="single" w:sz="4" w:space="0" w:color="auto"/>
              <w:right w:val="single" w:sz="4" w:space="0" w:color="auto"/>
            </w:tcBorders>
            <w:vAlign w:val="center"/>
          </w:tcPr>
          <w:p w14:paraId="29CAD4F8" w14:textId="77777777" w:rsidR="004D16D7" w:rsidRPr="000470C7" w:rsidRDefault="004D16D7" w:rsidP="004D16D7">
            <w:pPr>
              <w:tabs>
                <w:tab w:val="num" w:pos="785"/>
                <w:tab w:val="left" w:pos="1211"/>
              </w:tabs>
              <w:ind w:right="-38"/>
              <w:rPr>
                <w:iCs/>
                <w:sz w:val="20"/>
                <w:szCs w:val="20"/>
              </w:rPr>
            </w:pPr>
            <w:r w:rsidRPr="000470C7">
              <w:rPr>
                <w:sz w:val="22"/>
              </w:rPr>
              <w:t>300</w:t>
            </w:r>
          </w:p>
        </w:tc>
        <w:tc>
          <w:tcPr>
            <w:tcW w:w="1134" w:type="dxa"/>
            <w:tcBorders>
              <w:top w:val="single" w:sz="4" w:space="0" w:color="auto"/>
              <w:left w:val="single" w:sz="4" w:space="0" w:color="auto"/>
              <w:bottom w:val="single" w:sz="4" w:space="0" w:color="auto"/>
              <w:right w:val="single" w:sz="4" w:space="0" w:color="auto"/>
            </w:tcBorders>
            <w:vAlign w:val="center"/>
          </w:tcPr>
          <w:p w14:paraId="655903BC" w14:textId="77777777" w:rsidR="004D16D7" w:rsidRPr="000470C7" w:rsidRDefault="004D16D7" w:rsidP="004D16D7">
            <w:pPr>
              <w:tabs>
                <w:tab w:val="num" w:pos="785"/>
                <w:tab w:val="left" w:pos="1211"/>
              </w:tabs>
              <w:ind w:right="-38"/>
              <w:rPr>
                <w:iCs/>
                <w:sz w:val="20"/>
                <w:szCs w:val="20"/>
              </w:rPr>
            </w:pPr>
            <w:r w:rsidRPr="000470C7">
              <w:rPr>
                <w:sz w:val="22"/>
              </w:rPr>
              <w:t>500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22F134BE" w14:textId="77777777" w:rsidR="004D16D7" w:rsidRPr="000470C7" w:rsidRDefault="004D16D7" w:rsidP="004D16D7">
            <w:pPr>
              <w:tabs>
                <w:tab w:val="num" w:pos="785"/>
                <w:tab w:val="left" w:pos="1211"/>
              </w:tabs>
              <w:ind w:right="-38"/>
              <w:rPr>
                <w:iCs/>
                <w:sz w:val="20"/>
                <w:szCs w:val="20"/>
              </w:rPr>
            </w:pPr>
          </w:p>
        </w:tc>
      </w:tr>
      <w:tr w:rsidR="004D16D7" w:rsidRPr="000470C7" w14:paraId="5BEF91A0"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64688FE9"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A65D528" w14:textId="77777777" w:rsidR="004D16D7" w:rsidRPr="000470C7" w:rsidRDefault="004D16D7" w:rsidP="004D16D7">
            <w:pPr>
              <w:tabs>
                <w:tab w:val="left" w:pos="1211"/>
              </w:tabs>
              <w:rPr>
                <w:iCs/>
                <w:sz w:val="20"/>
                <w:szCs w:val="20"/>
              </w:rPr>
            </w:pPr>
            <w:r w:rsidRPr="000470C7">
              <w:rPr>
                <w:sz w:val="22"/>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4FAF2E81" w14:textId="77777777" w:rsidR="004D16D7" w:rsidRPr="000470C7" w:rsidRDefault="004D16D7" w:rsidP="004D16D7">
            <w:pPr>
              <w:tabs>
                <w:tab w:val="num" w:pos="785"/>
                <w:tab w:val="left" w:pos="1211"/>
              </w:tabs>
              <w:ind w:left="-2" w:right="-38"/>
              <w:rPr>
                <w:iCs/>
                <w:sz w:val="20"/>
                <w:szCs w:val="20"/>
              </w:rPr>
            </w:pPr>
            <w:r w:rsidRPr="000470C7">
              <w:rPr>
                <w:sz w:val="22"/>
              </w:rPr>
              <w:t>20</w:t>
            </w:r>
          </w:p>
        </w:tc>
        <w:tc>
          <w:tcPr>
            <w:tcW w:w="1417" w:type="dxa"/>
            <w:tcBorders>
              <w:top w:val="single" w:sz="4" w:space="0" w:color="auto"/>
              <w:left w:val="single" w:sz="4" w:space="0" w:color="auto"/>
              <w:bottom w:val="single" w:sz="4" w:space="0" w:color="auto"/>
              <w:right w:val="single" w:sz="4" w:space="0" w:color="auto"/>
            </w:tcBorders>
            <w:vAlign w:val="center"/>
          </w:tcPr>
          <w:p w14:paraId="0E97F5F0" w14:textId="77777777" w:rsidR="004D16D7" w:rsidRPr="000470C7" w:rsidRDefault="004D16D7" w:rsidP="004D16D7">
            <w:pPr>
              <w:tabs>
                <w:tab w:val="num" w:pos="785"/>
                <w:tab w:val="left" w:pos="1211"/>
              </w:tabs>
              <w:ind w:right="-38"/>
              <w:rPr>
                <w:iCs/>
                <w:sz w:val="20"/>
                <w:szCs w:val="20"/>
              </w:rPr>
            </w:pPr>
            <w:r w:rsidRPr="000470C7">
              <w:rPr>
                <w:sz w:val="22"/>
              </w:rPr>
              <w:t>40</w:t>
            </w:r>
          </w:p>
        </w:tc>
        <w:tc>
          <w:tcPr>
            <w:tcW w:w="1276" w:type="dxa"/>
            <w:tcBorders>
              <w:top w:val="single" w:sz="4" w:space="0" w:color="auto"/>
              <w:left w:val="single" w:sz="4" w:space="0" w:color="auto"/>
              <w:bottom w:val="single" w:sz="4" w:space="0" w:color="auto"/>
              <w:right w:val="single" w:sz="4" w:space="0" w:color="auto"/>
            </w:tcBorders>
            <w:vAlign w:val="center"/>
          </w:tcPr>
          <w:p w14:paraId="76C2C151"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87F250E" w14:textId="77777777" w:rsidR="004D16D7" w:rsidRPr="000470C7" w:rsidRDefault="004D16D7" w:rsidP="004D16D7">
            <w:pPr>
              <w:tabs>
                <w:tab w:val="num" w:pos="785"/>
                <w:tab w:val="left" w:pos="1211"/>
              </w:tabs>
              <w:ind w:right="-38"/>
              <w:rPr>
                <w:iCs/>
                <w:sz w:val="20"/>
                <w:szCs w:val="20"/>
              </w:rPr>
            </w:pPr>
            <w:r w:rsidRPr="000470C7">
              <w:rPr>
                <w:sz w:val="22"/>
              </w:rPr>
              <w:t>70</w:t>
            </w:r>
          </w:p>
        </w:tc>
        <w:tc>
          <w:tcPr>
            <w:tcW w:w="992" w:type="dxa"/>
            <w:tcBorders>
              <w:top w:val="single" w:sz="4" w:space="0" w:color="auto"/>
              <w:left w:val="single" w:sz="4" w:space="0" w:color="auto"/>
              <w:bottom w:val="single" w:sz="4" w:space="0" w:color="auto"/>
              <w:right w:val="single" w:sz="4" w:space="0" w:color="auto"/>
            </w:tcBorders>
            <w:vAlign w:val="center"/>
          </w:tcPr>
          <w:p w14:paraId="30BD61D4" w14:textId="77777777" w:rsidR="004D16D7" w:rsidRPr="000470C7" w:rsidRDefault="004D16D7" w:rsidP="004D16D7">
            <w:pPr>
              <w:tabs>
                <w:tab w:val="num" w:pos="785"/>
                <w:tab w:val="left" w:pos="1211"/>
              </w:tabs>
              <w:ind w:right="-38"/>
              <w:rPr>
                <w:iCs/>
                <w:sz w:val="20"/>
                <w:szCs w:val="20"/>
              </w:rPr>
            </w:pPr>
            <w:r w:rsidRPr="000470C7">
              <w:rPr>
                <w:sz w:val="22"/>
              </w:rPr>
              <w:t>80</w:t>
            </w:r>
          </w:p>
        </w:tc>
        <w:tc>
          <w:tcPr>
            <w:tcW w:w="1134" w:type="dxa"/>
            <w:tcBorders>
              <w:top w:val="single" w:sz="4" w:space="0" w:color="auto"/>
              <w:left w:val="single" w:sz="4" w:space="0" w:color="auto"/>
              <w:bottom w:val="single" w:sz="4" w:space="0" w:color="auto"/>
              <w:right w:val="single" w:sz="4" w:space="0" w:color="auto"/>
            </w:tcBorders>
            <w:vAlign w:val="center"/>
          </w:tcPr>
          <w:p w14:paraId="6C5ED063" w14:textId="77777777" w:rsidR="004D16D7" w:rsidRPr="000470C7" w:rsidRDefault="004D16D7" w:rsidP="004D16D7">
            <w:pPr>
              <w:tabs>
                <w:tab w:val="num" w:pos="785"/>
                <w:tab w:val="left" w:pos="1211"/>
              </w:tabs>
              <w:ind w:right="-38"/>
              <w:rPr>
                <w:iCs/>
                <w:sz w:val="20"/>
                <w:szCs w:val="20"/>
              </w:rPr>
            </w:pPr>
            <w:r w:rsidRPr="000470C7">
              <w:rPr>
                <w:sz w:val="22"/>
              </w:rPr>
              <w:t>120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C6D6605" w14:textId="77777777" w:rsidR="004D16D7" w:rsidRPr="000470C7" w:rsidRDefault="004D16D7" w:rsidP="004D16D7">
            <w:pPr>
              <w:tabs>
                <w:tab w:val="num" w:pos="785"/>
                <w:tab w:val="left" w:pos="1211"/>
              </w:tabs>
              <w:ind w:right="-38"/>
              <w:rPr>
                <w:iCs/>
                <w:sz w:val="20"/>
                <w:szCs w:val="20"/>
              </w:rPr>
            </w:pPr>
          </w:p>
        </w:tc>
      </w:tr>
      <w:tr w:rsidR="004D16D7" w:rsidRPr="000470C7" w14:paraId="1E6E0908"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0B28FBA"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D409BED" w14:textId="391877D0" w:rsidR="004D16D7" w:rsidRPr="000470C7" w:rsidRDefault="004D16D7" w:rsidP="004D16D7">
            <w:pPr>
              <w:tabs>
                <w:tab w:val="left" w:pos="1211"/>
              </w:tabs>
              <w:rPr>
                <w:iCs/>
                <w:sz w:val="20"/>
                <w:szCs w:val="20"/>
              </w:rPr>
            </w:pPr>
            <w:r w:rsidRPr="000470C7">
              <w:rPr>
                <w:sz w:val="22"/>
              </w:rPr>
              <w:t xml:space="preserve">Привлечение </w:t>
            </w:r>
            <w:r w:rsidR="00FB2640">
              <w:rPr>
                <w:sz w:val="22"/>
              </w:rPr>
              <w:t>п</w:t>
            </w:r>
            <w:r w:rsidRPr="000470C7">
              <w:rPr>
                <w:sz w:val="22"/>
              </w:rPr>
              <w:t xml:space="preserve">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w:t>
            </w:r>
            <w:r w:rsidR="00411592" w:rsidRPr="000470C7">
              <w:rPr>
                <w:sz w:val="22"/>
              </w:rPr>
              <w:t>–</w:t>
            </w:r>
            <w:r w:rsidRPr="000470C7">
              <w:rPr>
                <w:sz w:val="22"/>
              </w:rPr>
              <w:t xml:space="preserve"> при поступлении на работу, периодических – в процессе работы, внеочередных </w:t>
            </w:r>
            <w:r w:rsidR="00411592" w:rsidRPr="000470C7">
              <w:rPr>
                <w:sz w:val="22"/>
              </w:rPr>
              <w:t>–</w:t>
            </w:r>
            <w:r w:rsidRPr="000470C7">
              <w:rPr>
                <w:sz w:val="22"/>
              </w:rPr>
              <w:t xml:space="preserve"> в соответствии с медицинскими рекомендациями обследования), обязательных психиатрических освидетельствований</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2AAA645" w14:textId="77777777" w:rsidR="004D16D7" w:rsidRPr="000470C7" w:rsidRDefault="004D16D7" w:rsidP="004D16D7">
            <w:pPr>
              <w:tabs>
                <w:tab w:val="num" w:pos="785"/>
                <w:tab w:val="left" w:pos="1211"/>
              </w:tabs>
              <w:ind w:left="-2" w:right="-38"/>
              <w:rPr>
                <w:iCs/>
                <w:sz w:val="20"/>
                <w:szCs w:val="20"/>
              </w:rPr>
            </w:pPr>
            <w:r w:rsidRPr="000470C7">
              <w:rPr>
                <w:sz w:val="22"/>
              </w:rPr>
              <w:t>5</w:t>
            </w:r>
          </w:p>
        </w:tc>
        <w:tc>
          <w:tcPr>
            <w:tcW w:w="1417" w:type="dxa"/>
            <w:tcBorders>
              <w:top w:val="single" w:sz="4" w:space="0" w:color="auto"/>
              <w:left w:val="single" w:sz="4" w:space="0" w:color="auto"/>
              <w:bottom w:val="single" w:sz="4" w:space="0" w:color="auto"/>
              <w:right w:val="single" w:sz="4" w:space="0" w:color="auto"/>
            </w:tcBorders>
            <w:vAlign w:val="center"/>
          </w:tcPr>
          <w:p w14:paraId="07B97060" w14:textId="77777777" w:rsidR="004D16D7" w:rsidRPr="000470C7" w:rsidRDefault="004D16D7" w:rsidP="004D16D7">
            <w:pPr>
              <w:tabs>
                <w:tab w:val="num" w:pos="785"/>
                <w:tab w:val="left" w:pos="1211"/>
              </w:tabs>
              <w:ind w:right="-38"/>
              <w:rPr>
                <w:iCs/>
                <w:sz w:val="20"/>
                <w:szCs w:val="20"/>
              </w:rPr>
            </w:pPr>
            <w:r w:rsidRPr="000470C7">
              <w:rPr>
                <w:sz w:val="22"/>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018B50A"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7EE63A3D" w14:textId="77777777" w:rsidR="004D16D7" w:rsidRPr="000470C7" w:rsidRDefault="004D16D7" w:rsidP="004D16D7">
            <w:pPr>
              <w:tabs>
                <w:tab w:val="num" w:pos="785"/>
                <w:tab w:val="left" w:pos="1211"/>
              </w:tabs>
              <w:ind w:right="-38"/>
              <w:rPr>
                <w:iCs/>
                <w:sz w:val="20"/>
                <w:szCs w:val="20"/>
              </w:rPr>
            </w:pPr>
            <w:r w:rsidRPr="000470C7">
              <w:rPr>
                <w:sz w:val="22"/>
              </w:rPr>
              <w:t>40</w:t>
            </w:r>
          </w:p>
        </w:tc>
        <w:tc>
          <w:tcPr>
            <w:tcW w:w="992" w:type="dxa"/>
            <w:tcBorders>
              <w:top w:val="single" w:sz="4" w:space="0" w:color="auto"/>
              <w:left w:val="single" w:sz="4" w:space="0" w:color="auto"/>
              <w:bottom w:val="single" w:sz="4" w:space="0" w:color="auto"/>
              <w:right w:val="single" w:sz="4" w:space="0" w:color="auto"/>
            </w:tcBorders>
            <w:vAlign w:val="center"/>
          </w:tcPr>
          <w:p w14:paraId="61552EDE"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1134" w:type="dxa"/>
            <w:tcBorders>
              <w:top w:val="single" w:sz="4" w:space="0" w:color="auto"/>
              <w:left w:val="single" w:sz="4" w:space="0" w:color="auto"/>
              <w:bottom w:val="single" w:sz="4" w:space="0" w:color="auto"/>
              <w:right w:val="single" w:sz="4" w:space="0" w:color="auto"/>
            </w:tcBorders>
            <w:vAlign w:val="center"/>
          </w:tcPr>
          <w:p w14:paraId="1BF3EC78" w14:textId="77777777" w:rsidR="004D16D7" w:rsidRPr="000470C7" w:rsidRDefault="004D16D7" w:rsidP="004D16D7">
            <w:pPr>
              <w:tabs>
                <w:tab w:val="num" w:pos="785"/>
                <w:tab w:val="left" w:pos="1211"/>
              </w:tabs>
              <w:ind w:right="-38"/>
              <w:rPr>
                <w:iCs/>
                <w:sz w:val="20"/>
                <w:szCs w:val="20"/>
              </w:rPr>
            </w:pPr>
            <w:r w:rsidRPr="000470C7">
              <w:rPr>
                <w:sz w:val="22"/>
              </w:rPr>
              <w:t>80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77C367B2" w14:textId="77777777" w:rsidR="004D16D7" w:rsidRPr="000470C7" w:rsidRDefault="004D16D7" w:rsidP="004D16D7">
            <w:pPr>
              <w:tabs>
                <w:tab w:val="num" w:pos="785"/>
                <w:tab w:val="left" w:pos="1211"/>
              </w:tabs>
              <w:ind w:right="-38"/>
              <w:rPr>
                <w:iCs/>
                <w:sz w:val="20"/>
                <w:szCs w:val="20"/>
              </w:rPr>
            </w:pPr>
          </w:p>
        </w:tc>
      </w:tr>
      <w:tr w:rsidR="004D16D7" w:rsidRPr="000470C7" w14:paraId="013C2D6D"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7E5D4B00"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C1329B2" w14:textId="08DC68F5" w:rsidR="004D16D7" w:rsidRPr="000470C7" w:rsidRDefault="004D16D7" w:rsidP="004719BD">
            <w:pPr>
              <w:tabs>
                <w:tab w:val="left" w:pos="1211"/>
              </w:tabs>
              <w:rPr>
                <w:iCs/>
                <w:sz w:val="20"/>
                <w:szCs w:val="20"/>
              </w:rPr>
            </w:pPr>
            <w:r w:rsidRPr="000470C7">
              <w:rPr>
                <w:sz w:val="22"/>
              </w:rPr>
              <w:t xml:space="preserve">Нарушение работником </w:t>
            </w:r>
            <w:r w:rsidR="00FB2640">
              <w:rPr>
                <w:sz w:val="22"/>
              </w:rPr>
              <w:t>п</w:t>
            </w:r>
            <w:r w:rsidRPr="000470C7">
              <w:rPr>
                <w:sz w:val="22"/>
              </w:rPr>
              <w:t xml:space="preserve">одрядной/субподрядной организации </w:t>
            </w:r>
            <w:r w:rsidRPr="000470C7">
              <w:rPr>
                <w:sz w:val="22"/>
                <w:szCs w:val="22"/>
              </w:rPr>
              <w:t xml:space="preserve">Правил дорожного движения, </w:t>
            </w:r>
            <w:r w:rsidR="004719BD" w:rsidRPr="000470C7">
              <w:rPr>
                <w:sz w:val="22"/>
                <w:szCs w:val="22"/>
              </w:rPr>
              <w:t>Положения Компании «Система управления безопасной эксплуатацией транспортных средств» № П3-05 Р-0853</w:t>
            </w:r>
          </w:p>
        </w:tc>
        <w:tc>
          <w:tcPr>
            <w:tcW w:w="7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3384AD" w14:textId="77777777" w:rsidR="004D16D7" w:rsidRPr="000470C7" w:rsidRDefault="004D16D7" w:rsidP="00EC48D1">
            <w:pPr>
              <w:tabs>
                <w:tab w:val="num" w:pos="785"/>
                <w:tab w:val="left" w:pos="1211"/>
              </w:tabs>
              <w:ind w:right="-38"/>
              <w:jc w:val="center"/>
              <w:rPr>
                <w:iCs/>
                <w:sz w:val="20"/>
                <w:szCs w:val="20"/>
              </w:rPr>
            </w:pPr>
            <w:r w:rsidRPr="000470C7">
              <w:rPr>
                <w:sz w:val="22"/>
              </w:rPr>
              <w:t>5</w:t>
            </w:r>
            <w:r w:rsidRPr="000470C7">
              <w:t xml:space="preserve"> </w:t>
            </w:r>
            <w:r w:rsidRPr="000470C7">
              <w:rPr>
                <w:sz w:val="22"/>
              </w:rPr>
              <w:t>за каждое нарушение</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6175DA14" w14:textId="77777777" w:rsidR="004D16D7" w:rsidRPr="000470C7" w:rsidRDefault="004D16D7" w:rsidP="004D16D7">
            <w:pPr>
              <w:tabs>
                <w:tab w:val="num" w:pos="785"/>
                <w:tab w:val="left" w:pos="1211"/>
              </w:tabs>
              <w:ind w:right="-38"/>
              <w:rPr>
                <w:iCs/>
                <w:sz w:val="20"/>
                <w:szCs w:val="20"/>
              </w:rPr>
            </w:pPr>
          </w:p>
        </w:tc>
      </w:tr>
      <w:tr w:rsidR="004D16D7" w:rsidRPr="000470C7" w14:paraId="4D09E134"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7CA7613F"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C4AA600" w14:textId="0AB32AEA" w:rsidR="004D16D7" w:rsidRPr="000470C7" w:rsidRDefault="004D16D7" w:rsidP="004D16D7">
            <w:pPr>
              <w:tabs>
                <w:tab w:val="left" w:pos="1211"/>
              </w:tabs>
              <w:rPr>
                <w:iCs/>
                <w:sz w:val="20"/>
                <w:szCs w:val="20"/>
              </w:rPr>
            </w:pPr>
            <w:r w:rsidRPr="000470C7">
              <w:rPr>
                <w:sz w:val="22"/>
              </w:rPr>
              <w:t xml:space="preserve">ДТП по вине работника </w:t>
            </w:r>
            <w:r w:rsidR="00FB2640">
              <w:rPr>
                <w:sz w:val="22"/>
              </w:rPr>
              <w:t>п</w:t>
            </w:r>
            <w:r w:rsidRPr="000470C7">
              <w:rPr>
                <w:sz w:val="22"/>
              </w:rPr>
              <w:t xml:space="preserve">одрядной/субподрядной организации с наличием пострадавшего </w:t>
            </w:r>
          </w:p>
        </w:tc>
        <w:tc>
          <w:tcPr>
            <w:tcW w:w="7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CF139C" w14:textId="77777777" w:rsidR="004D16D7" w:rsidRPr="000470C7" w:rsidRDefault="004D16D7" w:rsidP="00EC48D1">
            <w:pPr>
              <w:tabs>
                <w:tab w:val="num" w:pos="785"/>
                <w:tab w:val="left" w:pos="1211"/>
              </w:tabs>
              <w:ind w:right="-38"/>
              <w:jc w:val="center"/>
              <w:rPr>
                <w:iCs/>
                <w:sz w:val="20"/>
                <w:szCs w:val="20"/>
              </w:rPr>
            </w:pPr>
            <w:r w:rsidRPr="000470C7">
              <w:rPr>
                <w:sz w:val="22"/>
              </w:rPr>
              <w:t>10 за каждое ДТП</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213017B3" w14:textId="77777777" w:rsidR="004D16D7" w:rsidRPr="000470C7" w:rsidRDefault="004D16D7" w:rsidP="004D16D7">
            <w:pPr>
              <w:tabs>
                <w:tab w:val="num" w:pos="785"/>
                <w:tab w:val="left" w:pos="1211"/>
              </w:tabs>
              <w:ind w:right="-38"/>
              <w:rPr>
                <w:iCs/>
                <w:sz w:val="20"/>
                <w:szCs w:val="20"/>
              </w:rPr>
            </w:pPr>
          </w:p>
        </w:tc>
      </w:tr>
      <w:tr w:rsidR="004D16D7" w:rsidRPr="000470C7" w14:paraId="563169E1"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0F11640E"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9383099" w14:textId="77777777" w:rsidR="004D16D7" w:rsidRPr="000470C7" w:rsidRDefault="004D16D7" w:rsidP="00933A03">
            <w:pPr>
              <w:tabs>
                <w:tab w:val="left" w:pos="1211"/>
              </w:tabs>
              <w:rPr>
                <w:iCs/>
                <w:sz w:val="20"/>
                <w:szCs w:val="20"/>
              </w:rPr>
            </w:pPr>
            <w:r w:rsidRPr="000470C7">
              <w:rPr>
                <w:sz w:val="22"/>
              </w:rPr>
              <w:t xml:space="preserve">ДТП по вине работника Подрядной/субподрядной организации с наличием погибшего или нескольких пострадавших с </w:t>
            </w:r>
            <w:r w:rsidR="00933A03" w:rsidRPr="000470C7">
              <w:rPr>
                <w:sz w:val="22"/>
              </w:rPr>
              <w:t xml:space="preserve">временной потерей трудоспособности </w:t>
            </w:r>
            <w:r w:rsidRPr="000470C7">
              <w:rPr>
                <w:sz w:val="22"/>
              </w:rPr>
              <w:t xml:space="preserve">(2-х и более) </w:t>
            </w:r>
          </w:p>
        </w:tc>
        <w:tc>
          <w:tcPr>
            <w:tcW w:w="7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AD2A4E" w14:textId="77777777" w:rsidR="004D16D7" w:rsidRPr="000470C7" w:rsidRDefault="004D16D7" w:rsidP="00EC48D1">
            <w:pPr>
              <w:tabs>
                <w:tab w:val="num" w:pos="785"/>
                <w:tab w:val="left" w:pos="1211"/>
              </w:tabs>
              <w:ind w:right="-38"/>
              <w:jc w:val="center"/>
              <w:rPr>
                <w:iCs/>
                <w:sz w:val="20"/>
                <w:szCs w:val="20"/>
              </w:rPr>
            </w:pPr>
            <w:r w:rsidRPr="000470C7">
              <w:rPr>
                <w:sz w:val="22"/>
              </w:rPr>
              <w:t xml:space="preserve">40 за каждое ДТП, при повторе в течение 12 месяцев </w:t>
            </w:r>
            <w:r w:rsidR="00411592" w:rsidRPr="000470C7">
              <w:rPr>
                <w:sz w:val="22"/>
              </w:rPr>
              <w:t>–</w:t>
            </w:r>
            <w:r w:rsidRPr="000470C7">
              <w:rPr>
                <w:sz w:val="22"/>
              </w:rPr>
              <w:t xml:space="preserve"> расторжение договора</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6D3CF289" w14:textId="77777777" w:rsidR="004D16D7" w:rsidRPr="000470C7" w:rsidRDefault="004D16D7" w:rsidP="004D16D7">
            <w:pPr>
              <w:tabs>
                <w:tab w:val="num" w:pos="785"/>
                <w:tab w:val="left" w:pos="1211"/>
              </w:tabs>
              <w:ind w:right="-38"/>
              <w:rPr>
                <w:iCs/>
                <w:sz w:val="20"/>
                <w:szCs w:val="20"/>
              </w:rPr>
            </w:pPr>
          </w:p>
        </w:tc>
      </w:tr>
      <w:tr w:rsidR="004D16D7" w:rsidRPr="000470C7" w14:paraId="248FF200"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40B7BD2C"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3E1120E" w14:textId="77777777" w:rsidR="004D16D7" w:rsidRPr="000470C7" w:rsidRDefault="004D16D7" w:rsidP="004D16D7">
            <w:pPr>
              <w:tabs>
                <w:tab w:val="left" w:pos="1211"/>
              </w:tabs>
              <w:rPr>
                <w:iCs/>
                <w:sz w:val="20"/>
                <w:szCs w:val="20"/>
              </w:rPr>
            </w:pPr>
            <w:r w:rsidRPr="000470C7">
              <w:rPr>
                <w:sz w:val="22"/>
              </w:rPr>
              <w:t xml:space="preserve">Сокрытие случая ДТП </w:t>
            </w:r>
          </w:p>
        </w:tc>
        <w:tc>
          <w:tcPr>
            <w:tcW w:w="7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7E9174" w14:textId="77777777" w:rsidR="004D16D7" w:rsidRPr="000470C7" w:rsidRDefault="004D16D7" w:rsidP="00EC48D1">
            <w:pPr>
              <w:tabs>
                <w:tab w:val="num" w:pos="785"/>
                <w:tab w:val="left" w:pos="1211"/>
              </w:tabs>
              <w:ind w:right="-38"/>
              <w:jc w:val="center"/>
              <w:rPr>
                <w:iCs/>
                <w:sz w:val="20"/>
                <w:szCs w:val="20"/>
              </w:rPr>
            </w:pPr>
            <w:r w:rsidRPr="000470C7">
              <w:rPr>
                <w:sz w:val="22"/>
              </w:rPr>
              <w:t>60 за каждый выявленный случай сокрытия ДТП</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2E9EFE56" w14:textId="77777777" w:rsidR="004D16D7" w:rsidRPr="000470C7" w:rsidRDefault="004D16D7" w:rsidP="004D16D7">
            <w:pPr>
              <w:tabs>
                <w:tab w:val="num" w:pos="785"/>
                <w:tab w:val="left" w:pos="1211"/>
              </w:tabs>
              <w:ind w:right="-38"/>
              <w:rPr>
                <w:iCs/>
                <w:sz w:val="20"/>
                <w:szCs w:val="20"/>
              </w:rPr>
            </w:pPr>
          </w:p>
        </w:tc>
      </w:tr>
      <w:tr w:rsidR="004D16D7" w:rsidRPr="000470C7" w14:paraId="6DF0F224"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4143ABCA"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C222A4A" w14:textId="77777777" w:rsidR="004D16D7" w:rsidRPr="000470C7" w:rsidRDefault="004D16D7" w:rsidP="004D16D7">
            <w:pPr>
              <w:tabs>
                <w:tab w:val="left" w:pos="1211"/>
              </w:tabs>
              <w:rPr>
                <w:iCs/>
                <w:sz w:val="20"/>
                <w:szCs w:val="20"/>
              </w:rPr>
            </w:pPr>
            <w:r w:rsidRPr="000470C7">
              <w:rPr>
                <w:sz w:val="22"/>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5BD44C8"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90475B6"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B24A4C6" w14:textId="77777777" w:rsidR="004D16D7" w:rsidRPr="000470C7" w:rsidRDefault="004D16D7" w:rsidP="004D16D7">
            <w:pPr>
              <w:tabs>
                <w:tab w:val="num" w:pos="785"/>
                <w:tab w:val="left" w:pos="1211"/>
              </w:tabs>
              <w:ind w:right="-38"/>
              <w:rPr>
                <w:iCs/>
                <w:sz w:val="20"/>
                <w:szCs w:val="20"/>
              </w:rPr>
            </w:pPr>
            <w:r w:rsidRPr="000470C7">
              <w:rPr>
                <w:sz w:val="22"/>
              </w:rPr>
              <w:t>40</w:t>
            </w:r>
          </w:p>
        </w:tc>
        <w:tc>
          <w:tcPr>
            <w:tcW w:w="1276" w:type="dxa"/>
            <w:tcBorders>
              <w:top w:val="single" w:sz="4" w:space="0" w:color="auto"/>
              <w:left w:val="single" w:sz="4" w:space="0" w:color="auto"/>
              <w:bottom w:val="single" w:sz="4" w:space="0" w:color="auto"/>
              <w:right w:val="single" w:sz="4" w:space="0" w:color="auto"/>
            </w:tcBorders>
            <w:vAlign w:val="center"/>
          </w:tcPr>
          <w:p w14:paraId="77D24214"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992" w:type="dxa"/>
            <w:tcBorders>
              <w:top w:val="single" w:sz="4" w:space="0" w:color="auto"/>
              <w:left w:val="single" w:sz="4" w:space="0" w:color="auto"/>
              <w:bottom w:val="single" w:sz="4" w:space="0" w:color="auto"/>
              <w:right w:val="single" w:sz="4" w:space="0" w:color="auto"/>
            </w:tcBorders>
            <w:vAlign w:val="center"/>
          </w:tcPr>
          <w:p w14:paraId="583DE6BC" w14:textId="77777777" w:rsidR="004D16D7" w:rsidRPr="000470C7" w:rsidRDefault="004D16D7" w:rsidP="004D16D7">
            <w:pPr>
              <w:tabs>
                <w:tab w:val="num" w:pos="785"/>
                <w:tab w:val="left" w:pos="1211"/>
              </w:tabs>
              <w:ind w:right="-38"/>
              <w:rPr>
                <w:iCs/>
                <w:sz w:val="20"/>
                <w:szCs w:val="20"/>
              </w:rPr>
            </w:pPr>
            <w:r w:rsidRPr="000470C7">
              <w:rPr>
                <w:sz w:val="22"/>
              </w:rPr>
              <w:t>80</w:t>
            </w:r>
          </w:p>
        </w:tc>
        <w:tc>
          <w:tcPr>
            <w:tcW w:w="1134" w:type="dxa"/>
            <w:tcBorders>
              <w:top w:val="single" w:sz="4" w:space="0" w:color="auto"/>
              <w:left w:val="single" w:sz="4" w:space="0" w:color="auto"/>
              <w:bottom w:val="single" w:sz="4" w:space="0" w:color="auto"/>
              <w:right w:val="single" w:sz="4" w:space="0" w:color="auto"/>
            </w:tcBorders>
            <w:vAlign w:val="center"/>
          </w:tcPr>
          <w:p w14:paraId="59C9A2AC"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27727B4D" w14:textId="77777777" w:rsidR="004D16D7" w:rsidRPr="000470C7" w:rsidRDefault="004D16D7" w:rsidP="004D16D7">
            <w:pPr>
              <w:tabs>
                <w:tab w:val="num" w:pos="785"/>
                <w:tab w:val="left" w:pos="1211"/>
              </w:tabs>
              <w:ind w:right="-38"/>
              <w:rPr>
                <w:iCs/>
                <w:sz w:val="20"/>
                <w:szCs w:val="20"/>
              </w:rPr>
            </w:pPr>
          </w:p>
        </w:tc>
      </w:tr>
      <w:tr w:rsidR="00EC48D1" w:rsidRPr="000470C7" w14:paraId="012F8C96"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4F863F9F" w14:textId="77777777" w:rsidR="00EC48D1" w:rsidRPr="000470C7" w:rsidRDefault="00EC48D1"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C438A01" w14:textId="77777777" w:rsidR="00EC48D1" w:rsidRPr="000470C7" w:rsidRDefault="00EC48D1" w:rsidP="004D16D7">
            <w:pPr>
              <w:tabs>
                <w:tab w:val="left" w:pos="1211"/>
              </w:tabs>
              <w:rPr>
                <w:iCs/>
                <w:sz w:val="20"/>
                <w:szCs w:val="20"/>
              </w:rPr>
            </w:pPr>
            <w:r w:rsidRPr="000470C7">
              <w:rPr>
                <w:sz w:val="22"/>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7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1240FF" w14:textId="77777777" w:rsidR="00EC48D1" w:rsidRPr="000470C7" w:rsidRDefault="00EC48D1" w:rsidP="00EC48D1">
            <w:pPr>
              <w:tabs>
                <w:tab w:val="num" w:pos="785"/>
                <w:tab w:val="left" w:pos="1211"/>
              </w:tabs>
              <w:ind w:right="-38"/>
              <w:jc w:val="center"/>
              <w:rPr>
                <w:iCs/>
                <w:sz w:val="20"/>
                <w:szCs w:val="20"/>
              </w:rPr>
            </w:pPr>
            <w:r w:rsidRPr="000470C7">
              <w:rPr>
                <w:sz w:val="22"/>
              </w:rPr>
              <w:t>500, но не более суммы договора</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3554618F" w14:textId="77777777" w:rsidR="00EC48D1" w:rsidRPr="000470C7" w:rsidRDefault="00EC48D1" w:rsidP="004D16D7">
            <w:pPr>
              <w:tabs>
                <w:tab w:val="num" w:pos="785"/>
                <w:tab w:val="left" w:pos="1211"/>
              </w:tabs>
              <w:ind w:right="-38"/>
              <w:rPr>
                <w:iCs/>
                <w:sz w:val="20"/>
                <w:szCs w:val="20"/>
              </w:rPr>
            </w:pPr>
          </w:p>
        </w:tc>
      </w:tr>
      <w:tr w:rsidR="00EC48D1" w:rsidRPr="000470C7" w14:paraId="6FEDE889"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830FD9C" w14:textId="77777777" w:rsidR="00EC48D1" w:rsidRPr="000470C7" w:rsidRDefault="00EC48D1"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A7DF61B" w14:textId="77777777" w:rsidR="00EC48D1" w:rsidRPr="000470C7" w:rsidRDefault="00EC48D1" w:rsidP="004D16D7">
            <w:pPr>
              <w:tabs>
                <w:tab w:val="left" w:pos="1211"/>
              </w:tabs>
              <w:rPr>
                <w:iCs/>
                <w:sz w:val="20"/>
                <w:szCs w:val="20"/>
              </w:rPr>
            </w:pPr>
            <w:r w:rsidRPr="000470C7">
              <w:rPr>
                <w:sz w:val="22"/>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7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574423" w14:textId="77777777" w:rsidR="00EC48D1" w:rsidRPr="000470C7" w:rsidRDefault="00EC48D1" w:rsidP="00EC48D1">
            <w:pPr>
              <w:tabs>
                <w:tab w:val="num" w:pos="785"/>
                <w:tab w:val="left" w:pos="1211"/>
              </w:tabs>
              <w:ind w:right="-38"/>
              <w:jc w:val="center"/>
              <w:rPr>
                <w:iCs/>
                <w:sz w:val="20"/>
                <w:szCs w:val="20"/>
              </w:rPr>
            </w:pPr>
            <w:r w:rsidRPr="000470C7">
              <w:rPr>
                <w:sz w:val="22"/>
              </w:rPr>
              <w:t>500, но не более суммы договора</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57DDB823" w14:textId="77777777" w:rsidR="00EC48D1" w:rsidRPr="000470C7" w:rsidRDefault="00EC48D1" w:rsidP="004D16D7">
            <w:pPr>
              <w:tabs>
                <w:tab w:val="num" w:pos="785"/>
                <w:tab w:val="left" w:pos="1211"/>
              </w:tabs>
              <w:ind w:right="-38"/>
              <w:rPr>
                <w:iCs/>
                <w:sz w:val="20"/>
                <w:szCs w:val="20"/>
              </w:rPr>
            </w:pPr>
          </w:p>
        </w:tc>
      </w:tr>
      <w:tr w:rsidR="00EC48D1" w:rsidRPr="000470C7" w14:paraId="085E49C2"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4FEB719" w14:textId="77777777" w:rsidR="00EC48D1" w:rsidRPr="000470C7" w:rsidRDefault="00EC48D1"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AC30025" w14:textId="77777777" w:rsidR="00EC48D1" w:rsidRPr="000470C7" w:rsidRDefault="00EC48D1" w:rsidP="004D16D7">
            <w:pPr>
              <w:tabs>
                <w:tab w:val="left" w:pos="1211"/>
              </w:tabs>
              <w:rPr>
                <w:iCs/>
                <w:sz w:val="20"/>
                <w:szCs w:val="20"/>
              </w:rPr>
            </w:pPr>
            <w:r w:rsidRPr="000470C7">
              <w:rPr>
                <w:sz w:val="22"/>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7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9388C" w14:textId="77777777" w:rsidR="00EC48D1" w:rsidRPr="000470C7" w:rsidRDefault="00EC48D1" w:rsidP="00EC48D1">
            <w:pPr>
              <w:tabs>
                <w:tab w:val="num" w:pos="785"/>
                <w:tab w:val="left" w:pos="1211"/>
              </w:tabs>
              <w:ind w:right="-38"/>
              <w:jc w:val="center"/>
              <w:rPr>
                <w:iCs/>
                <w:sz w:val="20"/>
                <w:szCs w:val="20"/>
              </w:rPr>
            </w:pPr>
            <w:r w:rsidRPr="000470C7">
              <w:rPr>
                <w:sz w:val="22"/>
              </w:rPr>
              <w:t>1000, но не более суммы договора</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F2B3A0A" w14:textId="77777777" w:rsidR="00EC48D1" w:rsidRPr="000470C7" w:rsidRDefault="00EC48D1" w:rsidP="004D16D7">
            <w:pPr>
              <w:tabs>
                <w:tab w:val="num" w:pos="785"/>
                <w:tab w:val="left" w:pos="1211"/>
              </w:tabs>
              <w:ind w:right="-38"/>
              <w:rPr>
                <w:iCs/>
                <w:sz w:val="20"/>
                <w:szCs w:val="20"/>
              </w:rPr>
            </w:pPr>
          </w:p>
        </w:tc>
      </w:tr>
      <w:tr w:rsidR="004D16D7" w:rsidRPr="000470C7" w14:paraId="554315E7"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24404CD4"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1D02114" w14:textId="77777777" w:rsidR="004D16D7" w:rsidRPr="000470C7" w:rsidRDefault="004D16D7" w:rsidP="004D16D7">
            <w:pPr>
              <w:tabs>
                <w:tab w:val="left" w:pos="1211"/>
              </w:tabs>
              <w:rPr>
                <w:iCs/>
                <w:sz w:val="20"/>
                <w:szCs w:val="20"/>
              </w:rPr>
            </w:pPr>
            <w:r w:rsidRPr="000470C7">
              <w:rPr>
                <w:sz w:val="22"/>
              </w:rPr>
              <w:t xml:space="preserve">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w:t>
            </w:r>
            <w:proofErr w:type="spellStart"/>
            <w:r w:rsidRPr="000470C7">
              <w:rPr>
                <w:sz w:val="22"/>
              </w:rPr>
              <w:t>п.п</w:t>
            </w:r>
            <w:proofErr w:type="spellEnd"/>
            <w:r w:rsidRPr="000470C7">
              <w:rPr>
                <w:sz w:val="22"/>
              </w:rPr>
              <w:t>. 11; 12 и 14 настоящего Перечня</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3891E1B8" w14:textId="77777777" w:rsidR="004D16D7" w:rsidRPr="000470C7" w:rsidRDefault="004D16D7" w:rsidP="004D16D7">
            <w:pPr>
              <w:tabs>
                <w:tab w:val="num" w:pos="785"/>
                <w:tab w:val="left" w:pos="1211"/>
              </w:tabs>
              <w:ind w:left="-2" w:right="-38"/>
              <w:rPr>
                <w:iCs/>
                <w:sz w:val="20"/>
                <w:szCs w:val="20"/>
              </w:rPr>
            </w:pPr>
            <w:r w:rsidRPr="000470C7">
              <w:rPr>
                <w:sz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F8D276F"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752EB41F"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1BC1118F"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58CB5E02"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0CE26260" w14:textId="77777777" w:rsidR="004D16D7" w:rsidRPr="000470C7" w:rsidRDefault="004D16D7" w:rsidP="004D16D7">
            <w:pPr>
              <w:tabs>
                <w:tab w:val="num" w:pos="785"/>
                <w:tab w:val="left" w:pos="1211"/>
              </w:tabs>
              <w:ind w:right="-38"/>
              <w:rPr>
                <w:iCs/>
                <w:sz w:val="20"/>
                <w:szCs w:val="20"/>
              </w:rPr>
            </w:pPr>
            <w:r w:rsidRPr="000470C7">
              <w:rPr>
                <w:sz w:val="22"/>
              </w:rPr>
              <w:t>300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63E4A2B6" w14:textId="77777777" w:rsidR="004D16D7" w:rsidRPr="000470C7" w:rsidRDefault="004D16D7" w:rsidP="004D16D7">
            <w:pPr>
              <w:tabs>
                <w:tab w:val="num" w:pos="785"/>
                <w:tab w:val="left" w:pos="1211"/>
              </w:tabs>
              <w:ind w:right="-38"/>
              <w:rPr>
                <w:iCs/>
                <w:sz w:val="20"/>
                <w:szCs w:val="20"/>
              </w:rPr>
            </w:pPr>
          </w:p>
        </w:tc>
      </w:tr>
      <w:tr w:rsidR="004D16D7" w:rsidRPr="000470C7" w14:paraId="12A80E9E"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09AC2D71"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D57F875" w14:textId="77777777" w:rsidR="004D16D7" w:rsidRPr="000470C7" w:rsidRDefault="004D16D7" w:rsidP="004D16D7">
            <w:pPr>
              <w:tabs>
                <w:tab w:val="left" w:pos="1211"/>
              </w:tabs>
              <w:rPr>
                <w:iCs/>
                <w:sz w:val="20"/>
                <w:szCs w:val="20"/>
              </w:rPr>
            </w:pPr>
            <w:r w:rsidRPr="000470C7">
              <w:rPr>
                <w:sz w:val="22"/>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2E36105"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80DBF5B"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1272C4ED" w14:textId="77777777" w:rsidR="004D16D7" w:rsidRPr="000470C7" w:rsidRDefault="004D16D7" w:rsidP="004D16D7">
            <w:pPr>
              <w:tabs>
                <w:tab w:val="num" w:pos="785"/>
                <w:tab w:val="left" w:pos="1211"/>
              </w:tabs>
              <w:ind w:right="-38"/>
              <w:rPr>
                <w:iCs/>
                <w:sz w:val="20"/>
                <w:szCs w:val="20"/>
              </w:rPr>
            </w:pPr>
            <w:r w:rsidRPr="000470C7">
              <w:rPr>
                <w:sz w:val="22"/>
              </w:rPr>
              <w:t>40</w:t>
            </w:r>
          </w:p>
        </w:tc>
        <w:tc>
          <w:tcPr>
            <w:tcW w:w="1276" w:type="dxa"/>
            <w:tcBorders>
              <w:top w:val="single" w:sz="4" w:space="0" w:color="auto"/>
              <w:left w:val="single" w:sz="4" w:space="0" w:color="auto"/>
              <w:bottom w:val="single" w:sz="4" w:space="0" w:color="auto"/>
              <w:right w:val="single" w:sz="4" w:space="0" w:color="auto"/>
            </w:tcBorders>
            <w:vAlign w:val="center"/>
          </w:tcPr>
          <w:p w14:paraId="57F97AC8"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992" w:type="dxa"/>
            <w:tcBorders>
              <w:top w:val="single" w:sz="4" w:space="0" w:color="auto"/>
              <w:left w:val="single" w:sz="4" w:space="0" w:color="auto"/>
              <w:bottom w:val="single" w:sz="4" w:space="0" w:color="auto"/>
              <w:right w:val="single" w:sz="4" w:space="0" w:color="auto"/>
            </w:tcBorders>
            <w:vAlign w:val="center"/>
          </w:tcPr>
          <w:p w14:paraId="18E83DD3" w14:textId="77777777" w:rsidR="004D16D7" w:rsidRPr="000470C7" w:rsidRDefault="004D16D7" w:rsidP="004D16D7">
            <w:pPr>
              <w:tabs>
                <w:tab w:val="num" w:pos="785"/>
                <w:tab w:val="left" w:pos="1211"/>
              </w:tabs>
              <w:ind w:right="-38"/>
              <w:rPr>
                <w:iCs/>
                <w:sz w:val="20"/>
                <w:szCs w:val="20"/>
              </w:rPr>
            </w:pPr>
            <w:r w:rsidRPr="000470C7">
              <w:rPr>
                <w:sz w:val="22"/>
              </w:rPr>
              <w:t>80</w:t>
            </w:r>
          </w:p>
        </w:tc>
        <w:tc>
          <w:tcPr>
            <w:tcW w:w="1134" w:type="dxa"/>
            <w:tcBorders>
              <w:top w:val="single" w:sz="4" w:space="0" w:color="auto"/>
              <w:left w:val="single" w:sz="4" w:space="0" w:color="auto"/>
              <w:bottom w:val="single" w:sz="4" w:space="0" w:color="auto"/>
              <w:right w:val="single" w:sz="4" w:space="0" w:color="auto"/>
            </w:tcBorders>
            <w:vAlign w:val="center"/>
          </w:tcPr>
          <w:p w14:paraId="20988219"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15C3C6A3" w14:textId="77777777" w:rsidR="004D16D7" w:rsidRPr="000470C7" w:rsidRDefault="004D16D7" w:rsidP="004D16D7">
            <w:pPr>
              <w:tabs>
                <w:tab w:val="num" w:pos="785"/>
                <w:tab w:val="left" w:pos="1211"/>
              </w:tabs>
              <w:ind w:right="-38"/>
              <w:rPr>
                <w:iCs/>
                <w:sz w:val="20"/>
                <w:szCs w:val="20"/>
              </w:rPr>
            </w:pPr>
          </w:p>
        </w:tc>
      </w:tr>
      <w:tr w:rsidR="004D16D7" w:rsidRPr="000470C7" w14:paraId="2267FB6E"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54458E1A"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B6958F6" w14:textId="1D62AB87" w:rsidR="004D16D7" w:rsidRPr="000470C7" w:rsidRDefault="004D16D7" w:rsidP="00890646">
            <w:pPr>
              <w:tabs>
                <w:tab w:val="left" w:pos="1211"/>
              </w:tabs>
              <w:rPr>
                <w:iCs/>
                <w:sz w:val="20"/>
                <w:szCs w:val="20"/>
              </w:rPr>
            </w:pPr>
            <w:r w:rsidRPr="000470C7">
              <w:rPr>
                <w:sz w:val="22"/>
              </w:rPr>
              <w:t>Разлив нефти, нефтепродуктов, подтоварной воды, скважинных жидкостей, кислоты, иных опасных веществ в пределах и/или</w:t>
            </w:r>
            <w:r w:rsidRPr="000470C7">
              <w:t xml:space="preserve"> </w:t>
            </w:r>
            <w:r w:rsidRPr="000470C7">
              <w:rPr>
                <w:sz w:val="22"/>
              </w:rPr>
              <w:t xml:space="preserve">за пределами </w:t>
            </w:r>
            <w:r w:rsidR="00890646">
              <w:rPr>
                <w:sz w:val="22"/>
              </w:rPr>
              <w:t>производственной территории</w:t>
            </w:r>
            <w:r w:rsidRPr="000470C7">
              <w:rPr>
                <w:sz w:val="22"/>
              </w:rPr>
              <w:t xml:space="preserve"> и/или места </w:t>
            </w:r>
            <w:r w:rsidR="00636EC5">
              <w:rPr>
                <w:sz w:val="22"/>
              </w:rPr>
              <w:t xml:space="preserve">выполнения </w:t>
            </w:r>
            <w:r w:rsidRPr="000470C7">
              <w:rPr>
                <w:sz w:val="22"/>
              </w:rPr>
              <w:t>работ, а также непринятие мер по немедленной ликвидации загрязнения</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63867CDA"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970ACD5" w14:textId="77777777" w:rsidR="004D16D7" w:rsidRPr="000470C7" w:rsidRDefault="004D16D7" w:rsidP="004D16D7">
            <w:pPr>
              <w:tabs>
                <w:tab w:val="num" w:pos="785"/>
                <w:tab w:val="left" w:pos="1211"/>
              </w:tabs>
              <w:ind w:right="-38"/>
              <w:rPr>
                <w:iCs/>
                <w:sz w:val="20"/>
                <w:szCs w:val="20"/>
              </w:rPr>
            </w:pPr>
            <w:r w:rsidRPr="000470C7">
              <w:rPr>
                <w:sz w:val="22"/>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2A347F6"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3D0C8760"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24B25401" w14:textId="77777777" w:rsidR="004D16D7" w:rsidRPr="000470C7" w:rsidRDefault="004D16D7" w:rsidP="004D16D7">
            <w:pPr>
              <w:tabs>
                <w:tab w:val="num" w:pos="785"/>
                <w:tab w:val="left" w:pos="1211"/>
              </w:tabs>
              <w:ind w:right="-38"/>
              <w:rPr>
                <w:iCs/>
                <w:sz w:val="20"/>
                <w:szCs w:val="20"/>
              </w:rPr>
            </w:pPr>
            <w:r w:rsidRPr="000470C7">
              <w:rPr>
                <w:sz w:val="22"/>
              </w:rPr>
              <w:t>300</w:t>
            </w:r>
          </w:p>
        </w:tc>
        <w:tc>
          <w:tcPr>
            <w:tcW w:w="1134" w:type="dxa"/>
            <w:tcBorders>
              <w:top w:val="single" w:sz="4" w:space="0" w:color="auto"/>
              <w:left w:val="single" w:sz="4" w:space="0" w:color="auto"/>
              <w:bottom w:val="single" w:sz="4" w:space="0" w:color="auto"/>
              <w:right w:val="single" w:sz="4" w:space="0" w:color="auto"/>
            </w:tcBorders>
            <w:vAlign w:val="center"/>
          </w:tcPr>
          <w:p w14:paraId="684D73F1" w14:textId="77777777" w:rsidR="004D16D7" w:rsidRPr="000470C7" w:rsidRDefault="004D16D7" w:rsidP="004D16D7">
            <w:pPr>
              <w:tabs>
                <w:tab w:val="num" w:pos="785"/>
                <w:tab w:val="left" w:pos="1211"/>
              </w:tabs>
              <w:ind w:right="-38"/>
              <w:rPr>
                <w:iCs/>
                <w:sz w:val="20"/>
                <w:szCs w:val="20"/>
              </w:rPr>
            </w:pPr>
            <w:r w:rsidRPr="000470C7">
              <w:rPr>
                <w:sz w:val="22"/>
              </w:rPr>
              <w:t>500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7E65CC9F" w14:textId="77777777" w:rsidR="004D16D7" w:rsidRPr="000470C7" w:rsidRDefault="004D16D7" w:rsidP="004D16D7">
            <w:pPr>
              <w:tabs>
                <w:tab w:val="num" w:pos="785"/>
                <w:tab w:val="left" w:pos="1211"/>
              </w:tabs>
              <w:ind w:right="-38"/>
              <w:rPr>
                <w:iCs/>
                <w:sz w:val="20"/>
                <w:szCs w:val="20"/>
              </w:rPr>
            </w:pPr>
          </w:p>
        </w:tc>
      </w:tr>
      <w:tr w:rsidR="004D16D7" w:rsidRPr="000470C7" w14:paraId="1B645E16"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0A25749E"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9F79A14" w14:textId="77777777" w:rsidR="004D16D7" w:rsidRPr="000470C7" w:rsidRDefault="004D16D7" w:rsidP="004D16D7">
            <w:pPr>
              <w:tabs>
                <w:tab w:val="left" w:pos="1211"/>
              </w:tabs>
              <w:rPr>
                <w:iCs/>
                <w:sz w:val="20"/>
                <w:szCs w:val="20"/>
              </w:rPr>
            </w:pPr>
            <w:r w:rsidRPr="000470C7">
              <w:rPr>
                <w:sz w:val="22"/>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0ADED274"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13C4FCF"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21CE7D5C"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09ABFF01"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26626EE7"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29456DD5" w14:textId="77777777" w:rsidR="004D16D7" w:rsidRPr="000470C7" w:rsidRDefault="004D16D7" w:rsidP="004D16D7">
            <w:pPr>
              <w:tabs>
                <w:tab w:val="num" w:pos="785"/>
                <w:tab w:val="left" w:pos="1211"/>
              </w:tabs>
              <w:ind w:right="-38"/>
              <w:rPr>
                <w:iCs/>
                <w:sz w:val="20"/>
                <w:szCs w:val="20"/>
              </w:rPr>
            </w:pPr>
            <w:r w:rsidRPr="000470C7">
              <w:rPr>
                <w:sz w:val="22"/>
              </w:rPr>
              <w:t>200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67935D04" w14:textId="77777777" w:rsidR="004D16D7" w:rsidRPr="000470C7" w:rsidRDefault="004D16D7" w:rsidP="004D16D7">
            <w:pPr>
              <w:tabs>
                <w:tab w:val="num" w:pos="785"/>
                <w:tab w:val="left" w:pos="1211"/>
              </w:tabs>
              <w:ind w:right="-38"/>
              <w:rPr>
                <w:iCs/>
                <w:sz w:val="20"/>
                <w:szCs w:val="20"/>
              </w:rPr>
            </w:pPr>
          </w:p>
        </w:tc>
      </w:tr>
      <w:tr w:rsidR="004D16D7" w:rsidRPr="000470C7" w14:paraId="36FEC41C"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747A4097"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10CCF74" w14:textId="77777777" w:rsidR="004D16D7" w:rsidRPr="000470C7" w:rsidRDefault="004D16D7" w:rsidP="004D16D7">
            <w:pPr>
              <w:tabs>
                <w:tab w:val="left" w:pos="1211"/>
              </w:tabs>
              <w:rPr>
                <w:iCs/>
                <w:sz w:val="20"/>
                <w:szCs w:val="20"/>
              </w:rPr>
            </w:pPr>
            <w:r w:rsidRPr="000470C7">
              <w:rPr>
                <w:sz w:val="22"/>
              </w:rPr>
              <w:t>Выполнение работ вахтой/бригадой/сменой, не укомплектованной полным составом</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337F4C84"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5A72059"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790B93E"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361F613B"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992" w:type="dxa"/>
            <w:tcBorders>
              <w:top w:val="single" w:sz="4" w:space="0" w:color="auto"/>
              <w:left w:val="single" w:sz="4" w:space="0" w:color="auto"/>
              <w:bottom w:val="single" w:sz="4" w:space="0" w:color="auto"/>
              <w:right w:val="single" w:sz="4" w:space="0" w:color="auto"/>
            </w:tcBorders>
            <w:vAlign w:val="center"/>
          </w:tcPr>
          <w:p w14:paraId="6CE1E8E0" w14:textId="77777777" w:rsidR="004D16D7" w:rsidRPr="000470C7" w:rsidRDefault="004D16D7" w:rsidP="004D16D7">
            <w:pPr>
              <w:tabs>
                <w:tab w:val="num" w:pos="785"/>
                <w:tab w:val="left" w:pos="1211"/>
              </w:tabs>
              <w:ind w:right="-38"/>
              <w:rPr>
                <w:iCs/>
                <w:sz w:val="20"/>
                <w:szCs w:val="20"/>
              </w:rPr>
            </w:pPr>
            <w:r w:rsidRPr="000470C7">
              <w:rPr>
                <w:sz w:val="22"/>
              </w:rPr>
              <w:t>75</w:t>
            </w:r>
          </w:p>
        </w:tc>
        <w:tc>
          <w:tcPr>
            <w:tcW w:w="1134" w:type="dxa"/>
            <w:tcBorders>
              <w:top w:val="single" w:sz="4" w:space="0" w:color="auto"/>
              <w:left w:val="single" w:sz="4" w:space="0" w:color="auto"/>
              <w:bottom w:val="single" w:sz="4" w:space="0" w:color="auto"/>
              <w:right w:val="single" w:sz="4" w:space="0" w:color="auto"/>
            </w:tcBorders>
            <w:vAlign w:val="center"/>
          </w:tcPr>
          <w:p w14:paraId="31AFCE6A"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408E87DB" w14:textId="77777777" w:rsidR="004D16D7" w:rsidRPr="000470C7" w:rsidRDefault="004D16D7" w:rsidP="004D16D7">
            <w:pPr>
              <w:tabs>
                <w:tab w:val="num" w:pos="785"/>
                <w:tab w:val="left" w:pos="1211"/>
              </w:tabs>
              <w:ind w:right="-38"/>
              <w:rPr>
                <w:iCs/>
                <w:sz w:val="20"/>
                <w:szCs w:val="20"/>
              </w:rPr>
            </w:pPr>
          </w:p>
        </w:tc>
      </w:tr>
      <w:tr w:rsidR="004D16D7" w:rsidRPr="000470C7" w14:paraId="5B2B070B"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66B6410F"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8EAC2F3" w14:textId="6D5B09D8" w:rsidR="004D16D7" w:rsidRPr="000470C7" w:rsidRDefault="004D16D7" w:rsidP="004D16D7">
            <w:pPr>
              <w:tabs>
                <w:tab w:val="left" w:pos="1211"/>
              </w:tabs>
              <w:rPr>
                <w:iCs/>
                <w:sz w:val="20"/>
                <w:szCs w:val="20"/>
              </w:rPr>
            </w:pPr>
            <w:r w:rsidRPr="000470C7">
              <w:rPr>
                <w:sz w:val="22"/>
              </w:rPr>
              <w:t xml:space="preserve">Несоблюдение </w:t>
            </w:r>
            <w:r w:rsidR="006D73AE">
              <w:rPr>
                <w:sz w:val="22"/>
              </w:rPr>
              <w:t>п</w:t>
            </w:r>
            <w:r w:rsidRPr="000470C7">
              <w:rPr>
                <w:sz w:val="22"/>
              </w:rPr>
              <w:t>одрядной/субподрядной организацией экологических, санитарно-эпидемиологических и иных требований при сборе,</w:t>
            </w:r>
            <w:r w:rsidR="00100EB2">
              <w:rPr>
                <w:sz w:val="22"/>
              </w:rPr>
              <w:t xml:space="preserve"> накоплении,</w:t>
            </w:r>
            <w:r w:rsidRPr="000470C7">
              <w:rPr>
                <w:sz w:val="22"/>
              </w:rPr>
              <w:t xml:space="preserve"> транспортировании, обработке, утилизации, обезвреживании, размещении </w:t>
            </w:r>
            <w:r w:rsidR="00100EB2">
              <w:rPr>
                <w:sz w:val="22"/>
              </w:rPr>
              <w:t xml:space="preserve">и захоронении </w:t>
            </w:r>
            <w:r w:rsidRPr="000470C7">
              <w:rPr>
                <w:sz w:val="22"/>
              </w:rPr>
              <w:t>отходов производства и потребления, а также требований к организации и содержанию мест временного накопления и хранения отходов</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6145D0B2"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E643692"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758E6D2E"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3FF7E5C"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2B9F8AFB"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22A386E4" w14:textId="77777777" w:rsidR="004D16D7" w:rsidRPr="000470C7" w:rsidRDefault="004D16D7" w:rsidP="004D16D7">
            <w:pPr>
              <w:tabs>
                <w:tab w:val="num" w:pos="785"/>
                <w:tab w:val="left" w:pos="1211"/>
              </w:tabs>
              <w:ind w:right="-38"/>
              <w:rPr>
                <w:iCs/>
                <w:sz w:val="20"/>
                <w:szCs w:val="20"/>
              </w:rPr>
            </w:pPr>
            <w:r w:rsidRPr="000470C7">
              <w:rPr>
                <w:sz w:val="22"/>
              </w:rPr>
              <w:t>250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767AAC25" w14:textId="77777777" w:rsidR="004D16D7" w:rsidRPr="000470C7" w:rsidRDefault="004D16D7" w:rsidP="004D16D7">
            <w:pPr>
              <w:tabs>
                <w:tab w:val="num" w:pos="785"/>
                <w:tab w:val="left" w:pos="1211"/>
              </w:tabs>
              <w:ind w:right="-38"/>
              <w:rPr>
                <w:iCs/>
                <w:sz w:val="20"/>
                <w:szCs w:val="20"/>
              </w:rPr>
            </w:pPr>
          </w:p>
        </w:tc>
      </w:tr>
      <w:tr w:rsidR="004D16D7" w:rsidRPr="000470C7" w14:paraId="63F49BF5"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CBA17BA"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A2CEF2C" w14:textId="77777777" w:rsidR="004D16D7" w:rsidRPr="000470C7" w:rsidRDefault="004D16D7" w:rsidP="004D16D7">
            <w:pPr>
              <w:tabs>
                <w:tab w:val="left" w:pos="1211"/>
              </w:tabs>
              <w:rPr>
                <w:iCs/>
                <w:sz w:val="20"/>
                <w:szCs w:val="20"/>
              </w:rPr>
            </w:pPr>
            <w:r w:rsidRPr="000470C7">
              <w:rPr>
                <w:sz w:val="22"/>
              </w:rPr>
              <w:t xml:space="preserve">Самовольное снятие и/или перемещение плодородного слоя почвы, порча земель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8E03218" w14:textId="77777777" w:rsidR="004D16D7" w:rsidRPr="000470C7" w:rsidRDefault="004D16D7" w:rsidP="004D16D7">
            <w:pPr>
              <w:tabs>
                <w:tab w:val="num" w:pos="785"/>
                <w:tab w:val="left" w:pos="1211"/>
              </w:tabs>
              <w:ind w:left="-2" w:right="-38"/>
              <w:rPr>
                <w:iCs/>
                <w:sz w:val="20"/>
                <w:szCs w:val="20"/>
              </w:rPr>
            </w:pPr>
            <w:r w:rsidRPr="000470C7">
              <w:rPr>
                <w:sz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6BEE84A7"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3863F4E0"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6DB6191A"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DEDF194"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2C59B3C7" w14:textId="77777777" w:rsidR="004D16D7" w:rsidRPr="000470C7" w:rsidRDefault="004D16D7" w:rsidP="004D16D7">
            <w:pPr>
              <w:tabs>
                <w:tab w:val="num" w:pos="785"/>
                <w:tab w:val="left" w:pos="1211"/>
              </w:tabs>
              <w:ind w:right="-38"/>
              <w:rPr>
                <w:iCs/>
                <w:sz w:val="20"/>
                <w:szCs w:val="20"/>
              </w:rPr>
            </w:pPr>
            <w:r w:rsidRPr="000470C7">
              <w:rPr>
                <w:sz w:val="22"/>
              </w:rPr>
              <w:t>200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8529A42" w14:textId="77777777" w:rsidR="004D16D7" w:rsidRPr="000470C7" w:rsidRDefault="004D16D7" w:rsidP="004D16D7">
            <w:pPr>
              <w:tabs>
                <w:tab w:val="num" w:pos="785"/>
                <w:tab w:val="left" w:pos="1211"/>
              </w:tabs>
              <w:ind w:right="-38"/>
              <w:rPr>
                <w:iCs/>
                <w:sz w:val="20"/>
                <w:szCs w:val="20"/>
              </w:rPr>
            </w:pPr>
          </w:p>
        </w:tc>
      </w:tr>
      <w:tr w:rsidR="004D16D7" w:rsidRPr="000470C7" w14:paraId="55D3A801"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3A0FF8DF"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1CB47F3" w14:textId="77777777" w:rsidR="004D16D7" w:rsidRPr="000470C7" w:rsidRDefault="004D16D7" w:rsidP="004D16D7">
            <w:pPr>
              <w:tabs>
                <w:tab w:val="left" w:pos="1211"/>
              </w:tabs>
              <w:rPr>
                <w:iCs/>
                <w:sz w:val="20"/>
                <w:szCs w:val="20"/>
              </w:rPr>
            </w:pPr>
            <w:r w:rsidRPr="000470C7">
              <w:rPr>
                <w:sz w:val="22"/>
              </w:rPr>
              <w:t xml:space="preserve">Загрязнение ледяного покрова водных объектов, </w:t>
            </w:r>
            <w:proofErr w:type="spellStart"/>
            <w:r w:rsidRPr="000470C7">
              <w:rPr>
                <w:sz w:val="22"/>
              </w:rPr>
              <w:t>водоохранных</w:t>
            </w:r>
            <w:proofErr w:type="spellEnd"/>
            <w:r w:rsidRPr="000470C7">
              <w:rPr>
                <w:sz w:val="22"/>
              </w:rPr>
              <w:t xml:space="preserve"> зон, акватории водных объектов отходами производства и потребления и/или вредными веществами</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3E93ECF3" w14:textId="77777777" w:rsidR="004D16D7" w:rsidRPr="000470C7" w:rsidRDefault="004D16D7" w:rsidP="004D16D7">
            <w:pPr>
              <w:tabs>
                <w:tab w:val="num" w:pos="785"/>
                <w:tab w:val="left" w:pos="1211"/>
              </w:tabs>
              <w:ind w:left="-2" w:right="-38"/>
              <w:rPr>
                <w:iCs/>
                <w:sz w:val="20"/>
                <w:szCs w:val="20"/>
              </w:rPr>
            </w:pPr>
            <w:r w:rsidRPr="000470C7">
              <w:rPr>
                <w:sz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BF5FE8B"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3732F349"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38AC1ABA"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D8A17EE"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75C4CE70" w14:textId="77777777" w:rsidR="004D16D7" w:rsidRPr="000470C7" w:rsidRDefault="004D16D7" w:rsidP="004D16D7">
            <w:pPr>
              <w:tabs>
                <w:tab w:val="num" w:pos="785"/>
                <w:tab w:val="left" w:pos="1211"/>
              </w:tabs>
              <w:ind w:right="-38"/>
              <w:rPr>
                <w:iCs/>
                <w:sz w:val="20"/>
                <w:szCs w:val="20"/>
              </w:rPr>
            </w:pPr>
            <w:r w:rsidRPr="000470C7">
              <w:rPr>
                <w:sz w:val="22"/>
              </w:rPr>
              <w:t>200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1A309BBF" w14:textId="77777777" w:rsidR="004D16D7" w:rsidRPr="000470C7" w:rsidRDefault="004D16D7" w:rsidP="004D16D7">
            <w:pPr>
              <w:tabs>
                <w:tab w:val="num" w:pos="785"/>
                <w:tab w:val="left" w:pos="1211"/>
              </w:tabs>
              <w:ind w:right="-38"/>
              <w:rPr>
                <w:iCs/>
                <w:sz w:val="20"/>
                <w:szCs w:val="20"/>
              </w:rPr>
            </w:pPr>
          </w:p>
        </w:tc>
      </w:tr>
      <w:tr w:rsidR="004D16D7" w:rsidRPr="000470C7" w14:paraId="17BFF7FD"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33E1225A"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EEFB76D" w14:textId="77777777" w:rsidR="004D16D7" w:rsidRPr="000470C7" w:rsidRDefault="004D16D7" w:rsidP="004D16D7">
            <w:pPr>
              <w:tabs>
                <w:tab w:val="left" w:pos="1211"/>
              </w:tabs>
              <w:rPr>
                <w:iCs/>
                <w:sz w:val="20"/>
                <w:szCs w:val="20"/>
              </w:rPr>
            </w:pPr>
            <w:r w:rsidRPr="000470C7">
              <w:rPr>
                <w:sz w:val="22"/>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D5CBD8B"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59E05B61"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F1E88EF"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177F37F" w14:textId="77777777" w:rsidR="004D16D7" w:rsidRPr="000470C7" w:rsidRDefault="004D16D7" w:rsidP="004D16D7">
            <w:pPr>
              <w:tabs>
                <w:tab w:val="num" w:pos="785"/>
                <w:tab w:val="left" w:pos="1211"/>
              </w:tabs>
              <w:ind w:right="-38"/>
              <w:rPr>
                <w:iCs/>
                <w:sz w:val="20"/>
                <w:szCs w:val="20"/>
              </w:rPr>
            </w:pPr>
            <w:r w:rsidRPr="000470C7">
              <w:rPr>
                <w:sz w:val="22"/>
              </w:rPr>
              <w:t>70</w:t>
            </w:r>
          </w:p>
        </w:tc>
        <w:tc>
          <w:tcPr>
            <w:tcW w:w="992" w:type="dxa"/>
            <w:tcBorders>
              <w:top w:val="single" w:sz="4" w:space="0" w:color="auto"/>
              <w:left w:val="single" w:sz="4" w:space="0" w:color="auto"/>
              <w:bottom w:val="single" w:sz="4" w:space="0" w:color="auto"/>
              <w:right w:val="single" w:sz="4" w:space="0" w:color="auto"/>
            </w:tcBorders>
            <w:vAlign w:val="center"/>
          </w:tcPr>
          <w:p w14:paraId="11C50B3B"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4F4CA3D5"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4A361492" w14:textId="77777777" w:rsidR="004D16D7" w:rsidRPr="000470C7" w:rsidRDefault="004D16D7" w:rsidP="004D16D7">
            <w:pPr>
              <w:tabs>
                <w:tab w:val="num" w:pos="785"/>
                <w:tab w:val="left" w:pos="1211"/>
              </w:tabs>
              <w:ind w:right="-38"/>
              <w:rPr>
                <w:iCs/>
                <w:sz w:val="20"/>
                <w:szCs w:val="20"/>
              </w:rPr>
            </w:pPr>
          </w:p>
        </w:tc>
      </w:tr>
      <w:tr w:rsidR="004D16D7" w:rsidRPr="000470C7" w14:paraId="6F766BB4"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3A995B4F"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850BA98" w14:textId="77777777" w:rsidR="004D16D7" w:rsidRPr="000470C7" w:rsidRDefault="004D16D7" w:rsidP="004D16D7">
            <w:pPr>
              <w:tabs>
                <w:tab w:val="left" w:pos="1211"/>
              </w:tabs>
              <w:rPr>
                <w:iCs/>
                <w:sz w:val="20"/>
                <w:szCs w:val="20"/>
              </w:rPr>
            </w:pPr>
            <w:r w:rsidRPr="000470C7">
              <w:rPr>
                <w:sz w:val="22"/>
              </w:rPr>
              <w:t>Невыполнение обязанностей по содержанию и уборке рабочей площадки и прилегающей непосредственно к ней территории</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3C132B57"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6728571"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32761BEA"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7819AE01" w14:textId="77777777" w:rsidR="004D16D7" w:rsidRPr="000470C7" w:rsidRDefault="004D16D7" w:rsidP="004D16D7">
            <w:pPr>
              <w:tabs>
                <w:tab w:val="num" w:pos="785"/>
                <w:tab w:val="left" w:pos="1211"/>
              </w:tabs>
              <w:ind w:right="-38"/>
              <w:rPr>
                <w:iCs/>
                <w:sz w:val="20"/>
                <w:szCs w:val="20"/>
              </w:rPr>
            </w:pPr>
            <w:r w:rsidRPr="000470C7">
              <w:rPr>
                <w:sz w:val="22"/>
              </w:rPr>
              <w:t>70</w:t>
            </w:r>
          </w:p>
        </w:tc>
        <w:tc>
          <w:tcPr>
            <w:tcW w:w="992" w:type="dxa"/>
            <w:tcBorders>
              <w:top w:val="single" w:sz="4" w:space="0" w:color="auto"/>
              <w:left w:val="single" w:sz="4" w:space="0" w:color="auto"/>
              <w:bottom w:val="single" w:sz="4" w:space="0" w:color="auto"/>
              <w:right w:val="single" w:sz="4" w:space="0" w:color="auto"/>
            </w:tcBorders>
            <w:vAlign w:val="center"/>
          </w:tcPr>
          <w:p w14:paraId="0C355FF1"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6AE5286"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18A0E4CE" w14:textId="77777777" w:rsidR="004D16D7" w:rsidRPr="000470C7" w:rsidRDefault="004D16D7" w:rsidP="004D16D7">
            <w:pPr>
              <w:tabs>
                <w:tab w:val="num" w:pos="785"/>
                <w:tab w:val="left" w:pos="1211"/>
              </w:tabs>
              <w:ind w:right="-38"/>
              <w:rPr>
                <w:iCs/>
                <w:sz w:val="20"/>
                <w:szCs w:val="20"/>
              </w:rPr>
            </w:pPr>
          </w:p>
        </w:tc>
      </w:tr>
      <w:tr w:rsidR="004D16D7" w:rsidRPr="000470C7" w14:paraId="1DFC05B0"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2D0ED36D"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CD1B9F7" w14:textId="77777777" w:rsidR="004D16D7" w:rsidRPr="000470C7" w:rsidRDefault="004D16D7" w:rsidP="004D16D7">
            <w:pPr>
              <w:tabs>
                <w:tab w:val="left" w:pos="1211"/>
              </w:tabs>
              <w:rPr>
                <w:iCs/>
                <w:sz w:val="20"/>
                <w:szCs w:val="20"/>
              </w:rPr>
            </w:pPr>
            <w:r w:rsidRPr="000470C7">
              <w:rPr>
                <w:sz w:val="22"/>
              </w:rPr>
              <w:t xml:space="preserve">Обнаружение у работников Подрядной/субподрядной организации собак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04D80982"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EF16C5B"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3ED6DEBD"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542BBFEB" w14:textId="77777777" w:rsidR="004D16D7" w:rsidRPr="000470C7" w:rsidRDefault="004D16D7" w:rsidP="004D16D7">
            <w:pPr>
              <w:tabs>
                <w:tab w:val="num" w:pos="785"/>
                <w:tab w:val="left" w:pos="1211"/>
              </w:tabs>
              <w:ind w:right="-38"/>
              <w:rPr>
                <w:iCs/>
                <w:sz w:val="20"/>
                <w:szCs w:val="20"/>
              </w:rPr>
            </w:pPr>
            <w:r w:rsidRPr="000470C7">
              <w:rPr>
                <w:sz w:val="22"/>
              </w:rPr>
              <w:t>70</w:t>
            </w:r>
          </w:p>
        </w:tc>
        <w:tc>
          <w:tcPr>
            <w:tcW w:w="992" w:type="dxa"/>
            <w:tcBorders>
              <w:top w:val="single" w:sz="4" w:space="0" w:color="auto"/>
              <w:left w:val="single" w:sz="4" w:space="0" w:color="auto"/>
              <w:bottom w:val="single" w:sz="4" w:space="0" w:color="auto"/>
              <w:right w:val="single" w:sz="4" w:space="0" w:color="auto"/>
            </w:tcBorders>
            <w:vAlign w:val="center"/>
          </w:tcPr>
          <w:p w14:paraId="2D6E6A3F"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FEEBE7C"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50EA5D1" w14:textId="77777777" w:rsidR="004D16D7" w:rsidRPr="000470C7" w:rsidRDefault="004D16D7" w:rsidP="004D16D7">
            <w:pPr>
              <w:tabs>
                <w:tab w:val="num" w:pos="785"/>
                <w:tab w:val="left" w:pos="1211"/>
              </w:tabs>
              <w:ind w:right="-38"/>
              <w:rPr>
                <w:iCs/>
                <w:sz w:val="20"/>
                <w:szCs w:val="20"/>
              </w:rPr>
            </w:pPr>
          </w:p>
        </w:tc>
      </w:tr>
      <w:tr w:rsidR="004D16D7" w:rsidRPr="000470C7" w14:paraId="62139FEA"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687304B5"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F887071" w14:textId="58959F53" w:rsidR="004D16D7" w:rsidRPr="000470C7" w:rsidRDefault="004D16D7" w:rsidP="004D16D7">
            <w:pPr>
              <w:rPr>
                <w:sz w:val="22"/>
              </w:rPr>
            </w:pPr>
            <w:r w:rsidRPr="000470C7">
              <w:rPr>
                <w:sz w:val="22"/>
              </w:rPr>
              <w:t xml:space="preserve">Необеспечение </w:t>
            </w:r>
            <w:r w:rsidR="007473AA">
              <w:rPr>
                <w:sz w:val="22"/>
              </w:rPr>
              <w:t>п</w:t>
            </w:r>
            <w:r w:rsidRPr="000470C7">
              <w:rPr>
                <w:sz w:val="22"/>
              </w:rPr>
              <w:t>одрядной/субподрядной организацией рабочих мест работников:</w:t>
            </w:r>
          </w:p>
          <w:p w14:paraId="504E6CFA" w14:textId="77777777" w:rsidR="004D16D7" w:rsidRPr="000470C7" w:rsidRDefault="004D16D7" w:rsidP="004D16D7">
            <w:pPr>
              <w:rPr>
                <w:sz w:val="22"/>
              </w:rPr>
            </w:pPr>
            <w:r w:rsidRPr="000470C7">
              <w:rPr>
                <w:sz w:val="22"/>
              </w:rPr>
              <w:t>– первичными средствами пожаротушения;</w:t>
            </w:r>
          </w:p>
          <w:p w14:paraId="6BB7890F" w14:textId="77777777" w:rsidR="004D16D7" w:rsidRPr="000470C7" w:rsidRDefault="004D16D7" w:rsidP="004D16D7">
            <w:pPr>
              <w:rPr>
                <w:sz w:val="22"/>
              </w:rPr>
            </w:pPr>
            <w:r w:rsidRPr="000470C7">
              <w:rPr>
                <w:sz w:val="22"/>
              </w:rPr>
              <w:t>– средствами коллективной защиты;</w:t>
            </w:r>
          </w:p>
          <w:p w14:paraId="7B120745" w14:textId="77777777" w:rsidR="004D16D7" w:rsidRPr="000470C7" w:rsidRDefault="004D16D7" w:rsidP="004D16D7">
            <w:pPr>
              <w:rPr>
                <w:sz w:val="22"/>
              </w:rPr>
            </w:pPr>
            <w:r w:rsidRPr="000470C7">
              <w:rPr>
                <w:sz w:val="22"/>
              </w:rPr>
              <w:t>– аптечками первой медицинской помощи;</w:t>
            </w:r>
          </w:p>
          <w:p w14:paraId="7DADE7F6" w14:textId="77777777" w:rsidR="004D16D7" w:rsidRPr="000470C7" w:rsidRDefault="004D16D7" w:rsidP="004D16D7">
            <w:pPr>
              <w:rPr>
                <w:sz w:val="22"/>
              </w:rPr>
            </w:pPr>
            <w:r w:rsidRPr="000470C7">
              <w:rPr>
                <w:sz w:val="22"/>
              </w:rPr>
              <w:t>– заземляющими устройствами;</w:t>
            </w:r>
          </w:p>
          <w:p w14:paraId="13A8B8FD" w14:textId="77777777" w:rsidR="004D16D7" w:rsidRPr="000470C7" w:rsidRDefault="004D16D7" w:rsidP="004D16D7">
            <w:pPr>
              <w:rPr>
                <w:sz w:val="22"/>
              </w:rPr>
            </w:pPr>
            <w:r w:rsidRPr="000470C7">
              <w:rPr>
                <w:sz w:val="22"/>
              </w:rPr>
              <w:t>– электроосвещением во взрывобезопасном исполнении;</w:t>
            </w:r>
          </w:p>
          <w:p w14:paraId="4ACD75AF" w14:textId="77777777" w:rsidR="004D16D7" w:rsidRPr="000470C7" w:rsidRDefault="004D16D7" w:rsidP="004D16D7">
            <w:pPr>
              <w:rPr>
                <w:sz w:val="22"/>
              </w:rPr>
            </w:pPr>
            <w:r w:rsidRPr="000470C7">
              <w:rPr>
                <w:sz w:val="22"/>
              </w:rPr>
              <w:t xml:space="preserve">-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0470C7">
              <w:rPr>
                <w:sz w:val="22"/>
              </w:rPr>
              <w:t>тд</w:t>
            </w:r>
            <w:proofErr w:type="spellEnd"/>
            <w:r w:rsidRPr="000470C7">
              <w:rPr>
                <w:sz w:val="22"/>
              </w:rPr>
              <w:t>);</w:t>
            </w:r>
          </w:p>
          <w:p w14:paraId="4728A81F" w14:textId="77777777" w:rsidR="004D16D7" w:rsidRPr="000470C7" w:rsidRDefault="004D16D7" w:rsidP="004D16D7">
            <w:pPr>
              <w:tabs>
                <w:tab w:val="left" w:pos="1211"/>
              </w:tabs>
              <w:rPr>
                <w:iCs/>
                <w:sz w:val="20"/>
                <w:szCs w:val="20"/>
              </w:rPr>
            </w:pPr>
            <w:r w:rsidRPr="000470C7">
              <w:rPr>
                <w:sz w:val="22"/>
              </w:rPr>
              <w:t>– предупредительными знаками (плакатами, аншлагами и др.)</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7DC6762A"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1B01F58"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1CAF5700"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0DA96149" w14:textId="77777777" w:rsidR="004D16D7" w:rsidRPr="000470C7" w:rsidRDefault="004D16D7" w:rsidP="004D16D7">
            <w:pPr>
              <w:tabs>
                <w:tab w:val="num" w:pos="785"/>
                <w:tab w:val="left" w:pos="1211"/>
              </w:tabs>
              <w:ind w:right="-38"/>
              <w:rPr>
                <w:iCs/>
                <w:sz w:val="20"/>
                <w:szCs w:val="20"/>
              </w:rPr>
            </w:pPr>
            <w:r w:rsidRPr="000470C7">
              <w:rPr>
                <w:sz w:val="22"/>
              </w:rPr>
              <w:t>70</w:t>
            </w:r>
          </w:p>
        </w:tc>
        <w:tc>
          <w:tcPr>
            <w:tcW w:w="992" w:type="dxa"/>
            <w:tcBorders>
              <w:top w:val="single" w:sz="4" w:space="0" w:color="auto"/>
              <w:left w:val="single" w:sz="4" w:space="0" w:color="auto"/>
              <w:bottom w:val="single" w:sz="4" w:space="0" w:color="auto"/>
              <w:right w:val="single" w:sz="4" w:space="0" w:color="auto"/>
            </w:tcBorders>
            <w:vAlign w:val="center"/>
          </w:tcPr>
          <w:p w14:paraId="3605EF88"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1CC30F39"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22BB6E2" w14:textId="77777777" w:rsidR="004D16D7" w:rsidRPr="000470C7" w:rsidRDefault="004D16D7" w:rsidP="004D16D7">
            <w:pPr>
              <w:tabs>
                <w:tab w:val="num" w:pos="785"/>
                <w:tab w:val="left" w:pos="1211"/>
              </w:tabs>
              <w:ind w:right="-38"/>
              <w:rPr>
                <w:iCs/>
                <w:sz w:val="20"/>
                <w:szCs w:val="20"/>
              </w:rPr>
            </w:pPr>
          </w:p>
        </w:tc>
      </w:tr>
      <w:tr w:rsidR="004D16D7" w:rsidRPr="000470C7" w14:paraId="08BBBFA8"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25EACD79"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BD94FEF" w14:textId="77777777" w:rsidR="004D16D7" w:rsidRPr="000470C7" w:rsidRDefault="004D16D7" w:rsidP="004D16D7">
            <w:pPr>
              <w:tabs>
                <w:tab w:val="left" w:pos="1211"/>
              </w:tabs>
              <w:rPr>
                <w:iCs/>
                <w:sz w:val="20"/>
                <w:szCs w:val="20"/>
              </w:rPr>
            </w:pPr>
            <w:r w:rsidRPr="000470C7">
              <w:rPr>
                <w:sz w:val="22"/>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0470C7">
              <w:rPr>
                <w:sz w:val="22"/>
              </w:rPr>
              <w:t>планово</w:t>
            </w:r>
            <w:proofErr w:type="spellEnd"/>
            <w:r w:rsidRPr="000470C7">
              <w:rPr>
                <w:sz w:val="22"/>
              </w:rPr>
              <w:t xml:space="preserve"> – предупредительный ремонт и/или неполное комплектование бригады необходимым инструментом и оборудованием </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ADC476A"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FAC5AD8"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225BFD2"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5D3CD3B3" w14:textId="77777777" w:rsidR="004D16D7" w:rsidRPr="000470C7" w:rsidRDefault="004D16D7" w:rsidP="004D16D7">
            <w:pPr>
              <w:tabs>
                <w:tab w:val="num" w:pos="785"/>
                <w:tab w:val="left" w:pos="1211"/>
              </w:tabs>
              <w:ind w:right="-38"/>
              <w:rPr>
                <w:iCs/>
                <w:sz w:val="20"/>
                <w:szCs w:val="20"/>
              </w:rPr>
            </w:pPr>
            <w:r w:rsidRPr="000470C7">
              <w:rPr>
                <w:sz w:val="22"/>
              </w:rPr>
              <w:t>70</w:t>
            </w:r>
          </w:p>
        </w:tc>
        <w:tc>
          <w:tcPr>
            <w:tcW w:w="992" w:type="dxa"/>
            <w:tcBorders>
              <w:top w:val="single" w:sz="4" w:space="0" w:color="auto"/>
              <w:left w:val="single" w:sz="4" w:space="0" w:color="auto"/>
              <w:bottom w:val="single" w:sz="4" w:space="0" w:color="auto"/>
              <w:right w:val="single" w:sz="4" w:space="0" w:color="auto"/>
            </w:tcBorders>
            <w:vAlign w:val="center"/>
          </w:tcPr>
          <w:p w14:paraId="01924FE6"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650FE42C"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2DB15FFA" w14:textId="77777777" w:rsidR="004D16D7" w:rsidRPr="000470C7" w:rsidRDefault="004D16D7" w:rsidP="004D16D7">
            <w:pPr>
              <w:tabs>
                <w:tab w:val="num" w:pos="785"/>
                <w:tab w:val="left" w:pos="1211"/>
              </w:tabs>
              <w:ind w:right="-38"/>
              <w:rPr>
                <w:iCs/>
                <w:sz w:val="20"/>
                <w:szCs w:val="20"/>
              </w:rPr>
            </w:pPr>
          </w:p>
        </w:tc>
      </w:tr>
      <w:tr w:rsidR="004D16D7" w:rsidRPr="000470C7" w14:paraId="5460B183"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25B44E99"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13810C3" w14:textId="1EB80C18" w:rsidR="004D16D7" w:rsidRPr="000470C7" w:rsidRDefault="004D16D7" w:rsidP="007473AA">
            <w:pPr>
              <w:tabs>
                <w:tab w:val="left" w:pos="1211"/>
              </w:tabs>
              <w:rPr>
                <w:iCs/>
                <w:sz w:val="20"/>
                <w:szCs w:val="20"/>
              </w:rPr>
            </w:pPr>
            <w:r w:rsidRPr="000470C7">
              <w:rPr>
                <w:sz w:val="22"/>
              </w:rPr>
              <w:t xml:space="preserve">Порча лесных насаждений, незаконная рубка лесов, лесных </w:t>
            </w:r>
            <w:r w:rsidRPr="00E046BC">
              <w:rPr>
                <w:sz w:val="22"/>
              </w:rPr>
              <w:t xml:space="preserve">насаждений </w:t>
            </w:r>
            <w:r w:rsidR="00BF7D79" w:rsidRPr="00E046BC">
              <w:rPr>
                <w:sz w:val="22"/>
              </w:rPr>
              <w:t xml:space="preserve">на </w:t>
            </w:r>
            <w:r w:rsidR="007473AA" w:rsidRPr="00E046BC">
              <w:rPr>
                <w:sz w:val="22"/>
              </w:rPr>
              <w:t xml:space="preserve">производственной территории </w:t>
            </w:r>
            <w:r w:rsidR="00BF7D79" w:rsidRPr="00E046BC">
              <w:rPr>
                <w:sz w:val="22"/>
              </w:rPr>
              <w:t>Заказчика.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EE7BFC3" w14:textId="77777777" w:rsidR="004D16D7" w:rsidRPr="000470C7" w:rsidRDefault="004D16D7" w:rsidP="004D16D7">
            <w:pPr>
              <w:tabs>
                <w:tab w:val="num" w:pos="785"/>
                <w:tab w:val="left" w:pos="1211"/>
              </w:tabs>
              <w:ind w:left="-2" w:right="-38"/>
              <w:rPr>
                <w:iCs/>
                <w:sz w:val="20"/>
                <w:szCs w:val="20"/>
              </w:rPr>
            </w:pPr>
            <w:r w:rsidRPr="000470C7">
              <w:rPr>
                <w:sz w:val="22"/>
              </w:rPr>
              <w:t>20</w:t>
            </w:r>
          </w:p>
        </w:tc>
        <w:tc>
          <w:tcPr>
            <w:tcW w:w="1417" w:type="dxa"/>
            <w:tcBorders>
              <w:top w:val="single" w:sz="4" w:space="0" w:color="auto"/>
              <w:left w:val="single" w:sz="4" w:space="0" w:color="auto"/>
              <w:bottom w:val="single" w:sz="4" w:space="0" w:color="auto"/>
              <w:right w:val="single" w:sz="4" w:space="0" w:color="auto"/>
            </w:tcBorders>
            <w:vAlign w:val="center"/>
          </w:tcPr>
          <w:p w14:paraId="0BB47B27" w14:textId="77777777" w:rsidR="004D16D7" w:rsidRPr="000470C7" w:rsidRDefault="004D16D7" w:rsidP="004D16D7">
            <w:pPr>
              <w:tabs>
                <w:tab w:val="num" w:pos="785"/>
                <w:tab w:val="left" w:pos="1211"/>
              </w:tabs>
              <w:ind w:right="-38"/>
              <w:rPr>
                <w:iCs/>
                <w:sz w:val="20"/>
                <w:szCs w:val="20"/>
              </w:rPr>
            </w:pPr>
            <w:r w:rsidRPr="000470C7">
              <w:rPr>
                <w:sz w:val="22"/>
              </w:rPr>
              <w:t>40</w:t>
            </w:r>
          </w:p>
        </w:tc>
        <w:tc>
          <w:tcPr>
            <w:tcW w:w="1276" w:type="dxa"/>
            <w:tcBorders>
              <w:top w:val="single" w:sz="4" w:space="0" w:color="auto"/>
              <w:left w:val="single" w:sz="4" w:space="0" w:color="auto"/>
              <w:bottom w:val="single" w:sz="4" w:space="0" w:color="auto"/>
              <w:right w:val="single" w:sz="4" w:space="0" w:color="auto"/>
            </w:tcBorders>
            <w:vAlign w:val="center"/>
          </w:tcPr>
          <w:p w14:paraId="25E53C72" w14:textId="77777777" w:rsidR="004D16D7" w:rsidRPr="000470C7" w:rsidRDefault="004D16D7" w:rsidP="004D16D7">
            <w:pPr>
              <w:tabs>
                <w:tab w:val="num" w:pos="785"/>
                <w:tab w:val="left" w:pos="1211"/>
              </w:tabs>
              <w:ind w:right="-38"/>
              <w:rPr>
                <w:iCs/>
                <w:sz w:val="20"/>
                <w:szCs w:val="20"/>
              </w:rPr>
            </w:pPr>
            <w:r w:rsidRPr="000470C7">
              <w:rPr>
                <w:sz w:val="22"/>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64C9A82"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23D056CD" w14:textId="77777777" w:rsidR="004D16D7" w:rsidRPr="000470C7" w:rsidRDefault="004D16D7" w:rsidP="004D16D7">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0A9ECDB1" w14:textId="77777777" w:rsidR="004D16D7" w:rsidRPr="000470C7" w:rsidRDefault="004D16D7" w:rsidP="004D16D7">
            <w:pPr>
              <w:tabs>
                <w:tab w:val="num" w:pos="785"/>
                <w:tab w:val="left" w:pos="1211"/>
              </w:tabs>
              <w:ind w:right="-38"/>
              <w:rPr>
                <w:iCs/>
                <w:sz w:val="20"/>
                <w:szCs w:val="20"/>
              </w:rPr>
            </w:pPr>
            <w:r w:rsidRPr="000470C7">
              <w:rPr>
                <w:sz w:val="22"/>
              </w:rPr>
              <w:t>200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945C344" w14:textId="77777777" w:rsidR="004D16D7" w:rsidRPr="000470C7" w:rsidRDefault="004D16D7" w:rsidP="004D16D7">
            <w:pPr>
              <w:tabs>
                <w:tab w:val="num" w:pos="785"/>
                <w:tab w:val="left" w:pos="1211"/>
              </w:tabs>
              <w:ind w:right="-38"/>
              <w:rPr>
                <w:iCs/>
                <w:sz w:val="20"/>
                <w:szCs w:val="20"/>
              </w:rPr>
            </w:pPr>
          </w:p>
        </w:tc>
      </w:tr>
      <w:tr w:rsidR="004D16D7" w:rsidRPr="000470C7" w14:paraId="0CCDF146"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C86D611" w14:textId="77777777" w:rsidR="004D16D7" w:rsidRPr="000470C7" w:rsidRDefault="004D16D7"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BCF1E18" w14:textId="77777777" w:rsidR="004D16D7" w:rsidRPr="000470C7" w:rsidRDefault="004D16D7" w:rsidP="004D16D7">
            <w:pPr>
              <w:tabs>
                <w:tab w:val="left" w:pos="1211"/>
              </w:tabs>
              <w:rPr>
                <w:iCs/>
                <w:sz w:val="20"/>
                <w:szCs w:val="20"/>
              </w:rPr>
            </w:pPr>
            <w:r w:rsidRPr="000470C7">
              <w:rPr>
                <w:sz w:val="22"/>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3C26957" w14:textId="77777777" w:rsidR="004D16D7" w:rsidRPr="000470C7" w:rsidRDefault="004D16D7" w:rsidP="004D16D7">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4501ABA" w14:textId="77777777" w:rsidR="004D16D7" w:rsidRPr="000470C7" w:rsidRDefault="004D16D7" w:rsidP="004D16D7">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701E2F87" w14:textId="77777777" w:rsidR="004D16D7" w:rsidRPr="000470C7" w:rsidRDefault="004D16D7" w:rsidP="004D16D7">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511245B4" w14:textId="77777777" w:rsidR="004D16D7" w:rsidRPr="000470C7" w:rsidRDefault="004D16D7" w:rsidP="004D16D7">
            <w:pPr>
              <w:tabs>
                <w:tab w:val="num" w:pos="785"/>
                <w:tab w:val="left" w:pos="1211"/>
              </w:tabs>
              <w:ind w:right="-38"/>
              <w:rPr>
                <w:iCs/>
                <w:sz w:val="20"/>
                <w:szCs w:val="20"/>
              </w:rPr>
            </w:pPr>
            <w:r w:rsidRPr="000470C7">
              <w:rPr>
                <w:sz w:val="22"/>
              </w:rPr>
              <w:t>50</w:t>
            </w:r>
          </w:p>
        </w:tc>
        <w:tc>
          <w:tcPr>
            <w:tcW w:w="992" w:type="dxa"/>
            <w:tcBorders>
              <w:top w:val="single" w:sz="4" w:space="0" w:color="auto"/>
              <w:left w:val="single" w:sz="4" w:space="0" w:color="auto"/>
              <w:bottom w:val="single" w:sz="4" w:space="0" w:color="auto"/>
              <w:right w:val="single" w:sz="4" w:space="0" w:color="auto"/>
            </w:tcBorders>
            <w:vAlign w:val="center"/>
          </w:tcPr>
          <w:p w14:paraId="4508E760" w14:textId="77777777" w:rsidR="004D16D7" w:rsidRPr="000470C7" w:rsidRDefault="004D16D7" w:rsidP="004D16D7">
            <w:pPr>
              <w:tabs>
                <w:tab w:val="num" w:pos="785"/>
                <w:tab w:val="left" w:pos="1211"/>
              </w:tabs>
              <w:ind w:right="-38"/>
              <w:rPr>
                <w:iCs/>
                <w:sz w:val="20"/>
                <w:szCs w:val="20"/>
              </w:rPr>
            </w:pPr>
            <w:r w:rsidRPr="000470C7">
              <w:rPr>
                <w:sz w:val="22"/>
              </w:rPr>
              <w:t>80</w:t>
            </w:r>
          </w:p>
        </w:tc>
        <w:tc>
          <w:tcPr>
            <w:tcW w:w="1134" w:type="dxa"/>
            <w:tcBorders>
              <w:top w:val="single" w:sz="4" w:space="0" w:color="auto"/>
              <w:left w:val="single" w:sz="4" w:space="0" w:color="auto"/>
              <w:bottom w:val="single" w:sz="4" w:space="0" w:color="auto"/>
              <w:right w:val="single" w:sz="4" w:space="0" w:color="auto"/>
            </w:tcBorders>
            <w:vAlign w:val="center"/>
          </w:tcPr>
          <w:p w14:paraId="01A137AE" w14:textId="77777777" w:rsidR="004D16D7" w:rsidRPr="000470C7" w:rsidRDefault="004D16D7" w:rsidP="004D16D7">
            <w:pPr>
              <w:tabs>
                <w:tab w:val="num" w:pos="785"/>
                <w:tab w:val="left" w:pos="1211"/>
              </w:tabs>
              <w:ind w:right="-38"/>
              <w:rPr>
                <w:iCs/>
                <w:sz w:val="20"/>
                <w:szCs w:val="20"/>
              </w:rPr>
            </w:pPr>
            <w:r w:rsidRPr="000470C7">
              <w:rPr>
                <w:sz w:val="22"/>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20E1AD9C" w14:textId="77777777" w:rsidR="004D16D7" w:rsidRPr="000470C7" w:rsidRDefault="004D16D7" w:rsidP="004D16D7">
            <w:pPr>
              <w:tabs>
                <w:tab w:val="num" w:pos="785"/>
                <w:tab w:val="left" w:pos="1211"/>
              </w:tabs>
              <w:ind w:right="-38"/>
              <w:rPr>
                <w:iCs/>
                <w:sz w:val="20"/>
                <w:szCs w:val="20"/>
              </w:rPr>
            </w:pPr>
          </w:p>
        </w:tc>
      </w:tr>
      <w:tr w:rsidR="0042203F" w:rsidRPr="000470C7" w14:paraId="3F8ACC4D"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7AAF3E5" w14:textId="77777777" w:rsidR="0042203F" w:rsidRPr="000470C7" w:rsidRDefault="0042203F"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45B6991" w14:textId="16D8D3CA" w:rsidR="0042203F" w:rsidRPr="000470C7" w:rsidRDefault="0042203F" w:rsidP="009F64C4">
            <w:pPr>
              <w:tabs>
                <w:tab w:val="left" w:pos="1211"/>
              </w:tabs>
              <w:rPr>
                <w:iCs/>
                <w:sz w:val="20"/>
                <w:szCs w:val="20"/>
              </w:rPr>
            </w:pPr>
            <w:r w:rsidRPr="000470C7">
              <w:rPr>
                <w:sz w:val="22"/>
              </w:rPr>
              <w:t>Самовольное занятие земельных участков в границах зем</w:t>
            </w:r>
            <w:r w:rsidR="009F64C4">
              <w:rPr>
                <w:sz w:val="22"/>
              </w:rPr>
              <w:t>ельных и горных отводов</w:t>
            </w:r>
            <w:r w:rsidRPr="000470C7">
              <w:rPr>
                <w:sz w:val="22"/>
              </w:rPr>
              <w:t xml:space="preserve"> Заказчика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ED9D32" w14:textId="77777777" w:rsidR="0042203F" w:rsidRPr="000470C7" w:rsidRDefault="0042203F" w:rsidP="0042203F">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3B43F82" w14:textId="77777777" w:rsidR="0042203F" w:rsidRPr="000470C7" w:rsidRDefault="0042203F" w:rsidP="0042203F">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14F54ED9" w14:textId="77777777" w:rsidR="0042203F" w:rsidRPr="000470C7" w:rsidRDefault="0042203F" w:rsidP="0042203F">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1DE8E89" w14:textId="77777777" w:rsidR="0042203F" w:rsidRPr="000470C7" w:rsidRDefault="0042203F" w:rsidP="0042203F">
            <w:pPr>
              <w:tabs>
                <w:tab w:val="num" w:pos="785"/>
                <w:tab w:val="left" w:pos="1211"/>
              </w:tabs>
              <w:ind w:right="-38"/>
              <w:rPr>
                <w:iCs/>
                <w:sz w:val="20"/>
                <w:szCs w:val="20"/>
              </w:rPr>
            </w:pPr>
            <w:r w:rsidRPr="000470C7">
              <w:rPr>
                <w:sz w:val="22"/>
              </w:rPr>
              <w:t>70</w:t>
            </w:r>
          </w:p>
        </w:tc>
        <w:tc>
          <w:tcPr>
            <w:tcW w:w="992" w:type="dxa"/>
            <w:tcBorders>
              <w:top w:val="single" w:sz="4" w:space="0" w:color="auto"/>
              <w:left w:val="single" w:sz="4" w:space="0" w:color="auto"/>
              <w:bottom w:val="single" w:sz="4" w:space="0" w:color="auto"/>
              <w:right w:val="single" w:sz="4" w:space="0" w:color="auto"/>
            </w:tcBorders>
            <w:vAlign w:val="center"/>
          </w:tcPr>
          <w:p w14:paraId="720EDDFB" w14:textId="77777777" w:rsidR="0042203F" w:rsidRPr="000470C7" w:rsidRDefault="0042203F" w:rsidP="0042203F">
            <w:pPr>
              <w:tabs>
                <w:tab w:val="num" w:pos="785"/>
                <w:tab w:val="left" w:pos="1211"/>
              </w:tabs>
              <w:ind w:right="-38"/>
              <w:rPr>
                <w:iCs/>
                <w:sz w:val="20"/>
                <w:szCs w:val="20"/>
              </w:rPr>
            </w:pPr>
            <w:r w:rsidRPr="000470C7">
              <w:rPr>
                <w:sz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3F66D993" w14:textId="77777777" w:rsidR="0042203F" w:rsidRPr="000470C7" w:rsidRDefault="0042203F" w:rsidP="0042203F">
            <w:pPr>
              <w:tabs>
                <w:tab w:val="num" w:pos="785"/>
                <w:tab w:val="left" w:pos="1211"/>
              </w:tabs>
              <w:ind w:right="-38"/>
              <w:rPr>
                <w:iCs/>
                <w:sz w:val="20"/>
                <w:szCs w:val="20"/>
              </w:rPr>
            </w:pPr>
            <w:r w:rsidRPr="000470C7">
              <w:rPr>
                <w:sz w:val="22"/>
              </w:rPr>
              <w:t>150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67B5ABC0" w14:textId="77777777" w:rsidR="0042203F" w:rsidRPr="000470C7" w:rsidRDefault="0042203F" w:rsidP="0042203F">
            <w:pPr>
              <w:tabs>
                <w:tab w:val="num" w:pos="785"/>
                <w:tab w:val="left" w:pos="1211"/>
              </w:tabs>
              <w:ind w:right="-38"/>
              <w:rPr>
                <w:iCs/>
                <w:sz w:val="20"/>
                <w:szCs w:val="20"/>
              </w:rPr>
            </w:pPr>
          </w:p>
        </w:tc>
      </w:tr>
      <w:tr w:rsidR="0042203F" w:rsidRPr="000470C7" w14:paraId="3EE45B99"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4ACC80DC" w14:textId="77777777" w:rsidR="0042203F" w:rsidRPr="000470C7" w:rsidRDefault="0042203F"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2785E6D" w14:textId="4FD19C3A" w:rsidR="0042203F" w:rsidRPr="000470C7" w:rsidRDefault="0042203F" w:rsidP="009F64C4">
            <w:pPr>
              <w:tabs>
                <w:tab w:val="left" w:pos="1211"/>
              </w:tabs>
              <w:rPr>
                <w:iCs/>
                <w:sz w:val="20"/>
                <w:szCs w:val="20"/>
              </w:rPr>
            </w:pPr>
            <w:r w:rsidRPr="000470C7">
              <w:rPr>
                <w:sz w:val="22"/>
              </w:rPr>
              <w:t xml:space="preserve">Самовольная добыча общераспространенных полезных ископаемых (в том числе песок, гравий, глина, торф, сапропель) в пределах </w:t>
            </w:r>
            <w:r w:rsidR="009F64C4">
              <w:rPr>
                <w:sz w:val="22"/>
              </w:rPr>
              <w:t>лицензионных участков</w:t>
            </w:r>
            <w:r w:rsidRPr="000470C7">
              <w:rPr>
                <w:sz w:val="22"/>
              </w:rPr>
              <w:t xml:space="preserve"> Заказчика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7ECB41A7" w14:textId="77777777" w:rsidR="0042203F" w:rsidRPr="000470C7" w:rsidRDefault="0042203F" w:rsidP="0042203F">
            <w:pPr>
              <w:tabs>
                <w:tab w:val="num" w:pos="785"/>
                <w:tab w:val="left" w:pos="1211"/>
              </w:tabs>
              <w:ind w:left="-2" w:right="-38"/>
              <w:rPr>
                <w:iCs/>
                <w:sz w:val="20"/>
                <w:szCs w:val="20"/>
              </w:rPr>
            </w:pPr>
            <w:r w:rsidRPr="000470C7">
              <w:rPr>
                <w:sz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6A29D80" w14:textId="77777777" w:rsidR="0042203F" w:rsidRPr="000470C7" w:rsidRDefault="0042203F" w:rsidP="0042203F">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37811ED4" w14:textId="77777777" w:rsidR="0042203F" w:rsidRPr="000470C7" w:rsidRDefault="0042203F" w:rsidP="0042203F">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6F8870FF" w14:textId="77777777" w:rsidR="0042203F" w:rsidRPr="000470C7" w:rsidRDefault="0042203F" w:rsidP="0042203F">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063D980" w14:textId="77777777" w:rsidR="0042203F" w:rsidRPr="000470C7" w:rsidRDefault="0042203F" w:rsidP="0042203F">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719BEEDF" w14:textId="77777777" w:rsidR="0042203F" w:rsidRPr="000470C7" w:rsidRDefault="0042203F" w:rsidP="0042203F">
            <w:pPr>
              <w:tabs>
                <w:tab w:val="num" w:pos="785"/>
                <w:tab w:val="left" w:pos="1211"/>
              </w:tabs>
              <w:ind w:right="-38"/>
              <w:rPr>
                <w:iCs/>
                <w:sz w:val="20"/>
                <w:szCs w:val="20"/>
              </w:rPr>
            </w:pPr>
            <w:r w:rsidRPr="000470C7">
              <w:rPr>
                <w:sz w:val="22"/>
              </w:rPr>
              <w:t>200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627C605" w14:textId="77777777" w:rsidR="0042203F" w:rsidRPr="000470C7" w:rsidRDefault="0042203F" w:rsidP="0042203F">
            <w:pPr>
              <w:tabs>
                <w:tab w:val="num" w:pos="785"/>
                <w:tab w:val="left" w:pos="1211"/>
              </w:tabs>
              <w:ind w:right="-38"/>
              <w:rPr>
                <w:iCs/>
                <w:sz w:val="20"/>
                <w:szCs w:val="20"/>
              </w:rPr>
            </w:pPr>
          </w:p>
        </w:tc>
      </w:tr>
      <w:tr w:rsidR="0042203F" w:rsidRPr="000470C7" w14:paraId="323F4756"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599AD5BF" w14:textId="77777777" w:rsidR="0042203F" w:rsidRPr="000470C7" w:rsidRDefault="0042203F"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406E012" w14:textId="77777777" w:rsidR="0042203F" w:rsidRPr="000470C7" w:rsidRDefault="0042203F" w:rsidP="0042203F">
            <w:pPr>
              <w:tabs>
                <w:tab w:val="left" w:pos="1211"/>
              </w:tabs>
              <w:rPr>
                <w:iCs/>
                <w:sz w:val="20"/>
                <w:szCs w:val="20"/>
              </w:rPr>
            </w:pPr>
            <w:r w:rsidRPr="000470C7">
              <w:rPr>
                <w:sz w:val="22"/>
              </w:rPr>
              <w:t>Самовольное подключение к сетям энергоснабжения Заказчика (за каждый факт)</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36CEEAA8" w14:textId="77777777" w:rsidR="0042203F" w:rsidRPr="000470C7" w:rsidRDefault="0042203F" w:rsidP="0042203F">
            <w:pPr>
              <w:tabs>
                <w:tab w:val="num" w:pos="785"/>
                <w:tab w:val="left" w:pos="1211"/>
              </w:tabs>
              <w:ind w:left="-2" w:right="-38"/>
              <w:rPr>
                <w:iCs/>
                <w:sz w:val="20"/>
                <w:szCs w:val="20"/>
              </w:rPr>
            </w:pPr>
            <w:r w:rsidRPr="000470C7">
              <w:rPr>
                <w:sz w:val="22"/>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B0CF9E3" w14:textId="77777777" w:rsidR="0042203F" w:rsidRPr="000470C7" w:rsidRDefault="0042203F" w:rsidP="0042203F">
            <w:pPr>
              <w:tabs>
                <w:tab w:val="num" w:pos="785"/>
                <w:tab w:val="left" w:pos="1211"/>
              </w:tabs>
              <w:ind w:right="-38"/>
              <w:rPr>
                <w:iCs/>
                <w:sz w:val="20"/>
                <w:szCs w:val="20"/>
              </w:rPr>
            </w:pPr>
            <w:r w:rsidRPr="000470C7">
              <w:rPr>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7BDB3E8C" w14:textId="77777777" w:rsidR="0042203F" w:rsidRPr="000470C7" w:rsidRDefault="0042203F" w:rsidP="0042203F">
            <w:pPr>
              <w:tabs>
                <w:tab w:val="num" w:pos="785"/>
                <w:tab w:val="left" w:pos="1211"/>
              </w:tabs>
              <w:ind w:right="-38"/>
              <w:rPr>
                <w:iCs/>
                <w:sz w:val="20"/>
                <w:szCs w:val="20"/>
              </w:rPr>
            </w:pPr>
            <w:r w:rsidRPr="000470C7">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4FB6CD5" w14:textId="77777777" w:rsidR="0042203F" w:rsidRPr="000470C7" w:rsidRDefault="0042203F" w:rsidP="0042203F">
            <w:pPr>
              <w:tabs>
                <w:tab w:val="num" w:pos="785"/>
                <w:tab w:val="left" w:pos="1211"/>
              </w:tabs>
              <w:ind w:right="-38"/>
              <w:rPr>
                <w:iCs/>
                <w:sz w:val="20"/>
                <w:szCs w:val="20"/>
              </w:rPr>
            </w:pPr>
            <w:r w:rsidRPr="000470C7">
              <w:rPr>
                <w:sz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5C8AF77A" w14:textId="77777777" w:rsidR="0042203F" w:rsidRPr="000470C7" w:rsidRDefault="0042203F" w:rsidP="0042203F">
            <w:pPr>
              <w:tabs>
                <w:tab w:val="num" w:pos="785"/>
                <w:tab w:val="left" w:pos="1211"/>
              </w:tabs>
              <w:ind w:right="-38"/>
              <w:rPr>
                <w:iCs/>
                <w:sz w:val="20"/>
                <w:szCs w:val="20"/>
              </w:rPr>
            </w:pPr>
            <w:r w:rsidRPr="000470C7">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5A44E3D4" w14:textId="77777777" w:rsidR="0042203F" w:rsidRPr="000470C7" w:rsidRDefault="0042203F" w:rsidP="0042203F">
            <w:pPr>
              <w:tabs>
                <w:tab w:val="num" w:pos="785"/>
                <w:tab w:val="left" w:pos="1211"/>
              </w:tabs>
              <w:ind w:right="-38"/>
              <w:rPr>
                <w:iCs/>
                <w:sz w:val="20"/>
                <w:szCs w:val="20"/>
              </w:rPr>
            </w:pPr>
            <w:r w:rsidRPr="000470C7">
              <w:rPr>
                <w:sz w:val="22"/>
              </w:rPr>
              <w:t>200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1FE5140F" w14:textId="77777777" w:rsidR="0042203F" w:rsidRPr="000470C7" w:rsidRDefault="0042203F" w:rsidP="0042203F">
            <w:pPr>
              <w:tabs>
                <w:tab w:val="num" w:pos="785"/>
                <w:tab w:val="left" w:pos="1211"/>
              </w:tabs>
              <w:ind w:right="-38"/>
              <w:rPr>
                <w:iCs/>
                <w:sz w:val="20"/>
                <w:szCs w:val="20"/>
              </w:rPr>
            </w:pPr>
          </w:p>
        </w:tc>
      </w:tr>
      <w:tr w:rsidR="0042203F" w:rsidRPr="000470C7" w14:paraId="0A58ED65"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40A07773" w14:textId="77777777" w:rsidR="0042203F" w:rsidRPr="000470C7" w:rsidRDefault="0042203F"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7133C02" w14:textId="77777777" w:rsidR="0042203F" w:rsidRPr="000470C7" w:rsidRDefault="0042203F" w:rsidP="0042203F">
            <w:pPr>
              <w:tabs>
                <w:tab w:val="left" w:pos="1211"/>
              </w:tabs>
              <w:rPr>
                <w:iCs/>
                <w:sz w:val="20"/>
                <w:szCs w:val="20"/>
              </w:rPr>
            </w:pPr>
            <w:r w:rsidRPr="000470C7">
              <w:rPr>
                <w:sz w:val="22"/>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67F212A2" w14:textId="77777777" w:rsidR="0042203F" w:rsidRPr="000470C7" w:rsidRDefault="0042203F" w:rsidP="0042203F">
            <w:pPr>
              <w:tabs>
                <w:tab w:val="num" w:pos="785"/>
                <w:tab w:val="left" w:pos="1211"/>
              </w:tabs>
              <w:ind w:left="-2" w:right="-38"/>
              <w:rPr>
                <w:iCs/>
                <w:sz w:val="20"/>
                <w:szCs w:val="20"/>
              </w:rPr>
            </w:pPr>
            <w:r w:rsidRPr="000470C7">
              <w:rPr>
                <w:sz w:val="22"/>
              </w:rPr>
              <w:t>20</w:t>
            </w:r>
          </w:p>
        </w:tc>
        <w:tc>
          <w:tcPr>
            <w:tcW w:w="1417" w:type="dxa"/>
            <w:tcBorders>
              <w:top w:val="single" w:sz="4" w:space="0" w:color="auto"/>
              <w:left w:val="single" w:sz="4" w:space="0" w:color="auto"/>
              <w:bottom w:val="single" w:sz="4" w:space="0" w:color="auto"/>
              <w:right w:val="single" w:sz="4" w:space="0" w:color="auto"/>
            </w:tcBorders>
            <w:vAlign w:val="center"/>
          </w:tcPr>
          <w:p w14:paraId="4CC1BEFF" w14:textId="77777777" w:rsidR="0042203F" w:rsidRPr="000470C7" w:rsidRDefault="0042203F" w:rsidP="0042203F">
            <w:pPr>
              <w:tabs>
                <w:tab w:val="num" w:pos="785"/>
                <w:tab w:val="left" w:pos="1211"/>
              </w:tabs>
              <w:ind w:right="-38"/>
              <w:rPr>
                <w:iCs/>
                <w:sz w:val="20"/>
                <w:szCs w:val="20"/>
              </w:rPr>
            </w:pPr>
            <w:r w:rsidRPr="000470C7">
              <w:rPr>
                <w:sz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3FC916ED" w14:textId="77777777" w:rsidR="0042203F" w:rsidRPr="000470C7" w:rsidRDefault="0042203F" w:rsidP="0042203F">
            <w:pPr>
              <w:tabs>
                <w:tab w:val="num" w:pos="785"/>
                <w:tab w:val="left" w:pos="1211"/>
              </w:tabs>
              <w:ind w:right="-38"/>
              <w:rPr>
                <w:iCs/>
                <w:sz w:val="20"/>
                <w:szCs w:val="20"/>
              </w:rPr>
            </w:pPr>
            <w:r w:rsidRPr="000470C7">
              <w:rPr>
                <w:sz w:val="22"/>
              </w:rPr>
              <w:t>40</w:t>
            </w:r>
          </w:p>
        </w:tc>
        <w:tc>
          <w:tcPr>
            <w:tcW w:w="1276" w:type="dxa"/>
            <w:tcBorders>
              <w:top w:val="single" w:sz="4" w:space="0" w:color="auto"/>
              <w:left w:val="single" w:sz="4" w:space="0" w:color="auto"/>
              <w:bottom w:val="single" w:sz="4" w:space="0" w:color="auto"/>
              <w:right w:val="single" w:sz="4" w:space="0" w:color="auto"/>
            </w:tcBorders>
            <w:vAlign w:val="center"/>
          </w:tcPr>
          <w:p w14:paraId="20815738" w14:textId="77777777" w:rsidR="0042203F" w:rsidRPr="000470C7" w:rsidRDefault="0042203F" w:rsidP="0042203F">
            <w:pPr>
              <w:tabs>
                <w:tab w:val="num" w:pos="785"/>
                <w:tab w:val="left" w:pos="1211"/>
              </w:tabs>
              <w:ind w:right="-38"/>
              <w:rPr>
                <w:iCs/>
                <w:sz w:val="20"/>
                <w:szCs w:val="20"/>
              </w:rPr>
            </w:pPr>
            <w:r w:rsidRPr="000470C7">
              <w:rPr>
                <w:sz w:val="22"/>
              </w:rPr>
              <w:t>60</w:t>
            </w:r>
          </w:p>
        </w:tc>
        <w:tc>
          <w:tcPr>
            <w:tcW w:w="992" w:type="dxa"/>
            <w:tcBorders>
              <w:top w:val="single" w:sz="4" w:space="0" w:color="auto"/>
              <w:left w:val="single" w:sz="4" w:space="0" w:color="auto"/>
              <w:bottom w:val="single" w:sz="4" w:space="0" w:color="auto"/>
              <w:right w:val="single" w:sz="4" w:space="0" w:color="auto"/>
            </w:tcBorders>
            <w:vAlign w:val="center"/>
          </w:tcPr>
          <w:p w14:paraId="1CFBC002" w14:textId="77777777" w:rsidR="0042203F" w:rsidRPr="000470C7" w:rsidRDefault="0042203F" w:rsidP="0042203F">
            <w:pPr>
              <w:tabs>
                <w:tab w:val="num" w:pos="785"/>
                <w:tab w:val="left" w:pos="1211"/>
              </w:tabs>
              <w:ind w:right="-38"/>
              <w:rPr>
                <w:iCs/>
                <w:sz w:val="20"/>
                <w:szCs w:val="20"/>
              </w:rPr>
            </w:pPr>
            <w:r w:rsidRPr="000470C7">
              <w:rPr>
                <w:sz w:val="22"/>
              </w:rPr>
              <w:t>80</w:t>
            </w:r>
          </w:p>
        </w:tc>
        <w:tc>
          <w:tcPr>
            <w:tcW w:w="1134" w:type="dxa"/>
            <w:tcBorders>
              <w:top w:val="single" w:sz="4" w:space="0" w:color="auto"/>
              <w:left w:val="single" w:sz="4" w:space="0" w:color="auto"/>
              <w:bottom w:val="single" w:sz="4" w:space="0" w:color="auto"/>
              <w:right w:val="single" w:sz="4" w:space="0" w:color="auto"/>
            </w:tcBorders>
            <w:vAlign w:val="center"/>
          </w:tcPr>
          <w:p w14:paraId="0101DD34" w14:textId="77777777" w:rsidR="0042203F" w:rsidRPr="000470C7" w:rsidRDefault="0042203F" w:rsidP="0042203F">
            <w:pPr>
              <w:tabs>
                <w:tab w:val="num" w:pos="785"/>
                <w:tab w:val="left" w:pos="1211"/>
              </w:tabs>
              <w:ind w:right="-38"/>
              <w:rPr>
                <w:iCs/>
                <w:sz w:val="20"/>
                <w:szCs w:val="20"/>
              </w:rPr>
            </w:pPr>
            <w:r w:rsidRPr="000470C7">
              <w:rPr>
                <w:sz w:val="22"/>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3F8FCA84" w14:textId="77777777" w:rsidR="0042203F" w:rsidRPr="000470C7" w:rsidRDefault="0042203F" w:rsidP="0042203F">
            <w:pPr>
              <w:tabs>
                <w:tab w:val="num" w:pos="785"/>
                <w:tab w:val="left" w:pos="1211"/>
              </w:tabs>
              <w:ind w:right="-38"/>
              <w:rPr>
                <w:iCs/>
                <w:sz w:val="20"/>
                <w:szCs w:val="20"/>
              </w:rPr>
            </w:pPr>
          </w:p>
        </w:tc>
      </w:tr>
      <w:tr w:rsidR="0042203F" w:rsidRPr="000470C7" w14:paraId="1CAEA9DF"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1097E68E" w14:textId="77777777" w:rsidR="0042203F" w:rsidRPr="000470C7" w:rsidRDefault="0042203F"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E74852B" w14:textId="77777777" w:rsidR="0042203F" w:rsidRPr="000470C7" w:rsidRDefault="0042203F" w:rsidP="0042203F">
            <w:pPr>
              <w:tabs>
                <w:tab w:val="left" w:pos="1211"/>
              </w:tabs>
              <w:rPr>
                <w:iCs/>
                <w:sz w:val="22"/>
                <w:szCs w:val="22"/>
              </w:rPr>
            </w:pPr>
            <w:r w:rsidRPr="000470C7">
              <w:rPr>
                <w:sz w:val="22"/>
                <w:szCs w:val="22"/>
              </w:rPr>
              <w:t xml:space="preserve">Не согласованное с Заказчиком уничтожение/повреждение материалов </w:t>
            </w:r>
            <w:proofErr w:type="spellStart"/>
            <w:r w:rsidRPr="000470C7">
              <w:rPr>
                <w:sz w:val="22"/>
                <w:szCs w:val="22"/>
              </w:rPr>
              <w:t>видеофиксации</w:t>
            </w:r>
            <w:proofErr w:type="spellEnd"/>
            <w:r w:rsidRPr="000470C7">
              <w:rPr>
                <w:sz w:val="22"/>
                <w:szCs w:val="22"/>
              </w:rPr>
              <w:t xml:space="preserve"> с целью сокрытия обстоятельств происшествия</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47258336" w14:textId="77777777" w:rsidR="0042203F" w:rsidRPr="000470C7" w:rsidRDefault="0042203F" w:rsidP="0042203F">
            <w:pPr>
              <w:tabs>
                <w:tab w:val="num" w:pos="785"/>
                <w:tab w:val="left" w:pos="1211"/>
              </w:tabs>
              <w:ind w:left="-2" w:right="-38"/>
              <w:rPr>
                <w:iCs/>
                <w:sz w:val="22"/>
                <w:szCs w:val="22"/>
              </w:rPr>
            </w:pPr>
            <w:r w:rsidRPr="000470C7">
              <w:rPr>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5277820" w14:textId="77777777" w:rsidR="0042203F" w:rsidRPr="000470C7" w:rsidRDefault="0042203F" w:rsidP="0042203F">
            <w:pPr>
              <w:tabs>
                <w:tab w:val="num" w:pos="785"/>
                <w:tab w:val="left" w:pos="1211"/>
              </w:tabs>
              <w:ind w:right="-38"/>
              <w:rPr>
                <w:iCs/>
                <w:sz w:val="22"/>
                <w:szCs w:val="22"/>
              </w:rPr>
            </w:pPr>
            <w:r w:rsidRPr="000470C7">
              <w:rPr>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14:paraId="56381E5E" w14:textId="77777777" w:rsidR="0042203F" w:rsidRPr="000470C7" w:rsidRDefault="0042203F" w:rsidP="0042203F">
            <w:pPr>
              <w:tabs>
                <w:tab w:val="num" w:pos="785"/>
                <w:tab w:val="left" w:pos="1211"/>
              </w:tabs>
              <w:ind w:right="-38"/>
              <w:rPr>
                <w:iCs/>
                <w:sz w:val="22"/>
                <w:szCs w:val="22"/>
              </w:rPr>
            </w:pPr>
            <w:r w:rsidRPr="000470C7">
              <w:rPr>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1F1E593" w14:textId="77777777" w:rsidR="0042203F" w:rsidRPr="000470C7" w:rsidRDefault="0042203F" w:rsidP="0042203F">
            <w:pPr>
              <w:tabs>
                <w:tab w:val="num" w:pos="785"/>
                <w:tab w:val="left" w:pos="1211"/>
              </w:tabs>
              <w:ind w:right="-38"/>
              <w:rPr>
                <w:iCs/>
                <w:sz w:val="22"/>
                <w:szCs w:val="22"/>
              </w:rPr>
            </w:pPr>
            <w:r w:rsidRPr="000470C7">
              <w:rPr>
                <w:sz w:val="22"/>
                <w:szCs w:val="22"/>
              </w:rPr>
              <w:t>80</w:t>
            </w:r>
          </w:p>
        </w:tc>
        <w:tc>
          <w:tcPr>
            <w:tcW w:w="992" w:type="dxa"/>
            <w:tcBorders>
              <w:top w:val="single" w:sz="4" w:space="0" w:color="auto"/>
              <w:left w:val="single" w:sz="4" w:space="0" w:color="auto"/>
              <w:bottom w:val="single" w:sz="4" w:space="0" w:color="auto"/>
              <w:right w:val="single" w:sz="4" w:space="0" w:color="auto"/>
            </w:tcBorders>
            <w:vAlign w:val="center"/>
          </w:tcPr>
          <w:p w14:paraId="780101AE" w14:textId="77777777" w:rsidR="0042203F" w:rsidRPr="000470C7" w:rsidRDefault="0042203F" w:rsidP="0042203F">
            <w:pPr>
              <w:tabs>
                <w:tab w:val="num" w:pos="785"/>
                <w:tab w:val="left" w:pos="1211"/>
              </w:tabs>
              <w:ind w:right="-38"/>
              <w:rPr>
                <w:iCs/>
                <w:sz w:val="22"/>
                <w:szCs w:val="22"/>
              </w:rPr>
            </w:pPr>
            <w:r w:rsidRPr="000470C7">
              <w:rPr>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59AA62C6" w14:textId="77777777" w:rsidR="0042203F" w:rsidRPr="000470C7" w:rsidRDefault="0042203F" w:rsidP="0042203F">
            <w:pPr>
              <w:tabs>
                <w:tab w:val="num" w:pos="785"/>
                <w:tab w:val="left" w:pos="1211"/>
              </w:tabs>
              <w:ind w:right="-38"/>
              <w:rPr>
                <w:iCs/>
                <w:sz w:val="22"/>
                <w:szCs w:val="22"/>
              </w:rPr>
            </w:pPr>
            <w:r w:rsidRPr="000470C7">
              <w:rPr>
                <w:sz w:val="22"/>
                <w:szCs w:val="22"/>
              </w:rPr>
              <w:t>150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789C3BCA" w14:textId="77777777" w:rsidR="0042203F" w:rsidRPr="000470C7" w:rsidRDefault="0042203F" w:rsidP="0042203F">
            <w:pPr>
              <w:tabs>
                <w:tab w:val="num" w:pos="785"/>
                <w:tab w:val="left" w:pos="1211"/>
              </w:tabs>
              <w:ind w:right="-38"/>
              <w:rPr>
                <w:iCs/>
                <w:sz w:val="22"/>
                <w:szCs w:val="22"/>
              </w:rPr>
            </w:pPr>
          </w:p>
        </w:tc>
      </w:tr>
      <w:tr w:rsidR="0042203F" w:rsidRPr="000470C7" w14:paraId="19366055"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73B7A2A8" w14:textId="77777777" w:rsidR="0042203F" w:rsidRPr="000470C7" w:rsidRDefault="0042203F"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6E7EE48" w14:textId="77777777" w:rsidR="0042203F" w:rsidRPr="000470C7" w:rsidRDefault="0042203F" w:rsidP="0042203F">
            <w:pPr>
              <w:tabs>
                <w:tab w:val="left" w:pos="1211"/>
              </w:tabs>
              <w:rPr>
                <w:iCs/>
                <w:sz w:val="22"/>
                <w:szCs w:val="22"/>
              </w:rPr>
            </w:pPr>
            <w:r w:rsidRPr="000470C7">
              <w:rPr>
                <w:iCs/>
                <w:sz w:val="22"/>
                <w:szCs w:val="22"/>
              </w:rPr>
              <w:t>Не представление в установленные сроки Обществу или государственным органам надзора и контроля, информации (уведомления) об устранении нарушений, принятий мер по недопущению.</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6AAD25AF" w14:textId="77777777" w:rsidR="0042203F" w:rsidRPr="000470C7" w:rsidRDefault="0042203F" w:rsidP="0042203F">
            <w:pPr>
              <w:tabs>
                <w:tab w:val="num" w:pos="785"/>
                <w:tab w:val="left" w:pos="1211"/>
              </w:tabs>
              <w:ind w:left="-2" w:right="-38"/>
              <w:rPr>
                <w:rFonts w:ascii="Arial" w:hAnsi="Arial" w:cs="Arial"/>
                <w:b/>
                <w:iCs/>
                <w:caps/>
                <w:sz w:val="16"/>
                <w:szCs w:val="16"/>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0F8B8923"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718C007"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B8BD537"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E7F5E73"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47570F7C"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71F9DA3E" w14:textId="77777777" w:rsidR="0042203F" w:rsidRPr="000470C7" w:rsidRDefault="0042203F" w:rsidP="0042203F">
            <w:pPr>
              <w:tabs>
                <w:tab w:val="num" w:pos="785"/>
                <w:tab w:val="left" w:pos="1211"/>
              </w:tabs>
              <w:ind w:right="-38"/>
              <w:rPr>
                <w:iCs/>
                <w:sz w:val="20"/>
                <w:szCs w:val="20"/>
              </w:rPr>
            </w:pPr>
            <w:r w:rsidRPr="000470C7">
              <w:rPr>
                <w:iCs/>
                <w:sz w:val="20"/>
                <w:szCs w:val="20"/>
              </w:rPr>
              <w:t>По каждому акту</w:t>
            </w:r>
          </w:p>
        </w:tc>
      </w:tr>
      <w:tr w:rsidR="0042203F" w:rsidRPr="000470C7" w14:paraId="67CC3BCC"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561A4E41" w14:textId="77777777" w:rsidR="0042203F" w:rsidRPr="000470C7" w:rsidRDefault="0042203F"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A39085A" w14:textId="77777777" w:rsidR="0042203F" w:rsidRPr="000470C7" w:rsidRDefault="0042203F" w:rsidP="0042203F">
            <w:pPr>
              <w:tabs>
                <w:tab w:val="left" w:pos="1211"/>
              </w:tabs>
              <w:rPr>
                <w:iCs/>
                <w:sz w:val="22"/>
                <w:szCs w:val="22"/>
              </w:rPr>
            </w:pPr>
            <w:r w:rsidRPr="000470C7">
              <w:rPr>
                <w:iCs/>
                <w:sz w:val="22"/>
                <w:szCs w:val="22"/>
              </w:rPr>
              <w:t>За отказ или несвоевременное расследование несчастного случая, не предоставление Акта расследования формы Н-1, Акта внутреннего расследования в соответствии с требованиями Положения Компании «Порядок расследования происшествий» №П3-05 Р-0778</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09023E63" w14:textId="77777777" w:rsidR="0042203F" w:rsidRPr="000470C7" w:rsidRDefault="0042203F" w:rsidP="0042203F">
            <w:pPr>
              <w:tabs>
                <w:tab w:val="num" w:pos="785"/>
                <w:tab w:val="left" w:pos="1211"/>
              </w:tabs>
              <w:ind w:left="-2" w:right="-38"/>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36201FB3"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96CF7AA"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3465DBDF"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42B0CCCF"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13ADF007"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12DDF352" w14:textId="77777777" w:rsidR="0042203F" w:rsidRPr="000470C7" w:rsidRDefault="0042203F" w:rsidP="0042203F">
            <w:pPr>
              <w:tabs>
                <w:tab w:val="num" w:pos="785"/>
                <w:tab w:val="left" w:pos="1211"/>
              </w:tabs>
              <w:ind w:right="-38"/>
              <w:rPr>
                <w:iCs/>
                <w:sz w:val="20"/>
                <w:szCs w:val="20"/>
              </w:rPr>
            </w:pPr>
            <w:r w:rsidRPr="000470C7">
              <w:rPr>
                <w:iCs/>
                <w:sz w:val="20"/>
                <w:szCs w:val="20"/>
              </w:rPr>
              <w:t>По каждому акту</w:t>
            </w:r>
          </w:p>
        </w:tc>
      </w:tr>
      <w:tr w:rsidR="0042203F" w:rsidRPr="000470C7" w14:paraId="3BBA12D9"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211EE4FE" w14:textId="77777777" w:rsidR="0042203F" w:rsidRPr="000470C7" w:rsidRDefault="0042203F"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9439C9F" w14:textId="17970C22" w:rsidR="0042203F" w:rsidRPr="000470C7" w:rsidRDefault="0042203F" w:rsidP="00F80D0B">
            <w:pPr>
              <w:tabs>
                <w:tab w:val="left" w:pos="1211"/>
              </w:tabs>
              <w:rPr>
                <w:iCs/>
                <w:sz w:val="22"/>
                <w:szCs w:val="22"/>
              </w:rPr>
            </w:pPr>
            <w:r w:rsidRPr="000470C7">
              <w:rPr>
                <w:iCs/>
                <w:sz w:val="22"/>
                <w:szCs w:val="22"/>
              </w:rPr>
              <w:t xml:space="preserve">Не исполнение Подрядчиком </w:t>
            </w:r>
            <w:hyperlink w:anchor="_4._ОБЯЗАННОСТИ_ПОДРЯДЧИКА" w:history="1">
              <w:r w:rsidRPr="000470C7">
                <w:rPr>
                  <w:rStyle w:val="ac"/>
                  <w:iCs/>
                  <w:sz w:val="22"/>
                  <w:szCs w:val="22"/>
                </w:rPr>
                <w:t>п.</w:t>
              </w:r>
              <w:r w:rsidR="00F80D0B">
                <w:rPr>
                  <w:rStyle w:val="ac"/>
                  <w:iCs/>
                  <w:sz w:val="22"/>
                  <w:szCs w:val="22"/>
                </w:rPr>
                <w:t>3</w:t>
              </w:r>
              <w:r w:rsidRPr="000470C7">
                <w:rPr>
                  <w:rStyle w:val="ac"/>
                  <w:iCs/>
                  <w:sz w:val="22"/>
                  <w:szCs w:val="22"/>
                </w:rPr>
                <w:t>.1.1</w:t>
              </w:r>
            </w:hyperlink>
            <w:r w:rsidRPr="000470C7">
              <w:rPr>
                <w:iCs/>
                <w:sz w:val="22"/>
                <w:szCs w:val="22"/>
              </w:rPr>
              <w:t xml:space="preserve"> настоящего Положения (отсутствие на объектах производства работ представителя, уполномоченного сопровождать проверки в области ПБОТОС, получать и знакомиться с актами проверок и Актами в области ПБОТОС, имеющего при себе оригинал советующей доверенности)</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71DC4A03" w14:textId="77777777" w:rsidR="0042203F" w:rsidRPr="000470C7" w:rsidRDefault="0042203F" w:rsidP="0042203F">
            <w:pPr>
              <w:tabs>
                <w:tab w:val="num" w:pos="785"/>
                <w:tab w:val="left" w:pos="1211"/>
              </w:tabs>
              <w:ind w:left="-2" w:right="-38"/>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2B105585"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CAD8FAE"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96DE12D"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27644275"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4C564471" w14:textId="77777777" w:rsidR="0042203F" w:rsidRPr="000470C7" w:rsidRDefault="0042203F" w:rsidP="0042203F">
            <w:pPr>
              <w:tabs>
                <w:tab w:val="num" w:pos="785"/>
                <w:tab w:val="left" w:pos="1211"/>
              </w:tabs>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248C76E6" w14:textId="77777777" w:rsidR="0042203F" w:rsidRPr="000470C7" w:rsidRDefault="0042203F" w:rsidP="0042203F">
            <w:pPr>
              <w:tabs>
                <w:tab w:val="num" w:pos="785"/>
                <w:tab w:val="left" w:pos="1211"/>
              </w:tabs>
              <w:ind w:right="-38"/>
              <w:rPr>
                <w:iCs/>
                <w:sz w:val="20"/>
                <w:szCs w:val="20"/>
              </w:rPr>
            </w:pPr>
            <w:r w:rsidRPr="000470C7">
              <w:rPr>
                <w:iCs/>
                <w:sz w:val="20"/>
                <w:szCs w:val="20"/>
              </w:rPr>
              <w:t>По каждому акту</w:t>
            </w:r>
          </w:p>
        </w:tc>
      </w:tr>
      <w:tr w:rsidR="00E75842" w:rsidRPr="000470C7" w14:paraId="56BEB8DE"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08FAC9FA" w14:textId="77777777" w:rsidR="00E75842" w:rsidRPr="000470C7" w:rsidRDefault="00E75842"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8231FDD" w14:textId="77777777" w:rsidR="00E75842" w:rsidRPr="000470C7" w:rsidRDefault="00E75842" w:rsidP="00E75842">
            <w:pPr>
              <w:tabs>
                <w:tab w:val="left" w:pos="1211"/>
              </w:tabs>
              <w:rPr>
                <w:iCs/>
                <w:sz w:val="22"/>
                <w:szCs w:val="22"/>
              </w:rPr>
            </w:pPr>
            <w:r w:rsidRPr="000470C7">
              <w:rPr>
                <w:iCs/>
                <w:sz w:val="22"/>
                <w:szCs w:val="22"/>
              </w:rPr>
              <w:t>Не выполнение требований Положения ООО «Славнефть-Красноярскнефтегаз» «Управление подрядными организациями в области промышленной безопасности, охраны труда и окружающей среды» № П3-05 Р-0771 ЮЛ-428</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68A22ED" w14:textId="77777777" w:rsidR="00E75842" w:rsidRPr="000470C7" w:rsidRDefault="00E75842" w:rsidP="00E75842">
            <w:pPr>
              <w:tabs>
                <w:tab w:val="num" w:pos="785"/>
                <w:tab w:val="left" w:pos="1211"/>
              </w:tabs>
              <w:ind w:left="-2" w:right="-38"/>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4C6A9612" w14:textId="77777777" w:rsidR="00E75842" w:rsidRPr="000470C7" w:rsidRDefault="00E75842" w:rsidP="00E75842">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300BFE51" w14:textId="77777777" w:rsidR="00E75842" w:rsidRPr="000470C7" w:rsidRDefault="00E75842" w:rsidP="00E75842">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72831BB" w14:textId="77777777" w:rsidR="00E75842" w:rsidRPr="000470C7" w:rsidRDefault="00E75842" w:rsidP="00E75842">
            <w:pPr>
              <w:tabs>
                <w:tab w:val="num" w:pos="785"/>
                <w:tab w:val="left" w:pos="1211"/>
              </w:tabs>
              <w:ind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C08B7A3" w14:textId="77777777" w:rsidR="00E75842" w:rsidRPr="000470C7" w:rsidRDefault="00E75842" w:rsidP="00E75842">
            <w:pPr>
              <w:tabs>
                <w:tab w:val="num" w:pos="785"/>
                <w:tab w:val="left" w:pos="1211"/>
              </w:tabs>
              <w:ind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3579C6DA" w14:textId="77777777" w:rsidR="00E75842" w:rsidRPr="000470C7" w:rsidRDefault="00E75842" w:rsidP="00E75842">
            <w:pPr>
              <w:tabs>
                <w:tab w:val="num" w:pos="785"/>
                <w:tab w:val="left" w:pos="1211"/>
              </w:tabs>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1BCE5C7C" w14:textId="77777777" w:rsidR="00E75842" w:rsidRPr="000470C7" w:rsidRDefault="00E75842" w:rsidP="00E75842">
            <w:pPr>
              <w:tabs>
                <w:tab w:val="num" w:pos="785"/>
                <w:tab w:val="left" w:pos="1211"/>
              </w:tabs>
              <w:ind w:right="-38"/>
              <w:rPr>
                <w:iCs/>
                <w:sz w:val="20"/>
                <w:szCs w:val="20"/>
              </w:rPr>
            </w:pPr>
            <w:r w:rsidRPr="000470C7">
              <w:rPr>
                <w:iCs/>
                <w:sz w:val="20"/>
                <w:szCs w:val="20"/>
              </w:rPr>
              <w:t>По каждому акту</w:t>
            </w:r>
          </w:p>
        </w:tc>
      </w:tr>
      <w:tr w:rsidR="003E2ED0" w:rsidRPr="000470C7" w14:paraId="1C785F14"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6DC702D9" w14:textId="77777777" w:rsidR="003E2ED0" w:rsidRPr="000470C7" w:rsidRDefault="003E2ED0"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6C535BF" w14:textId="77777777" w:rsidR="003E2ED0" w:rsidRPr="000470C7" w:rsidRDefault="003E2ED0" w:rsidP="003E2ED0">
            <w:pPr>
              <w:tabs>
                <w:tab w:val="left" w:pos="1211"/>
              </w:tabs>
              <w:rPr>
                <w:iCs/>
                <w:sz w:val="22"/>
                <w:szCs w:val="22"/>
              </w:rPr>
            </w:pPr>
            <w:r w:rsidRPr="000470C7">
              <w:rPr>
                <w:iCs/>
                <w:sz w:val="22"/>
                <w:szCs w:val="22"/>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6AB9E0D" w14:textId="77777777" w:rsidR="003E2ED0" w:rsidRPr="000470C7" w:rsidRDefault="003E2ED0" w:rsidP="003E2ED0">
            <w:pPr>
              <w:tabs>
                <w:tab w:val="num" w:pos="785"/>
                <w:tab w:val="left" w:pos="1211"/>
              </w:tabs>
              <w:ind w:left="-2" w:right="-38"/>
              <w:rPr>
                <w:iCs/>
                <w:sz w:val="20"/>
                <w:szCs w:val="20"/>
              </w:rPr>
            </w:pPr>
            <w:r w:rsidRPr="000470C7">
              <w:rPr>
                <w:iCs/>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10DB455F" w14:textId="77777777" w:rsidR="003E2ED0" w:rsidRPr="000470C7" w:rsidRDefault="003E2ED0" w:rsidP="003E2ED0">
            <w:pPr>
              <w:tabs>
                <w:tab w:val="num" w:pos="785"/>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7010F86" w14:textId="77777777" w:rsidR="003E2ED0" w:rsidRPr="000470C7" w:rsidRDefault="003E2ED0" w:rsidP="003E2ED0">
            <w:pPr>
              <w:tabs>
                <w:tab w:val="num" w:pos="785"/>
                <w:tab w:val="left" w:pos="1211"/>
              </w:tabs>
              <w:ind w:right="-38"/>
              <w:rPr>
                <w:iCs/>
                <w:sz w:val="20"/>
                <w:szCs w:val="20"/>
              </w:rPr>
            </w:pPr>
            <w:r w:rsidRPr="000470C7">
              <w:rPr>
                <w:iCs/>
                <w:sz w:val="20"/>
                <w:szCs w:val="20"/>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0EBD627F" w14:textId="77777777" w:rsidR="003E2ED0" w:rsidRPr="000470C7" w:rsidRDefault="003E2ED0" w:rsidP="003E2ED0">
            <w:pPr>
              <w:tabs>
                <w:tab w:val="num" w:pos="785"/>
                <w:tab w:val="left" w:pos="1211"/>
              </w:tabs>
              <w:ind w:right="-38"/>
              <w:rPr>
                <w:iCs/>
                <w:sz w:val="20"/>
                <w:szCs w:val="20"/>
              </w:rPr>
            </w:pPr>
            <w:r w:rsidRPr="000470C7">
              <w:rPr>
                <w:iCs/>
                <w:sz w:val="20"/>
                <w:szCs w:val="20"/>
              </w:rPr>
              <w:t>350</w:t>
            </w:r>
          </w:p>
        </w:tc>
        <w:tc>
          <w:tcPr>
            <w:tcW w:w="992" w:type="dxa"/>
            <w:tcBorders>
              <w:top w:val="single" w:sz="4" w:space="0" w:color="auto"/>
              <w:left w:val="single" w:sz="4" w:space="0" w:color="auto"/>
              <w:bottom w:val="single" w:sz="4" w:space="0" w:color="auto"/>
              <w:right w:val="single" w:sz="4" w:space="0" w:color="auto"/>
            </w:tcBorders>
            <w:vAlign w:val="center"/>
          </w:tcPr>
          <w:p w14:paraId="12785B4F" w14:textId="77777777" w:rsidR="003E2ED0" w:rsidRPr="000470C7" w:rsidRDefault="003E2ED0" w:rsidP="003E2ED0">
            <w:pPr>
              <w:tabs>
                <w:tab w:val="num" w:pos="785"/>
                <w:tab w:val="left" w:pos="1211"/>
              </w:tabs>
              <w:ind w:right="-38"/>
              <w:rPr>
                <w:iCs/>
                <w:sz w:val="20"/>
                <w:szCs w:val="20"/>
              </w:rPr>
            </w:pPr>
            <w:r w:rsidRPr="000470C7">
              <w:rPr>
                <w:iCs/>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E53AFE1" w14:textId="77777777" w:rsidR="003E2ED0" w:rsidRPr="000470C7" w:rsidRDefault="003E2ED0" w:rsidP="003E2ED0">
            <w:pPr>
              <w:tabs>
                <w:tab w:val="num" w:pos="785"/>
                <w:tab w:val="left" w:pos="1211"/>
              </w:tabs>
              <w:ind w:right="-38"/>
              <w:rPr>
                <w:iCs/>
                <w:sz w:val="20"/>
                <w:szCs w:val="20"/>
              </w:rPr>
            </w:pPr>
            <w:r w:rsidRPr="000470C7">
              <w:rPr>
                <w:iCs/>
                <w:sz w:val="20"/>
                <w:szCs w:val="20"/>
              </w:rPr>
              <w:t>700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5B8F1DD5" w14:textId="77777777" w:rsidR="003E2ED0" w:rsidRPr="000470C7" w:rsidRDefault="003E2ED0" w:rsidP="003E2ED0">
            <w:pPr>
              <w:tabs>
                <w:tab w:val="num" w:pos="785"/>
                <w:tab w:val="left" w:pos="1211"/>
              </w:tabs>
              <w:ind w:right="-38"/>
              <w:rPr>
                <w:iCs/>
                <w:sz w:val="20"/>
                <w:szCs w:val="20"/>
              </w:rPr>
            </w:pPr>
            <w:r w:rsidRPr="000470C7">
              <w:rPr>
                <w:iCs/>
                <w:sz w:val="20"/>
                <w:szCs w:val="20"/>
              </w:rPr>
              <w:t>По каждому установленному факту нарушения</w:t>
            </w:r>
          </w:p>
        </w:tc>
      </w:tr>
      <w:tr w:rsidR="009278B2" w:rsidRPr="000470C7" w14:paraId="299BC230"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50E44EEB" w14:textId="77777777" w:rsidR="009278B2" w:rsidRPr="000470C7" w:rsidRDefault="009278B2"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1B4603D" w14:textId="15B4A6EC" w:rsidR="009278B2" w:rsidRPr="000470C7" w:rsidRDefault="009278B2" w:rsidP="00EC5B6C">
            <w:pPr>
              <w:tabs>
                <w:tab w:val="left" w:pos="1211"/>
              </w:tabs>
              <w:rPr>
                <w:iCs/>
                <w:sz w:val="22"/>
                <w:szCs w:val="22"/>
              </w:rPr>
            </w:pPr>
            <w:r w:rsidRPr="000470C7">
              <w:rPr>
                <w:iCs/>
                <w:sz w:val="22"/>
                <w:szCs w:val="22"/>
              </w:rPr>
              <w:t xml:space="preserve">Нарушение санитарно-бытовых и санитарно-гигиенических норм и требований при </w:t>
            </w:r>
            <w:r w:rsidR="00EC5B6C">
              <w:rPr>
                <w:iCs/>
                <w:sz w:val="22"/>
                <w:szCs w:val="22"/>
              </w:rPr>
              <w:t xml:space="preserve">выполнении </w:t>
            </w:r>
            <w:r w:rsidRPr="000470C7">
              <w:rPr>
                <w:iCs/>
                <w:sz w:val="22"/>
                <w:szCs w:val="22"/>
              </w:rPr>
              <w:t>работ и проживании на объектах Общества.</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FDD0051" w14:textId="77777777" w:rsidR="009278B2" w:rsidRPr="000470C7" w:rsidRDefault="009278B2" w:rsidP="009278B2">
            <w:pPr>
              <w:tabs>
                <w:tab w:val="num" w:pos="785"/>
                <w:tab w:val="left" w:pos="1211"/>
              </w:tabs>
              <w:ind w:left="-2" w:right="-38"/>
              <w:rPr>
                <w:iCs/>
                <w:sz w:val="20"/>
                <w:szCs w:val="20"/>
              </w:rPr>
            </w:pPr>
            <w:r w:rsidRPr="000470C7">
              <w:rPr>
                <w:iCs/>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3C61FC71" w14:textId="77777777" w:rsidR="009278B2" w:rsidRPr="000470C7" w:rsidRDefault="009278B2" w:rsidP="009278B2">
            <w:pPr>
              <w:tabs>
                <w:tab w:val="num" w:pos="785"/>
                <w:tab w:val="left" w:pos="1211"/>
              </w:tabs>
              <w:ind w:right="-38"/>
              <w:rPr>
                <w:iCs/>
                <w:sz w:val="20"/>
                <w:szCs w:val="20"/>
              </w:rPr>
            </w:pPr>
            <w:r w:rsidRPr="000470C7">
              <w:rPr>
                <w:iCs/>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161E4CCD" w14:textId="77777777" w:rsidR="009278B2" w:rsidRPr="000470C7" w:rsidRDefault="009278B2" w:rsidP="009278B2">
            <w:pPr>
              <w:tabs>
                <w:tab w:val="num" w:pos="785"/>
                <w:tab w:val="left" w:pos="1211"/>
              </w:tabs>
              <w:ind w:right="-38"/>
              <w:rPr>
                <w:iCs/>
                <w:sz w:val="20"/>
                <w:szCs w:val="20"/>
              </w:rPr>
            </w:pPr>
            <w:r w:rsidRPr="000470C7">
              <w:rPr>
                <w:iCs/>
                <w:sz w:val="20"/>
                <w:szCs w:val="20"/>
              </w:rPr>
              <w:t>40</w:t>
            </w:r>
          </w:p>
        </w:tc>
        <w:tc>
          <w:tcPr>
            <w:tcW w:w="1276" w:type="dxa"/>
            <w:tcBorders>
              <w:top w:val="single" w:sz="4" w:space="0" w:color="auto"/>
              <w:left w:val="single" w:sz="4" w:space="0" w:color="auto"/>
              <w:bottom w:val="single" w:sz="4" w:space="0" w:color="auto"/>
              <w:right w:val="single" w:sz="4" w:space="0" w:color="auto"/>
            </w:tcBorders>
            <w:vAlign w:val="center"/>
          </w:tcPr>
          <w:p w14:paraId="23750E78" w14:textId="77777777" w:rsidR="009278B2" w:rsidRPr="000470C7" w:rsidRDefault="009278B2" w:rsidP="009278B2">
            <w:pPr>
              <w:tabs>
                <w:tab w:val="num" w:pos="785"/>
                <w:tab w:val="left" w:pos="1211"/>
              </w:tabs>
              <w:ind w:right="-38"/>
              <w:rPr>
                <w:iCs/>
                <w:sz w:val="20"/>
                <w:szCs w:val="20"/>
              </w:rPr>
            </w:pPr>
            <w:r w:rsidRPr="000470C7">
              <w:rPr>
                <w:iCs/>
                <w:sz w:val="20"/>
                <w:szCs w:val="20"/>
              </w:rPr>
              <w:t>60</w:t>
            </w:r>
          </w:p>
        </w:tc>
        <w:tc>
          <w:tcPr>
            <w:tcW w:w="992" w:type="dxa"/>
            <w:tcBorders>
              <w:top w:val="single" w:sz="4" w:space="0" w:color="auto"/>
              <w:left w:val="single" w:sz="4" w:space="0" w:color="auto"/>
              <w:bottom w:val="single" w:sz="4" w:space="0" w:color="auto"/>
              <w:right w:val="single" w:sz="4" w:space="0" w:color="auto"/>
            </w:tcBorders>
            <w:vAlign w:val="center"/>
          </w:tcPr>
          <w:p w14:paraId="5CB8DBB2" w14:textId="77777777" w:rsidR="009278B2" w:rsidRPr="000470C7" w:rsidRDefault="009278B2" w:rsidP="009278B2">
            <w:pPr>
              <w:tabs>
                <w:tab w:val="num" w:pos="785"/>
                <w:tab w:val="left" w:pos="1211"/>
              </w:tabs>
              <w:ind w:right="-38"/>
              <w:rPr>
                <w:iCs/>
                <w:sz w:val="20"/>
                <w:szCs w:val="20"/>
              </w:rPr>
            </w:pPr>
            <w:r w:rsidRPr="000470C7">
              <w:rPr>
                <w:iCs/>
                <w:sz w:val="20"/>
                <w:szCs w:val="20"/>
              </w:rPr>
              <w:t>80</w:t>
            </w:r>
          </w:p>
        </w:tc>
        <w:tc>
          <w:tcPr>
            <w:tcW w:w="1134" w:type="dxa"/>
            <w:tcBorders>
              <w:top w:val="single" w:sz="4" w:space="0" w:color="auto"/>
              <w:left w:val="single" w:sz="4" w:space="0" w:color="auto"/>
              <w:bottom w:val="single" w:sz="4" w:space="0" w:color="auto"/>
              <w:right w:val="single" w:sz="4" w:space="0" w:color="auto"/>
            </w:tcBorders>
            <w:vAlign w:val="center"/>
          </w:tcPr>
          <w:p w14:paraId="3AD12E28" w14:textId="77777777" w:rsidR="009278B2" w:rsidRPr="000470C7" w:rsidRDefault="009278B2" w:rsidP="009278B2">
            <w:pPr>
              <w:tabs>
                <w:tab w:val="num" w:pos="785"/>
                <w:tab w:val="left" w:pos="1211"/>
              </w:tabs>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05E47CFE" w14:textId="77777777" w:rsidR="009278B2" w:rsidRPr="000470C7" w:rsidRDefault="009278B2" w:rsidP="009278B2">
            <w:pPr>
              <w:tabs>
                <w:tab w:val="num" w:pos="785"/>
                <w:tab w:val="left" w:pos="1211"/>
              </w:tabs>
              <w:ind w:right="-38"/>
              <w:rPr>
                <w:iCs/>
                <w:sz w:val="20"/>
                <w:szCs w:val="20"/>
              </w:rPr>
            </w:pPr>
            <w:r w:rsidRPr="000470C7">
              <w:rPr>
                <w:iCs/>
                <w:sz w:val="20"/>
                <w:szCs w:val="20"/>
              </w:rPr>
              <w:t>По каждому установленному факту нарушения</w:t>
            </w:r>
          </w:p>
        </w:tc>
      </w:tr>
      <w:tr w:rsidR="00BF7D79" w:rsidRPr="000470C7" w14:paraId="2205389A" w14:textId="77777777" w:rsidTr="00197810">
        <w:trPr>
          <w:trHeight w:val="256"/>
          <w:jc w:val="center"/>
        </w:trPr>
        <w:tc>
          <w:tcPr>
            <w:tcW w:w="552" w:type="dxa"/>
            <w:tcBorders>
              <w:top w:val="single" w:sz="4" w:space="0" w:color="auto"/>
              <w:left w:val="single" w:sz="12" w:space="0" w:color="auto"/>
              <w:bottom w:val="single" w:sz="4" w:space="0" w:color="auto"/>
              <w:right w:val="single" w:sz="4" w:space="0" w:color="auto"/>
            </w:tcBorders>
            <w:shd w:val="clear" w:color="auto" w:fill="auto"/>
            <w:vAlign w:val="center"/>
          </w:tcPr>
          <w:p w14:paraId="7E71F774" w14:textId="77777777" w:rsidR="00BF7D79" w:rsidRPr="000470C7" w:rsidRDefault="00BF7D79" w:rsidP="006059D6">
            <w:pPr>
              <w:pStyle w:val="aff0"/>
              <w:numPr>
                <w:ilvl w:val="0"/>
                <w:numId w:val="15"/>
              </w:numPr>
              <w:tabs>
                <w:tab w:val="num" w:pos="785"/>
                <w:tab w:val="left" w:pos="1211"/>
              </w:tabs>
              <w:ind w:left="0" w:firstLine="0"/>
              <w:rPr>
                <w:rFonts w:ascii="Arial" w:hAnsi="Arial" w:cs="Arial"/>
                <w:b/>
                <w:iCs/>
                <w:caps/>
                <w:sz w:val="16"/>
                <w:szCs w:val="16"/>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52F13D3" w14:textId="7B68A5AF" w:rsidR="00BF7D79" w:rsidRPr="000470C7" w:rsidRDefault="00BF7D79" w:rsidP="009278B2">
            <w:pPr>
              <w:tabs>
                <w:tab w:val="left" w:pos="1211"/>
              </w:tabs>
              <w:rPr>
                <w:iCs/>
                <w:sz w:val="22"/>
                <w:szCs w:val="22"/>
              </w:rPr>
            </w:pPr>
            <w:r w:rsidRPr="00BF7D79">
              <w:rPr>
                <w:iCs/>
                <w:sz w:val="22"/>
                <w:szCs w:val="22"/>
              </w:rPr>
              <w:t>Нарушение границ горного отвода или условий разработки полезных ископаемых, предусмотренных техническим проектом.</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A187B11" w14:textId="0634ADD2" w:rsidR="00BF7D79" w:rsidRPr="000470C7" w:rsidRDefault="00BF7D79" w:rsidP="009278B2">
            <w:pPr>
              <w:tabs>
                <w:tab w:val="num" w:pos="785"/>
                <w:tab w:val="left" w:pos="1211"/>
              </w:tabs>
              <w:ind w:left="-2" w:right="-38"/>
              <w:rPr>
                <w:iCs/>
                <w:sz w:val="20"/>
                <w:szCs w:val="20"/>
              </w:rPr>
            </w:pPr>
            <w:r>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083606EF" w14:textId="2DFD1566" w:rsidR="00BF7D79" w:rsidRPr="000470C7" w:rsidRDefault="00BF7D79" w:rsidP="009278B2">
            <w:pPr>
              <w:tabs>
                <w:tab w:val="num" w:pos="785"/>
                <w:tab w:val="left" w:pos="1211"/>
              </w:tabs>
              <w:ind w:right="-38"/>
              <w:rPr>
                <w:iCs/>
                <w:sz w:val="20"/>
                <w:szCs w:val="20"/>
              </w:rPr>
            </w:pPr>
            <w:r>
              <w:rPr>
                <w:iCs/>
                <w:sz w:val="20"/>
                <w:szCs w:val="20"/>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1BB4A471" w14:textId="612AC82A" w:rsidR="00BF7D79" w:rsidRPr="000470C7" w:rsidRDefault="00BF7D79" w:rsidP="009278B2">
            <w:pPr>
              <w:tabs>
                <w:tab w:val="num" w:pos="785"/>
                <w:tab w:val="left" w:pos="1211"/>
              </w:tabs>
              <w:ind w:right="-38"/>
              <w:rPr>
                <w:iCs/>
                <w:sz w:val="20"/>
                <w:szCs w:val="20"/>
              </w:rPr>
            </w:pPr>
            <w:r>
              <w:rPr>
                <w:iCs/>
                <w:sz w:val="20"/>
                <w:szCs w:val="20"/>
              </w:rPr>
              <w:t>500</w:t>
            </w:r>
          </w:p>
        </w:tc>
        <w:tc>
          <w:tcPr>
            <w:tcW w:w="1276" w:type="dxa"/>
            <w:tcBorders>
              <w:top w:val="single" w:sz="4" w:space="0" w:color="auto"/>
              <w:left w:val="single" w:sz="4" w:space="0" w:color="auto"/>
              <w:bottom w:val="single" w:sz="4" w:space="0" w:color="auto"/>
              <w:right w:val="single" w:sz="4" w:space="0" w:color="auto"/>
            </w:tcBorders>
            <w:vAlign w:val="center"/>
          </w:tcPr>
          <w:p w14:paraId="7C153D91" w14:textId="414DD27E" w:rsidR="00BF7D79" w:rsidRPr="000470C7" w:rsidRDefault="00BF7D79" w:rsidP="009278B2">
            <w:pPr>
              <w:tabs>
                <w:tab w:val="num" w:pos="785"/>
                <w:tab w:val="left" w:pos="1211"/>
              </w:tabs>
              <w:ind w:right="-38"/>
              <w:rPr>
                <w:iCs/>
                <w:sz w:val="20"/>
                <w:szCs w:val="20"/>
              </w:rPr>
            </w:pPr>
            <w:r>
              <w:rPr>
                <w:iCs/>
                <w:sz w:val="20"/>
                <w:szCs w:val="20"/>
              </w:rPr>
              <w:t>600</w:t>
            </w:r>
          </w:p>
        </w:tc>
        <w:tc>
          <w:tcPr>
            <w:tcW w:w="992" w:type="dxa"/>
            <w:tcBorders>
              <w:top w:val="single" w:sz="4" w:space="0" w:color="auto"/>
              <w:left w:val="single" w:sz="4" w:space="0" w:color="auto"/>
              <w:bottom w:val="single" w:sz="4" w:space="0" w:color="auto"/>
              <w:right w:val="single" w:sz="4" w:space="0" w:color="auto"/>
            </w:tcBorders>
            <w:vAlign w:val="center"/>
          </w:tcPr>
          <w:p w14:paraId="55E7DE8F" w14:textId="61910071" w:rsidR="00BF7D79" w:rsidRPr="000470C7" w:rsidRDefault="00BF7D79" w:rsidP="009278B2">
            <w:pPr>
              <w:tabs>
                <w:tab w:val="num" w:pos="785"/>
                <w:tab w:val="left" w:pos="1211"/>
              </w:tabs>
              <w:ind w:right="-38"/>
              <w:rPr>
                <w:iCs/>
                <w:sz w:val="20"/>
                <w:szCs w:val="20"/>
              </w:rPr>
            </w:pPr>
            <w:r>
              <w:rPr>
                <w:iCs/>
                <w:sz w:val="20"/>
                <w:szCs w:val="20"/>
              </w:rPr>
              <w:t>800</w:t>
            </w:r>
          </w:p>
        </w:tc>
        <w:tc>
          <w:tcPr>
            <w:tcW w:w="1134" w:type="dxa"/>
            <w:tcBorders>
              <w:top w:val="single" w:sz="4" w:space="0" w:color="auto"/>
              <w:left w:val="single" w:sz="4" w:space="0" w:color="auto"/>
              <w:bottom w:val="single" w:sz="4" w:space="0" w:color="auto"/>
              <w:right w:val="single" w:sz="4" w:space="0" w:color="auto"/>
            </w:tcBorders>
            <w:vAlign w:val="center"/>
          </w:tcPr>
          <w:p w14:paraId="3B51E998" w14:textId="12CAD2A2" w:rsidR="00BF7D79" w:rsidRPr="000470C7" w:rsidRDefault="00BF7D79" w:rsidP="009278B2">
            <w:pPr>
              <w:tabs>
                <w:tab w:val="num" w:pos="785"/>
                <w:tab w:val="left" w:pos="1211"/>
              </w:tabs>
              <w:ind w:right="-38"/>
              <w:rPr>
                <w:iCs/>
                <w:sz w:val="20"/>
                <w:szCs w:val="20"/>
              </w:rPr>
            </w:pPr>
            <w:r>
              <w:rPr>
                <w:iCs/>
                <w:sz w:val="20"/>
                <w:szCs w:val="20"/>
              </w:rPr>
              <w:t>1000</w:t>
            </w:r>
          </w:p>
        </w:tc>
        <w:tc>
          <w:tcPr>
            <w:tcW w:w="2410" w:type="dxa"/>
            <w:tcBorders>
              <w:top w:val="single" w:sz="4" w:space="0" w:color="auto"/>
              <w:left w:val="single" w:sz="4" w:space="0" w:color="auto"/>
              <w:bottom w:val="single" w:sz="4" w:space="0" w:color="auto"/>
              <w:right w:val="single" w:sz="12" w:space="0" w:color="auto"/>
            </w:tcBorders>
            <w:shd w:val="clear" w:color="auto" w:fill="auto"/>
            <w:vAlign w:val="center"/>
          </w:tcPr>
          <w:p w14:paraId="507B374C" w14:textId="233A61AE" w:rsidR="00BF7D79" w:rsidRPr="000470C7" w:rsidRDefault="00BF7D79" w:rsidP="009278B2">
            <w:pPr>
              <w:tabs>
                <w:tab w:val="num" w:pos="785"/>
                <w:tab w:val="left" w:pos="1211"/>
              </w:tabs>
              <w:ind w:right="-38"/>
              <w:rPr>
                <w:iCs/>
                <w:sz w:val="20"/>
                <w:szCs w:val="20"/>
              </w:rPr>
            </w:pPr>
            <w:r w:rsidRPr="000470C7">
              <w:rPr>
                <w:iCs/>
                <w:sz w:val="20"/>
                <w:szCs w:val="20"/>
              </w:rPr>
              <w:t>По каждому установленному факту нарушения</w:t>
            </w:r>
          </w:p>
        </w:tc>
      </w:tr>
      <w:tr w:rsidR="009278B2" w:rsidRPr="000470C7" w14:paraId="52028C6A" w14:textId="77777777" w:rsidTr="00CE2B84">
        <w:trPr>
          <w:trHeight w:val="369"/>
          <w:jc w:val="center"/>
        </w:trPr>
        <w:tc>
          <w:tcPr>
            <w:tcW w:w="14586" w:type="dxa"/>
            <w:gridSpan w:val="9"/>
            <w:tcBorders>
              <w:top w:val="single" w:sz="4" w:space="0" w:color="auto"/>
              <w:left w:val="single" w:sz="12" w:space="0" w:color="auto"/>
              <w:bottom w:val="single" w:sz="4" w:space="0" w:color="auto"/>
              <w:right w:val="single" w:sz="12" w:space="0" w:color="auto"/>
            </w:tcBorders>
            <w:shd w:val="clear" w:color="auto" w:fill="B8CCE4" w:themeFill="accent1" w:themeFillTint="66"/>
            <w:vAlign w:val="center"/>
          </w:tcPr>
          <w:p w14:paraId="577581D4" w14:textId="77777777" w:rsidR="009278B2" w:rsidRPr="000470C7" w:rsidRDefault="009278B2" w:rsidP="009278B2">
            <w:pPr>
              <w:tabs>
                <w:tab w:val="left" w:pos="1211"/>
              </w:tabs>
              <w:jc w:val="center"/>
              <w:rPr>
                <w:rFonts w:ascii="Courier New" w:hAnsi="Courier New" w:cs="Courier New"/>
                <w:b/>
                <w:bCs/>
                <w:i/>
                <w:iCs/>
                <w:sz w:val="16"/>
                <w:szCs w:val="16"/>
              </w:rPr>
            </w:pPr>
            <w:r w:rsidRPr="000470C7">
              <w:rPr>
                <w:rFonts w:ascii="Arial" w:hAnsi="Arial" w:cs="Arial"/>
                <w:b/>
                <w:iCs/>
                <w:caps/>
                <w:sz w:val="16"/>
                <w:szCs w:val="16"/>
              </w:rPr>
              <w:t>В области экологической безопасности</w:t>
            </w:r>
          </w:p>
        </w:tc>
      </w:tr>
      <w:tr w:rsidR="009278B2" w:rsidRPr="000470C7" w14:paraId="44A98F2C"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46D195A6" w14:textId="77777777" w:rsidR="009278B2" w:rsidRPr="000470C7" w:rsidRDefault="009278B2"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7166E4A8" w14:textId="77777777" w:rsidR="009278B2" w:rsidRPr="000470C7" w:rsidRDefault="009278B2" w:rsidP="009278B2">
            <w:pPr>
              <w:tabs>
                <w:tab w:val="left" w:pos="1211"/>
              </w:tabs>
              <w:rPr>
                <w:iCs/>
                <w:sz w:val="22"/>
                <w:szCs w:val="22"/>
              </w:rPr>
            </w:pPr>
            <w:r w:rsidRPr="000470C7">
              <w:rPr>
                <w:iCs/>
                <w:sz w:val="22"/>
                <w:szCs w:val="22"/>
              </w:rPr>
              <w:t>Непредставление по запросу Общества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255" w:type="dxa"/>
            <w:tcBorders>
              <w:top w:val="single" w:sz="4" w:space="0" w:color="auto"/>
              <w:left w:val="single" w:sz="4" w:space="0" w:color="auto"/>
              <w:bottom w:val="single" w:sz="4" w:space="0" w:color="auto"/>
              <w:right w:val="single" w:sz="4" w:space="0" w:color="auto"/>
            </w:tcBorders>
            <w:vAlign w:val="center"/>
          </w:tcPr>
          <w:p w14:paraId="135EFBB1" w14:textId="77777777" w:rsidR="009278B2" w:rsidRPr="000470C7" w:rsidRDefault="009278B2" w:rsidP="009278B2">
            <w:pPr>
              <w:tabs>
                <w:tab w:val="left" w:pos="1211"/>
              </w:tabs>
              <w:rPr>
                <w:iCs/>
                <w:sz w:val="20"/>
                <w:szCs w:val="20"/>
              </w:rPr>
            </w:pPr>
            <w:r w:rsidRPr="000470C7">
              <w:rPr>
                <w:iCs/>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3DEA761D" w14:textId="77777777" w:rsidR="009278B2" w:rsidRPr="000470C7" w:rsidRDefault="009278B2" w:rsidP="009278B2">
            <w:pPr>
              <w:tabs>
                <w:tab w:val="left" w:pos="1211"/>
              </w:tabs>
              <w:ind w:right="-38"/>
              <w:rPr>
                <w:iCs/>
                <w:sz w:val="20"/>
                <w:szCs w:val="20"/>
              </w:rPr>
            </w:pPr>
            <w:r w:rsidRPr="000470C7">
              <w:rPr>
                <w:iCs/>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6C214F1" w14:textId="77777777" w:rsidR="009278B2" w:rsidRPr="000470C7" w:rsidRDefault="009278B2" w:rsidP="009278B2">
            <w:pPr>
              <w:tabs>
                <w:tab w:val="left" w:pos="1211"/>
              </w:tabs>
              <w:ind w:right="-38"/>
              <w:rPr>
                <w:iCs/>
                <w:sz w:val="20"/>
                <w:szCs w:val="20"/>
              </w:rPr>
            </w:pPr>
            <w:r w:rsidRPr="000470C7">
              <w:rPr>
                <w:iCs/>
                <w:sz w:val="20"/>
                <w:szCs w:val="20"/>
              </w:rPr>
              <w:t>40</w:t>
            </w:r>
          </w:p>
        </w:tc>
        <w:tc>
          <w:tcPr>
            <w:tcW w:w="1276" w:type="dxa"/>
            <w:tcBorders>
              <w:top w:val="single" w:sz="4" w:space="0" w:color="auto"/>
              <w:left w:val="single" w:sz="4" w:space="0" w:color="auto"/>
              <w:bottom w:val="single" w:sz="4" w:space="0" w:color="auto"/>
              <w:right w:val="single" w:sz="4" w:space="0" w:color="auto"/>
            </w:tcBorders>
            <w:vAlign w:val="center"/>
          </w:tcPr>
          <w:p w14:paraId="3EAA5CA9" w14:textId="77777777" w:rsidR="009278B2" w:rsidRPr="000470C7" w:rsidRDefault="009278B2" w:rsidP="009278B2">
            <w:pPr>
              <w:tabs>
                <w:tab w:val="left" w:pos="1211"/>
              </w:tabs>
              <w:ind w:right="-38"/>
              <w:rPr>
                <w:iCs/>
                <w:sz w:val="20"/>
                <w:szCs w:val="20"/>
              </w:rPr>
            </w:pPr>
            <w:r w:rsidRPr="000470C7">
              <w:rPr>
                <w:iCs/>
                <w:sz w:val="20"/>
                <w:szCs w:val="20"/>
              </w:rPr>
              <w:t>60</w:t>
            </w:r>
          </w:p>
        </w:tc>
        <w:tc>
          <w:tcPr>
            <w:tcW w:w="992" w:type="dxa"/>
            <w:tcBorders>
              <w:top w:val="single" w:sz="4" w:space="0" w:color="auto"/>
              <w:left w:val="single" w:sz="4" w:space="0" w:color="auto"/>
              <w:bottom w:val="single" w:sz="4" w:space="0" w:color="auto"/>
              <w:right w:val="single" w:sz="4" w:space="0" w:color="auto"/>
            </w:tcBorders>
            <w:vAlign w:val="center"/>
          </w:tcPr>
          <w:p w14:paraId="28B18395" w14:textId="77777777" w:rsidR="009278B2" w:rsidRPr="000470C7" w:rsidRDefault="009278B2" w:rsidP="009278B2">
            <w:pPr>
              <w:tabs>
                <w:tab w:val="left" w:pos="1211"/>
              </w:tabs>
              <w:ind w:right="-38"/>
              <w:rPr>
                <w:iCs/>
                <w:sz w:val="20"/>
                <w:szCs w:val="20"/>
              </w:rPr>
            </w:pPr>
            <w:r w:rsidRPr="000470C7">
              <w:rPr>
                <w:iCs/>
                <w:sz w:val="20"/>
                <w:szCs w:val="20"/>
              </w:rPr>
              <w:t>80</w:t>
            </w:r>
          </w:p>
        </w:tc>
        <w:tc>
          <w:tcPr>
            <w:tcW w:w="1134" w:type="dxa"/>
            <w:tcBorders>
              <w:top w:val="single" w:sz="4" w:space="0" w:color="auto"/>
              <w:left w:val="single" w:sz="4" w:space="0" w:color="auto"/>
              <w:bottom w:val="single" w:sz="4" w:space="0" w:color="auto"/>
              <w:right w:val="single" w:sz="4" w:space="0" w:color="auto"/>
            </w:tcBorders>
            <w:vAlign w:val="center"/>
          </w:tcPr>
          <w:p w14:paraId="3D11A9D8" w14:textId="77777777" w:rsidR="009278B2" w:rsidRPr="000470C7" w:rsidRDefault="009278B2" w:rsidP="009278B2">
            <w:pPr>
              <w:tabs>
                <w:tab w:val="left" w:pos="1211"/>
              </w:tabs>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69AD9E94" w14:textId="77777777" w:rsidR="009278B2" w:rsidRPr="000470C7" w:rsidRDefault="009278B2" w:rsidP="009278B2">
            <w:pPr>
              <w:tabs>
                <w:tab w:val="left" w:pos="1211"/>
              </w:tabs>
              <w:ind w:right="-38"/>
              <w:rPr>
                <w:iCs/>
                <w:sz w:val="20"/>
                <w:szCs w:val="20"/>
              </w:rPr>
            </w:pPr>
            <w:r w:rsidRPr="000470C7">
              <w:rPr>
                <w:iCs/>
                <w:sz w:val="20"/>
                <w:szCs w:val="20"/>
              </w:rPr>
              <w:t>По каждому установленному факту нарушения</w:t>
            </w:r>
          </w:p>
        </w:tc>
      </w:tr>
      <w:tr w:rsidR="009278B2" w:rsidRPr="000470C7" w14:paraId="23163D71"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7E66B0B" w14:textId="77777777" w:rsidR="009278B2" w:rsidRPr="000470C7" w:rsidRDefault="009278B2"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1DA55998" w14:textId="5B8565B0" w:rsidR="009278B2" w:rsidRPr="000470C7" w:rsidRDefault="009278B2" w:rsidP="00100EB2">
            <w:pPr>
              <w:rPr>
                <w:iCs/>
                <w:sz w:val="22"/>
                <w:szCs w:val="22"/>
              </w:rPr>
            </w:pPr>
            <w:r w:rsidRPr="000470C7">
              <w:rPr>
                <w:iCs/>
                <w:sz w:val="22"/>
                <w:szCs w:val="22"/>
              </w:rPr>
              <w:t>Непредставление по запросу Общества копий разрешений на сбросы, выбросы, документа об утверждении нормативов образования отходов и лимитов на их размещение, копий паспортов отходов</w:t>
            </w:r>
            <w:r w:rsidR="00100EB2">
              <w:rPr>
                <w:iCs/>
                <w:sz w:val="22"/>
                <w:szCs w:val="22"/>
              </w:rPr>
              <w:t xml:space="preserve">, </w:t>
            </w:r>
            <w:r w:rsidR="00100EB2" w:rsidRPr="00100EB2">
              <w:rPr>
                <w:iCs/>
                <w:sz w:val="22"/>
                <w:szCs w:val="22"/>
              </w:rPr>
              <w:t>копий лицензии на право обращения с опасными отходами</w:t>
            </w:r>
            <w:r w:rsidR="00100EB2">
              <w:rPr>
                <w:iCs/>
                <w:sz w:val="22"/>
                <w:szCs w:val="22"/>
              </w:rPr>
              <w:t>.</w:t>
            </w:r>
            <w:r w:rsidR="00100EB2" w:rsidRPr="00100EB2">
              <w:rPr>
                <w:iCs/>
                <w:sz w:val="22"/>
                <w:szCs w:val="22"/>
              </w:rPr>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14:paraId="6B6AD277" w14:textId="77777777" w:rsidR="009278B2" w:rsidRPr="000470C7" w:rsidRDefault="009278B2" w:rsidP="009278B2">
            <w:pPr>
              <w:tabs>
                <w:tab w:val="left" w:pos="1211"/>
              </w:tabs>
              <w:rPr>
                <w:iCs/>
                <w:sz w:val="20"/>
                <w:szCs w:val="20"/>
              </w:rPr>
            </w:pPr>
            <w:r w:rsidRPr="000470C7">
              <w:rPr>
                <w:iCs/>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7C190C8C" w14:textId="77777777" w:rsidR="009278B2" w:rsidRPr="000470C7" w:rsidRDefault="009278B2" w:rsidP="009278B2">
            <w:pPr>
              <w:tabs>
                <w:tab w:val="left" w:pos="1211"/>
              </w:tabs>
              <w:ind w:right="-38"/>
              <w:rPr>
                <w:iCs/>
                <w:sz w:val="20"/>
                <w:szCs w:val="20"/>
              </w:rPr>
            </w:pPr>
            <w:r w:rsidRPr="000470C7">
              <w:rPr>
                <w:iCs/>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80357A9" w14:textId="77777777" w:rsidR="009278B2" w:rsidRPr="000470C7" w:rsidRDefault="009278B2" w:rsidP="009278B2">
            <w:pPr>
              <w:tabs>
                <w:tab w:val="left" w:pos="1211"/>
              </w:tabs>
              <w:ind w:right="-38"/>
              <w:rPr>
                <w:iCs/>
                <w:sz w:val="20"/>
                <w:szCs w:val="20"/>
              </w:rPr>
            </w:pPr>
            <w:r w:rsidRPr="000470C7">
              <w:rPr>
                <w:iCs/>
                <w:sz w:val="20"/>
                <w:szCs w:val="20"/>
              </w:rPr>
              <w:t>40</w:t>
            </w:r>
          </w:p>
        </w:tc>
        <w:tc>
          <w:tcPr>
            <w:tcW w:w="1276" w:type="dxa"/>
            <w:tcBorders>
              <w:top w:val="single" w:sz="4" w:space="0" w:color="auto"/>
              <w:left w:val="single" w:sz="4" w:space="0" w:color="auto"/>
              <w:bottom w:val="single" w:sz="4" w:space="0" w:color="auto"/>
              <w:right w:val="single" w:sz="4" w:space="0" w:color="auto"/>
            </w:tcBorders>
            <w:vAlign w:val="center"/>
          </w:tcPr>
          <w:p w14:paraId="6346D186" w14:textId="77777777" w:rsidR="009278B2" w:rsidRPr="000470C7" w:rsidRDefault="009278B2" w:rsidP="009278B2">
            <w:pPr>
              <w:tabs>
                <w:tab w:val="left" w:pos="1211"/>
              </w:tabs>
              <w:ind w:right="-38"/>
              <w:rPr>
                <w:iCs/>
                <w:sz w:val="20"/>
                <w:szCs w:val="20"/>
              </w:rPr>
            </w:pPr>
            <w:r w:rsidRPr="000470C7">
              <w:rPr>
                <w:iCs/>
                <w:sz w:val="20"/>
                <w:szCs w:val="20"/>
              </w:rPr>
              <w:t>60</w:t>
            </w:r>
          </w:p>
        </w:tc>
        <w:tc>
          <w:tcPr>
            <w:tcW w:w="992" w:type="dxa"/>
            <w:tcBorders>
              <w:top w:val="single" w:sz="4" w:space="0" w:color="auto"/>
              <w:left w:val="single" w:sz="4" w:space="0" w:color="auto"/>
              <w:bottom w:val="single" w:sz="4" w:space="0" w:color="auto"/>
              <w:right w:val="single" w:sz="4" w:space="0" w:color="auto"/>
            </w:tcBorders>
            <w:vAlign w:val="center"/>
          </w:tcPr>
          <w:p w14:paraId="2EE0E76F" w14:textId="77777777" w:rsidR="009278B2" w:rsidRPr="000470C7" w:rsidRDefault="009278B2" w:rsidP="009278B2">
            <w:pPr>
              <w:tabs>
                <w:tab w:val="left" w:pos="1211"/>
              </w:tabs>
              <w:ind w:right="-38"/>
              <w:rPr>
                <w:iCs/>
                <w:sz w:val="20"/>
                <w:szCs w:val="20"/>
              </w:rPr>
            </w:pPr>
            <w:r w:rsidRPr="000470C7">
              <w:rPr>
                <w:iCs/>
                <w:sz w:val="20"/>
                <w:szCs w:val="20"/>
              </w:rPr>
              <w:t>80</w:t>
            </w:r>
          </w:p>
        </w:tc>
        <w:tc>
          <w:tcPr>
            <w:tcW w:w="1134" w:type="dxa"/>
            <w:tcBorders>
              <w:top w:val="single" w:sz="4" w:space="0" w:color="auto"/>
              <w:left w:val="single" w:sz="4" w:space="0" w:color="auto"/>
              <w:bottom w:val="single" w:sz="4" w:space="0" w:color="auto"/>
              <w:right w:val="single" w:sz="4" w:space="0" w:color="auto"/>
            </w:tcBorders>
            <w:vAlign w:val="center"/>
          </w:tcPr>
          <w:p w14:paraId="051B5A6E" w14:textId="77777777" w:rsidR="009278B2" w:rsidRPr="000470C7" w:rsidRDefault="009278B2" w:rsidP="009278B2">
            <w:pPr>
              <w:tabs>
                <w:tab w:val="left" w:pos="1211"/>
              </w:tabs>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0568DDEB" w14:textId="77777777" w:rsidR="009278B2" w:rsidRPr="000470C7" w:rsidRDefault="009278B2" w:rsidP="009278B2">
            <w:pPr>
              <w:tabs>
                <w:tab w:val="left" w:pos="1211"/>
              </w:tabs>
              <w:ind w:right="-38"/>
              <w:rPr>
                <w:iCs/>
                <w:sz w:val="20"/>
                <w:szCs w:val="20"/>
              </w:rPr>
            </w:pPr>
            <w:r w:rsidRPr="000470C7">
              <w:rPr>
                <w:iCs/>
                <w:sz w:val="20"/>
                <w:szCs w:val="20"/>
              </w:rPr>
              <w:t>По каждому установленному факту нарушения</w:t>
            </w:r>
          </w:p>
        </w:tc>
      </w:tr>
      <w:tr w:rsidR="009278B2" w:rsidRPr="000470C7" w14:paraId="1DE04D89"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73FCCF4" w14:textId="77777777" w:rsidR="009278B2" w:rsidRPr="000470C7" w:rsidRDefault="009278B2"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55A66942" w14:textId="5651F1E2" w:rsidR="009278B2" w:rsidRPr="000470C7" w:rsidRDefault="009278B2" w:rsidP="005F011A">
            <w:pPr>
              <w:tabs>
                <w:tab w:val="left" w:pos="1211"/>
              </w:tabs>
              <w:rPr>
                <w:iCs/>
                <w:sz w:val="22"/>
                <w:szCs w:val="22"/>
              </w:rPr>
            </w:pPr>
            <w:r w:rsidRPr="000470C7">
              <w:rPr>
                <w:iCs/>
                <w:sz w:val="22"/>
                <w:szCs w:val="22"/>
              </w:rPr>
              <w:t>Добыча охотничьих и рыбных ресурсов (рыбалка, охота)</w:t>
            </w:r>
            <w:r w:rsidR="00E34CE1">
              <w:rPr>
                <w:iCs/>
                <w:sz w:val="22"/>
                <w:szCs w:val="22"/>
              </w:rPr>
              <w:t>,</w:t>
            </w:r>
            <w:r w:rsidRPr="000470C7">
              <w:rPr>
                <w:iCs/>
                <w:sz w:val="22"/>
                <w:szCs w:val="22"/>
              </w:rPr>
              <w:t xml:space="preserve"> сбор ягод, грибов, растений</w:t>
            </w:r>
            <w:r w:rsidR="005F011A">
              <w:rPr>
                <w:iCs/>
                <w:sz w:val="22"/>
                <w:szCs w:val="22"/>
              </w:rPr>
              <w:t xml:space="preserve">, выполнение иных действий, не связанных с выполнением работ, </w:t>
            </w:r>
            <w:r w:rsidRPr="000470C7">
              <w:rPr>
                <w:iCs/>
                <w:sz w:val="22"/>
                <w:szCs w:val="22"/>
              </w:rPr>
              <w:t>на территории лицензионных участков ООО «Славнефть-Красноярскнефтегаз»</w:t>
            </w:r>
            <w:r w:rsidR="005F011A">
              <w:rPr>
                <w:iCs/>
                <w:sz w:val="22"/>
                <w:szCs w:val="22"/>
              </w:rPr>
              <w:t>,</w:t>
            </w:r>
            <w:r w:rsidRPr="000470C7">
              <w:rPr>
                <w:iCs/>
                <w:sz w:val="22"/>
                <w:szCs w:val="22"/>
              </w:rPr>
              <w:t xml:space="preserve"> а также за их пределами работниками </w:t>
            </w:r>
            <w:r w:rsidR="005F011A">
              <w:rPr>
                <w:iCs/>
                <w:sz w:val="22"/>
                <w:szCs w:val="22"/>
              </w:rPr>
              <w:t>п</w:t>
            </w:r>
            <w:r w:rsidRPr="000470C7">
              <w:rPr>
                <w:iCs/>
                <w:sz w:val="22"/>
                <w:szCs w:val="22"/>
              </w:rPr>
              <w:t>одрядных/</w:t>
            </w:r>
            <w:r w:rsidR="005F011A">
              <w:rPr>
                <w:iCs/>
                <w:sz w:val="22"/>
                <w:szCs w:val="22"/>
              </w:rPr>
              <w:t>с</w:t>
            </w:r>
            <w:r w:rsidRPr="000470C7">
              <w:rPr>
                <w:iCs/>
                <w:sz w:val="22"/>
                <w:szCs w:val="22"/>
              </w:rPr>
              <w:t>убподрядных организаций.</w:t>
            </w:r>
          </w:p>
        </w:tc>
        <w:tc>
          <w:tcPr>
            <w:tcW w:w="1255" w:type="dxa"/>
            <w:tcBorders>
              <w:top w:val="single" w:sz="4" w:space="0" w:color="auto"/>
              <w:left w:val="single" w:sz="4" w:space="0" w:color="auto"/>
              <w:bottom w:val="single" w:sz="4" w:space="0" w:color="auto"/>
              <w:right w:val="single" w:sz="4" w:space="0" w:color="auto"/>
            </w:tcBorders>
            <w:vAlign w:val="center"/>
          </w:tcPr>
          <w:p w14:paraId="6C20E0CA" w14:textId="77777777" w:rsidR="009278B2" w:rsidRPr="000470C7" w:rsidRDefault="009278B2" w:rsidP="009278B2">
            <w:pPr>
              <w:tabs>
                <w:tab w:val="left" w:pos="1211"/>
              </w:tabs>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445CA117" w14:textId="77777777" w:rsidR="009278B2" w:rsidRPr="000470C7" w:rsidRDefault="009278B2" w:rsidP="009278B2">
            <w:pPr>
              <w:tabs>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309CC500" w14:textId="77777777" w:rsidR="009278B2" w:rsidRPr="000470C7" w:rsidRDefault="009278B2" w:rsidP="009278B2">
            <w:pPr>
              <w:tabs>
                <w:tab w:val="left" w:pos="1211"/>
              </w:tabs>
              <w:ind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93E5C15" w14:textId="77777777" w:rsidR="009278B2" w:rsidRPr="000470C7" w:rsidRDefault="009278B2" w:rsidP="009278B2">
            <w:pPr>
              <w:tabs>
                <w:tab w:val="left" w:pos="1211"/>
              </w:tabs>
              <w:ind w:right="-38"/>
              <w:rPr>
                <w:iCs/>
                <w:sz w:val="20"/>
                <w:szCs w:val="20"/>
              </w:rPr>
            </w:pPr>
            <w:r w:rsidRPr="000470C7">
              <w:rPr>
                <w:iCs/>
                <w:sz w:val="20"/>
                <w:szCs w:val="20"/>
              </w:rPr>
              <w:t>500</w:t>
            </w:r>
          </w:p>
        </w:tc>
        <w:tc>
          <w:tcPr>
            <w:tcW w:w="992" w:type="dxa"/>
            <w:tcBorders>
              <w:top w:val="single" w:sz="4" w:space="0" w:color="auto"/>
              <w:left w:val="single" w:sz="4" w:space="0" w:color="auto"/>
              <w:bottom w:val="single" w:sz="4" w:space="0" w:color="auto"/>
              <w:right w:val="single" w:sz="4" w:space="0" w:color="auto"/>
            </w:tcBorders>
            <w:vAlign w:val="center"/>
          </w:tcPr>
          <w:p w14:paraId="385F4541" w14:textId="77777777" w:rsidR="009278B2" w:rsidRPr="000470C7" w:rsidRDefault="009278B2" w:rsidP="009278B2">
            <w:pPr>
              <w:tabs>
                <w:tab w:val="left" w:pos="1211"/>
              </w:tabs>
              <w:ind w:right="-38"/>
              <w:rPr>
                <w:iCs/>
                <w:sz w:val="20"/>
                <w:szCs w:val="20"/>
              </w:rPr>
            </w:pPr>
            <w:r w:rsidRPr="000470C7">
              <w:rPr>
                <w:iCs/>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9F0AE39" w14:textId="77777777" w:rsidR="009278B2" w:rsidRPr="000470C7" w:rsidRDefault="009278B2" w:rsidP="009278B2">
            <w:pPr>
              <w:tabs>
                <w:tab w:val="left" w:pos="1211"/>
              </w:tabs>
              <w:ind w:right="-38"/>
              <w:rPr>
                <w:iCs/>
                <w:sz w:val="20"/>
                <w:szCs w:val="20"/>
              </w:rPr>
            </w:pPr>
            <w:r w:rsidRPr="000470C7">
              <w:rPr>
                <w:iCs/>
                <w:sz w:val="20"/>
                <w:szCs w:val="20"/>
              </w:rPr>
              <w:t>500</w:t>
            </w:r>
          </w:p>
        </w:tc>
        <w:tc>
          <w:tcPr>
            <w:tcW w:w="2410" w:type="dxa"/>
            <w:tcBorders>
              <w:top w:val="single" w:sz="4" w:space="0" w:color="auto"/>
              <w:left w:val="single" w:sz="4" w:space="0" w:color="auto"/>
              <w:bottom w:val="single" w:sz="4" w:space="0" w:color="auto"/>
              <w:right w:val="single" w:sz="12" w:space="0" w:color="auto"/>
            </w:tcBorders>
            <w:vAlign w:val="center"/>
          </w:tcPr>
          <w:p w14:paraId="615891DA" w14:textId="77777777" w:rsidR="009278B2" w:rsidRPr="000470C7" w:rsidRDefault="009278B2" w:rsidP="009278B2">
            <w:pPr>
              <w:tabs>
                <w:tab w:val="left" w:pos="1211"/>
              </w:tabs>
              <w:ind w:right="-38"/>
              <w:rPr>
                <w:iCs/>
                <w:sz w:val="20"/>
                <w:szCs w:val="20"/>
              </w:rPr>
            </w:pPr>
            <w:r w:rsidRPr="000470C7">
              <w:rPr>
                <w:iCs/>
                <w:sz w:val="20"/>
                <w:szCs w:val="20"/>
              </w:rPr>
              <w:t>По каждому установленному факту нарушения</w:t>
            </w:r>
          </w:p>
        </w:tc>
      </w:tr>
      <w:tr w:rsidR="009278B2" w:rsidRPr="000470C7" w14:paraId="54D77A98" w14:textId="77777777" w:rsidTr="00197810">
        <w:trPr>
          <w:trHeight w:val="584"/>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410B457B" w14:textId="77777777" w:rsidR="009278B2" w:rsidRPr="000470C7" w:rsidRDefault="009278B2"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687548D0" w14:textId="77777777" w:rsidR="009278B2" w:rsidRPr="000470C7" w:rsidRDefault="009278B2" w:rsidP="009278B2">
            <w:pPr>
              <w:tabs>
                <w:tab w:val="left" w:pos="1211"/>
              </w:tabs>
              <w:rPr>
                <w:iCs/>
                <w:sz w:val="22"/>
                <w:szCs w:val="22"/>
              </w:rPr>
            </w:pPr>
            <w:r w:rsidRPr="000470C7">
              <w:rPr>
                <w:iCs/>
                <w:sz w:val="22"/>
                <w:szCs w:val="22"/>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255" w:type="dxa"/>
            <w:tcBorders>
              <w:top w:val="single" w:sz="4" w:space="0" w:color="auto"/>
              <w:left w:val="single" w:sz="4" w:space="0" w:color="auto"/>
              <w:bottom w:val="single" w:sz="4" w:space="0" w:color="auto"/>
              <w:right w:val="single" w:sz="4" w:space="0" w:color="auto"/>
            </w:tcBorders>
            <w:vAlign w:val="center"/>
          </w:tcPr>
          <w:p w14:paraId="76773830" w14:textId="77777777" w:rsidR="009278B2" w:rsidRPr="000470C7" w:rsidRDefault="009278B2" w:rsidP="009278B2">
            <w:pPr>
              <w:tabs>
                <w:tab w:val="left" w:pos="1211"/>
              </w:tabs>
              <w:rPr>
                <w:iCs/>
                <w:sz w:val="20"/>
                <w:szCs w:val="20"/>
              </w:rPr>
            </w:pPr>
            <w:r w:rsidRPr="000470C7">
              <w:rPr>
                <w:iCs/>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56B38777" w14:textId="77777777" w:rsidR="009278B2" w:rsidRPr="000470C7" w:rsidRDefault="009278B2" w:rsidP="009278B2">
            <w:pPr>
              <w:ind w:right="-38"/>
              <w:rPr>
                <w:iCs/>
                <w:sz w:val="20"/>
                <w:szCs w:val="20"/>
              </w:rPr>
            </w:pPr>
            <w:r w:rsidRPr="000470C7">
              <w:rPr>
                <w:iCs/>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4060CE27" w14:textId="77777777" w:rsidR="009278B2" w:rsidRPr="000470C7" w:rsidRDefault="009278B2" w:rsidP="009278B2">
            <w:pPr>
              <w:ind w:right="-38"/>
              <w:rPr>
                <w:iCs/>
                <w:sz w:val="20"/>
                <w:szCs w:val="20"/>
              </w:rPr>
            </w:pPr>
            <w:r w:rsidRPr="000470C7">
              <w:rPr>
                <w:iCs/>
                <w:sz w:val="20"/>
                <w:szCs w:val="20"/>
              </w:rPr>
              <w:t>40</w:t>
            </w:r>
          </w:p>
        </w:tc>
        <w:tc>
          <w:tcPr>
            <w:tcW w:w="1276" w:type="dxa"/>
            <w:tcBorders>
              <w:top w:val="single" w:sz="4" w:space="0" w:color="auto"/>
              <w:left w:val="single" w:sz="4" w:space="0" w:color="auto"/>
              <w:bottom w:val="single" w:sz="4" w:space="0" w:color="auto"/>
              <w:right w:val="single" w:sz="4" w:space="0" w:color="auto"/>
            </w:tcBorders>
            <w:vAlign w:val="center"/>
          </w:tcPr>
          <w:p w14:paraId="5CD1738D" w14:textId="77777777" w:rsidR="009278B2" w:rsidRPr="000470C7" w:rsidRDefault="009278B2" w:rsidP="009278B2">
            <w:pPr>
              <w:ind w:right="-38"/>
              <w:rPr>
                <w:iCs/>
                <w:sz w:val="20"/>
                <w:szCs w:val="20"/>
              </w:rPr>
            </w:pPr>
            <w:r w:rsidRPr="000470C7">
              <w:rPr>
                <w:iCs/>
                <w:sz w:val="20"/>
                <w:szCs w:val="20"/>
              </w:rPr>
              <w:t>60</w:t>
            </w:r>
          </w:p>
        </w:tc>
        <w:tc>
          <w:tcPr>
            <w:tcW w:w="992" w:type="dxa"/>
            <w:tcBorders>
              <w:top w:val="single" w:sz="4" w:space="0" w:color="auto"/>
              <w:left w:val="single" w:sz="4" w:space="0" w:color="auto"/>
              <w:bottom w:val="single" w:sz="4" w:space="0" w:color="auto"/>
              <w:right w:val="single" w:sz="4" w:space="0" w:color="auto"/>
            </w:tcBorders>
            <w:vAlign w:val="center"/>
          </w:tcPr>
          <w:p w14:paraId="6A4AC9B4" w14:textId="77777777" w:rsidR="009278B2" w:rsidRPr="000470C7" w:rsidRDefault="009278B2" w:rsidP="009278B2">
            <w:pPr>
              <w:ind w:right="-38"/>
              <w:rPr>
                <w:iCs/>
                <w:sz w:val="20"/>
                <w:szCs w:val="20"/>
              </w:rPr>
            </w:pPr>
            <w:r w:rsidRPr="000470C7">
              <w:rPr>
                <w:iCs/>
                <w:sz w:val="20"/>
                <w:szCs w:val="20"/>
              </w:rPr>
              <w:t>80</w:t>
            </w:r>
          </w:p>
        </w:tc>
        <w:tc>
          <w:tcPr>
            <w:tcW w:w="1134" w:type="dxa"/>
            <w:tcBorders>
              <w:top w:val="single" w:sz="4" w:space="0" w:color="auto"/>
              <w:left w:val="single" w:sz="4" w:space="0" w:color="auto"/>
              <w:bottom w:val="single" w:sz="4" w:space="0" w:color="auto"/>
              <w:right w:val="single" w:sz="4" w:space="0" w:color="auto"/>
            </w:tcBorders>
            <w:vAlign w:val="center"/>
          </w:tcPr>
          <w:p w14:paraId="5228E44B" w14:textId="77777777" w:rsidR="009278B2" w:rsidRPr="000470C7" w:rsidRDefault="009278B2" w:rsidP="009278B2">
            <w:pPr>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05CAEC4A" w14:textId="77777777" w:rsidR="009278B2" w:rsidRPr="000470C7" w:rsidRDefault="009278B2" w:rsidP="009278B2">
            <w:pPr>
              <w:ind w:right="-38"/>
            </w:pPr>
            <w:r w:rsidRPr="000470C7">
              <w:rPr>
                <w:iCs/>
                <w:sz w:val="20"/>
                <w:szCs w:val="20"/>
              </w:rPr>
              <w:t>По каждому установленному факту нарушения</w:t>
            </w:r>
          </w:p>
        </w:tc>
      </w:tr>
      <w:tr w:rsidR="009278B2" w:rsidRPr="000470C7" w14:paraId="3C1634F7" w14:textId="77777777" w:rsidTr="00197810">
        <w:trPr>
          <w:trHeight w:val="584"/>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986FD65" w14:textId="77777777" w:rsidR="009278B2" w:rsidRPr="000470C7" w:rsidRDefault="009278B2"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7AB40645" w14:textId="77777777" w:rsidR="009278B2" w:rsidRPr="000470C7" w:rsidRDefault="009278B2" w:rsidP="009278B2">
            <w:pPr>
              <w:tabs>
                <w:tab w:val="left" w:pos="1211"/>
              </w:tabs>
              <w:rPr>
                <w:iCs/>
                <w:sz w:val="22"/>
                <w:szCs w:val="22"/>
              </w:rPr>
            </w:pPr>
            <w:r w:rsidRPr="000470C7">
              <w:rPr>
                <w:iCs/>
                <w:sz w:val="22"/>
                <w:szCs w:val="22"/>
              </w:rPr>
              <w:t xml:space="preserve">Несвоевременное выполнение работ по рекультивации </w:t>
            </w:r>
          </w:p>
        </w:tc>
        <w:tc>
          <w:tcPr>
            <w:tcW w:w="1255" w:type="dxa"/>
            <w:tcBorders>
              <w:top w:val="single" w:sz="4" w:space="0" w:color="auto"/>
              <w:left w:val="single" w:sz="4" w:space="0" w:color="auto"/>
              <w:bottom w:val="single" w:sz="4" w:space="0" w:color="auto"/>
              <w:right w:val="single" w:sz="4" w:space="0" w:color="auto"/>
            </w:tcBorders>
            <w:vAlign w:val="center"/>
          </w:tcPr>
          <w:p w14:paraId="67618B90" w14:textId="77777777" w:rsidR="009278B2" w:rsidRPr="000470C7" w:rsidRDefault="009278B2" w:rsidP="009278B2">
            <w:pPr>
              <w:tabs>
                <w:tab w:val="left" w:pos="1211"/>
              </w:tabs>
              <w:rPr>
                <w:iCs/>
                <w:sz w:val="20"/>
                <w:szCs w:val="20"/>
              </w:rPr>
            </w:pPr>
            <w:r w:rsidRPr="000470C7">
              <w:rPr>
                <w:iCs/>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2433EEF4" w14:textId="77777777" w:rsidR="009278B2" w:rsidRPr="000470C7" w:rsidRDefault="009278B2" w:rsidP="009278B2">
            <w:pPr>
              <w:tabs>
                <w:tab w:val="left" w:pos="1211"/>
              </w:tabs>
              <w:ind w:right="-38"/>
              <w:rPr>
                <w:iCs/>
                <w:sz w:val="20"/>
                <w:szCs w:val="20"/>
              </w:rPr>
            </w:pPr>
            <w:r w:rsidRPr="000470C7">
              <w:rPr>
                <w:iCs/>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7762BFBC" w14:textId="77777777" w:rsidR="009278B2" w:rsidRPr="000470C7" w:rsidRDefault="009278B2" w:rsidP="009278B2">
            <w:pPr>
              <w:tabs>
                <w:tab w:val="left" w:pos="1211"/>
              </w:tabs>
              <w:ind w:right="-38"/>
              <w:rPr>
                <w:iCs/>
                <w:sz w:val="20"/>
                <w:szCs w:val="20"/>
              </w:rPr>
            </w:pPr>
            <w:r w:rsidRPr="000470C7">
              <w:rPr>
                <w:iCs/>
                <w:sz w:val="20"/>
                <w:szCs w:val="20"/>
              </w:rPr>
              <w:t>40</w:t>
            </w:r>
          </w:p>
        </w:tc>
        <w:tc>
          <w:tcPr>
            <w:tcW w:w="1276" w:type="dxa"/>
            <w:tcBorders>
              <w:top w:val="single" w:sz="4" w:space="0" w:color="auto"/>
              <w:left w:val="single" w:sz="4" w:space="0" w:color="auto"/>
              <w:bottom w:val="single" w:sz="4" w:space="0" w:color="auto"/>
              <w:right w:val="single" w:sz="4" w:space="0" w:color="auto"/>
            </w:tcBorders>
            <w:vAlign w:val="center"/>
          </w:tcPr>
          <w:p w14:paraId="226278DF" w14:textId="77777777" w:rsidR="009278B2" w:rsidRPr="000470C7" w:rsidRDefault="009278B2" w:rsidP="009278B2">
            <w:pPr>
              <w:tabs>
                <w:tab w:val="left" w:pos="1211"/>
              </w:tabs>
              <w:ind w:right="-38"/>
              <w:rPr>
                <w:iCs/>
                <w:sz w:val="20"/>
                <w:szCs w:val="20"/>
              </w:rPr>
            </w:pPr>
            <w:r w:rsidRPr="000470C7">
              <w:rPr>
                <w:iCs/>
                <w:sz w:val="20"/>
                <w:szCs w:val="20"/>
              </w:rPr>
              <w:t>60</w:t>
            </w:r>
          </w:p>
        </w:tc>
        <w:tc>
          <w:tcPr>
            <w:tcW w:w="992" w:type="dxa"/>
            <w:tcBorders>
              <w:top w:val="single" w:sz="4" w:space="0" w:color="auto"/>
              <w:left w:val="single" w:sz="4" w:space="0" w:color="auto"/>
              <w:bottom w:val="single" w:sz="4" w:space="0" w:color="auto"/>
              <w:right w:val="single" w:sz="4" w:space="0" w:color="auto"/>
            </w:tcBorders>
            <w:vAlign w:val="center"/>
          </w:tcPr>
          <w:p w14:paraId="36C3DA4E" w14:textId="77777777" w:rsidR="009278B2" w:rsidRPr="000470C7" w:rsidRDefault="009278B2" w:rsidP="009278B2">
            <w:pPr>
              <w:tabs>
                <w:tab w:val="left" w:pos="1211"/>
              </w:tabs>
              <w:ind w:right="-38"/>
              <w:rPr>
                <w:iCs/>
                <w:sz w:val="20"/>
                <w:szCs w:val="20"/>
              </w:rPr>
            </w:pPr>
            <w:r w:rsidRPr="000470C7">
              <w:rPr>
                <w:iCs/>
                <w:sz w:val="20"/>
                <w:szCs w:val="20"/>
              </w:rPr>
              <w:t>80</w:t>
            </w:r>
          </w:p>
        </w:tc>
        <w:tc>
          <w:tcPr>
            <w:tcW w:w="1134" w:type="dxa"/>
            <w:tcBorders>
              <w:top w:val="single" w:sz="4" w:space="0" w:color="auto"/>
              <w:left w:val="single" w:sz="4" w:space="0" w:color="auto"/>
              <w:bottom w:val="single" w:sz="4" w:space="0" w:color="auto"/>
              <w:right w:val="single" w:sz="4" w:space="0" w:color="auto"/>
            </w:tcBorders>
            <w:vAlign w:val="center"/>
          </w:tcPr>
          <w:p w14:paraId="129AAD44" w14:textId="77777777" w:rsidR="009278B2" w:rsidRPr="000470C7" w:rsidRDefault="009278B2" w:rsidP="009278B2">
            <w:pPr>
              <w:tabs>
                <w:tab w:val="left" w:pos="1211"/>
              </w:tabs>
              <w:ind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52F5D5C1" w14:textId="77777777" w:rsidR="009278B2" w:rsidRPr="000470C7" w:rsidRDefault="009278B2" w:rsidP="009278B2">
            <w:pPr>
              <w:tabs>
                <w:tab w:val="left" w:pos="1211"/>
              </w:tabs>
              <w:ind w:right="-38"/>
              <w:rPr>
                <w:iCs/>
                <w:sz w:val="20"/>
                <w:szCs w:val="20"/>
              </w:rPr>
            </w:pPr>
            <w:r w:rsidRPr="000470C7">
              <w:rPr>
                <w:iCs/>
                <w:sz w:val="20"/>
                <w:szCs w:val="20"/>
              </w:rPr>
              <w:t>По каждому объекту</w:t>
            </w:r>
          </w:p>
        </w:tc>
      </w:tr>
      <w:tr w:rsidR="009278B2" w:rsidRPr="000470C7" w14:paraId="3814F373" w14:textId="77777777" w:rsidTr="00197810">
        <w:trPr>
          <w:trHeight w:val="356"/>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AFAB821" w14:textId="77777777" w:rsidR="009278B2" w:rsidRPr="000470C7" w:rsidRDefault="009278B2"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3F76A002" w14:textId="77777777" w:rsidR="009278B2" w:rsidRPr="000470C7" w:rsidRDefault="009278B2" w:rsidP="009278B2">
            <w:pPr>
              <w:tabs>
                <w:tab w:val="left" w:pos="1211"/>
              </w:tabs>
              <w:rPr>
                <w:iCs/>
                <w:sz w:val="22"/>
                <w:szCs w:val="22"/>
              </w:rPr>
            </w:pPr>
            <w:r w:rsidRPr="000470C7">
              <w:rPr>
                <w:iCs/>
                <w:sz w:val="22"/>
                <w:szCs w:val="22"/>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255" w:type="dxa"/>
            <w:tcBorders>
              <w:top w:val="single" w:sz="4" w:space="0" w:color="auto"/>
              <w:left w:val="single" w:sz="4" w:space="0" w:color="auto"/>
              <w:bottom w:val="single" w:sz="4" w:space="0" w:color="auto"/>
              <w:right w:val="single" w:sz="4" w:space="0" w:color="auto"/>
            </w:tcBorders>
            <w:vAlign w:val="center"/>
          </w:tcPr>
          <w:p w14:paraId="44E53448" w14:textId="77777777" w:rsidR="009278B2" w:rsidRPr="000470C7" w:rsidRDefault="009278B2" w:rsidP="009278B2">
            <w:pPr>
              <w:tabs>
                <w:tab w:val="left" w:pos="1211"/>
              </w:tabs>
              <w:rPr>
                <w:iCs/>
                <w:sz w:val="20"/>
                <w:szCs w:val="20"/>
              </w:rPr>
            </w:pPr>
            <w:r w:rsidRPr="000470C7">
              <w:rPr>
                <w:iCs/>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281399E8" w14:textId="77777777" w:rsidR="009278B2" w:rsidRPr="000470C7" w:rsidRDefault="009278B2" w:rsidP="009278B2">
            <w:pPr>
              <w:ind w:left="34" w:right="-38"/>
              <w:rPr>
                <w:iCs/>
                <w:sz w:val="20"/>
                <w:szCs w:val="20"/>
              </w:rPr>
            </w:pPr>
            <w:r w:rsidRPr="000470C7">
              <w:rPr>
                <w:iCs/>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13041467" w14:textId="77777777" w:rsidR="009278B2" w:rsidRPr="000470C7" w:rsidRDefault="009278B2" w:rsidP="009278B2">
            <w:pPr>
              <w:ind w:left="34" w:right="-38"/>
              <w:rPr>
                <w:iCs/>
                <w:sz w:val="20"/>
                <w:szCs w:val="20"/>
              </w:rPr>
            </w:pPr>
            <w:r w:rsidRPr="000470C7">
              <w:rPr>
                <w:iCs/>
                <w:sz w:val="20"/>
                <w:szCs w:val="20"/>
              </w:rPr>
              <w:t>40</w:t>
            </w:r>
          </w:p>
        </w:tc>
        <w:tc>
          <w:tcPr>
            <w:tcW w:w="1276" w:type="dxa"/>
            <w:tcBorders>
              <w:top w:val="single" w:sz="4" w:space="0" w:color="auto"/>
              <w:left w:val="single" w:sz="4" w:space="0" w:color="auto"/>
              <w:bottom w:val="single" w:sz="4" w:space="0" w:color="auto"/>
              <w:right w:val="single" w:sz="4" w:space="0" w:color="auto"/>
            </w:tcBorders>
            <w:vAlign w:val="center"/>
          </w:tcPr>
          <w:p w14:paraId="1E8F72F6" w14:textId="77777777" w:rsidR="009278B2" w:rsidRPr="000470C7" w:rsidRDefault="009278B2" w:rsidP="009278B2">
            <w:pPr>
              <w:ind w:left="34" w:right="-38"/>
              <w:rPr>
                <w:iCs/>
                <w:sz w:val="20"/>
                <w:szCs w:val="20"/>
              </w:rPr>
            </w:pPr>
            <w:r w:rsidRPr="000470C7">
              <w:rPr>
                <w:iCs/>
                <w:sz w:val="20"/>
                <w:szCs w:val="20"/>
              </w:rPr>
              <w:t>60</w:t>
            </w:r>
          </w:p>
        </w:tc>
        <w:tc>
          <w:tcPr>
            <w:tcW w:w="992" w:type="dxa"/>
            <w:tcBorders>
              <w:top w:val="single" w:sz="4" w:space="0" w:color="auto"/>
              <w:left w:val="single" w:sz="4" w:space="0" w:color="auto"/>
              <w:bottom w:val="single" w:sz="4" w:space="0" w:color="auto"/>
              <w:right w:val="single" w:sz="4" w:space="0" w:color="auto"/>
            </w:tcBorders>
            <w:vAlign w:val="center"/>
          </w:tcPr>
          <w:p w14:paraId="0039FC0C" w14:textId="77777777" w:rsidR="009278B2" w:rsidRPr="000470C7" w:rsidRDefault="009278B2" w:rsidP="009278B2">
            <w:pPr>
              <w:ind w:left="34" w:right="-38"/>
              <w:rPr>
                <w:iCs/>
                <w:sz w:val="20"/>
                <w:szCs w:val="20"/>
              </w:rPr>
            </w:pPr>
            <w:r w:rsidRPr="000470C7">
              <w:rPr>
                <w:iCs/>
                <w:sz w:val="20"/>
                <w:szCs w:val="20"/>
              </w:rPr>
              <w:t>80</w:t>
            </w:r>
          </w:p>
        </w:tc>
        <w:tc>
          <w:tcPr>
            <w:tcW w:w="1134" w:type="dxa"/>
            <w:tcBorders>
              <w:top w:val="single" w:sz="4" w:space="0" w:color="auto"/>
              <w:left w:val="single" w:sz="4" w:space="0" w:color="auto"/>
              <w:bottom w:val="single" w:sz="4" w:space="0" w:color="auto"/>
              <w:right w:val="single" w:sz="4" w:space="0" w:color="auto"/>
            </w:tcBorders>
            <w:vAlign w:val="center"/>
          </w:tcPr>
          <w:p w14:paraId="4B870012" w14:textId="77777777" w:rsidR="009278B2" w:rsidRPr="000470C7" w:rsidRDefault="009278B2" w:rsidP="009278B2">
            <w:pPr>
              <w:ind w:left="34"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151A96B9" w14:textId="77777777" w:rsidR="009278B2" w:rsidRPr="000470C7" w:rsidRDefault="009278B2" w:rsidP="009278B2">
            <w:pPr>
              <w:ind w:left="34" w:right="-38"/>
            </w:pPr>
            <w:r w:rsidRPr="000470C7">
              <w:rPr>
                <w:iCs/>
                <w:sz w:val="20"/>
                <w:szCs w:val="20"/>
              </w:rPr>
              <w:t>По каждому установленному факту нарушения</w:t>
            </w:r>
          </w:p>
        </w:tc>
      </w:tr>
      <w:tr w:rsidR="009278B2" w:rsidRPr="000470C7" w14:paraId="19FC2EB4" w14:textId="77777777" w:rsidTr="00197810">
        <w:trPr>
          <w:trHeight w:val="584"/>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16CC5E1E" w14:textId="77777777" w:rsidR="009278B2" w:rsidRPr="000470C7" w:rsidRDefault="009278B2"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3943687C" w14:textId="77777777" w:rsidR="009278B2" w:rsidRPr="000470C7" w:rsidRDefault="009278B2" w:rsidP="009278B2">
            <w:pPr>
              <w:tabs>
                <w:tab w:val="left" w:pos="1211"/>
              </w:tabs>
              <w:rPr>
                <w:iCs/>
                <w:sz w:val="22"/>
                <w:szCs w:val="22"/>
              </w:rPr>
            </w:pPr>
            <w:r w:rsidRPr="000470C7">
              <w:rPr>
                <w:iCs/>
                <w:sz w:val="22"/>
                <w:szCs w:val="22"/>
              </w:rPr>
              <w:t xml:space="preserve">Нарушение, несогласованное отступление от проектных решений при строительстве объектов повлекшее нанесение ущерба окружающей среде и/или </w:t>
            </w:r>
            <w:proofErr w:type="spellStart"/>
            <w:r w:rsidRPr="000470C7">
              <w:rPr>
                <w:iCs/>
                <w:sz w:val="22"/>
                <w:szCs w:val="22"/>
              </w:rPr>
              <w:t>растепление</w:t>
            </w:r>
            <w:proofErr w:type="spellEnd"/>
            <w:r w:rsidRPr="000470C7">
              <w:rPr>
                <w:iCs/>
                <w:sz w:val="22"/>
                <w:szCs w:val="22"/>
              </w:rPr>
              <w:t xml:space="preserve"> вечномерзлых грунтов. </w:t>
            </w:r>
          </w:p>
        </w:tc>
        <w:tc>
          <w:tcPr>
            <w:tcW w:w="1255" w:type="dxa"/>
            <w:tcBorders>
              <w:top w:val="single" w:sz="4" w:space="0" w:color="auto"/>
              <w:left w:val="single" w:sz="4" w:space="0" w:color="auto"/>
              <w:bottom w:val="single" w:sz="4" w:space="0" w:color="auto"/>
              <w:right w:val="single" w:sz="4" w:space="0" w:color="auto"/>
            </w:tcBorders>
            <w:vAlign w:val="center"/>
          </w:tcPr>
          <w:p w14:paraId="6A0C30BD" w14:textId="77777777" w:rsidR="009278B2" w:rsidRPr="000470C7" w:rsidRDefault="009278B2" w:rsidP="009278B2">
            <w:pPr>
              <w:tabs>
                <w:tab w:val="left" w:pos="1211"/>
              </w:tabs>
              <w:rPr>
                <w:iCs/>
                <w:sz w:val="20"/>
                <w:szCs w:val="20"/>
              </w:rPr>
            </w:pPr>
            <w:r w:rsidRPr="000470C7">
              <w:rPr>
                <w:iCs/>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70B6BEBD" w14:textId="77777777" w:rsidR="009278B2" w:rsidRPr="000470C7" w:rsidRDefault="009278B2" w:rsidP="009278B2">
            <w:pPr>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DC05112" w14:textId="77777777" w:rsidR="009278B2" w:rsidRPr="000470C7" w:rsidRDefault="009278B2" w:rsidP="009278B2">
            <w:pPr>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5F2F57B" w14:textId="77777777" w:rsidR="009278B2" w:rsidRPr="000470C7" w:rsidRDefault="009278B2" w:rsidP="009278B2">
            <w:pPr>
              <w:ind w:left="34" w:right="-38"/>
              <w:rPr>
                <w:iCs/>
                <w:sz w:val="20"/>
                <w:szCs w:val="20"/>
              </w:rPr>
            </w:pPr>
            <w:r w:rsidRPr="000470C7">
              <w:rPr>
                <w:iCs/>
                <w:sz w:val="20"/>
                <w:szCs w:val="20"/>
              </w:rPr>
              <w:t>150</w:t>
            </w:r>
          </w:p>
        </w:tc>
        <w:tc>
          <w:tcPr>
            <w:tcW w:w="992" w:type="dxa"/>
            <w:tcBorders>
              <w:top w:val="single" w:sz="4" w:space="0" w:color="auto"/>
              <w:left w:val="single" w:sz="4" w:space="0" w:color="auto"/>
              <w:bottom w:val="single" w:sz="4" w:space="0" w:color="auto"/>
              <w:right w:val="single" w:sz="4" w:space="0" w:color="auto"/>
            </w:tcBorders>
            <w:vAlign w:val="center"/>
          </w:tcPr>
          <w:p w14:paraId="14C056A3" w14:textId="77777777" w:rsidR="009278B2" w:rsidRPr="000470C7" w:rsidRDefault="009278B2" w:rsidP="009278B2">
            <w:pPr>
              <w:ind w:left="34" w:right="-38"/>
              <w:rPr>
                <w:iCs/>
                <w:sz w:val="20"/>
                <w:szCs w:val="20"/>
              </w:rPr>
            </w:pPr>
            <w:r w:rsidRPr="000470C7">
              <w:rPr>
                <w:iCs/>
                <w:sz w:val="20"/>
                <w:szCs w:val="20"/>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31C874B8" w14:textId="77777777" w:rsidR="009278B2" w:rsidRPr="000470C7" w:rsidRDefault="009278B2" w:rsidP="009278B2">
            <w:pPr>
              <w:ind w:left="34" w:right="-38"/>
              <w:rPr>
                <w:iCs/>
                <w:sz w:val="20"/>
                <w:szCs w:val="20"/>
              </w:rPr>
            </w:pPr>
            <w:r w:rsidRPr="000470C7">
              <w:rPr>
                <w:iCs/>
                <w:sz w:val="20"/>
                <w:szCs w:val="20"/>
              </w:rPr>
              <w:t>250</w:t>
            </w:r>
          </w:p>
        </w:tc>
        <w:tc>
          <w:tcPr>
            <w:tcW w:w="2410" w:type="dxa"/>
            <w:tcBorders>
              <w:top w:val="single" w:sz="4" w:space="0" w:color="auto"/>
              <w:left w:val="single" w:sz="4" w:space="0" w:color="auto"/>
              <w:bottom w:val="single" w:sz="4" w:space="0" w:color="auto"/>
              <w:right w:val="single" w:sz="12" w:space="0" w:color="auto"/>
            </w:tcBorders>
            <w:vAlign w:val="center"/>
          </w:tcPr>
          <w:p w14:paraId="723297F3" w14:textId="77777777" w:rsidR="009278B2" w:rsidRPr="000470C7" w:rsidRDefault="009278B2" w:rsidP="009278B2">
            <w:pPr>
              <w:ind w:left="34" w:right="-38"/>
            </w:pPr>
            <w:r w:rsidRPr="000470C7">
              <w:rPr>
                <w:iCs/>
                <w:sz w:val="20"/>
                <w:szCs w:val="20"/>
              </w:rPr>
              <w:t>По каждому установленному факту нарушения</w:t>
            </w:r>
          </w:p>
        </w:tc>
      </w:tr>
      <w:tr w:rsidR="009278B2" w:rsidRPr="000470C7" w14:paraId="05ECD9C6" w14:textId="77777777" w:rsidTr="00CE2B84">
        <w:trPr>
          <w:trHeight w:val="328"/>
          <w:jc w:val="center"/>
        </w:trPr>
        <w:tc>
          <w:tcPr>
            <w:tcW w:w="14586" w:type="dxa"/>
            <w:gridSpan w:val="9"/>
            <w:tcBorders>
              <w:top w:val="single" w:sz="4" w:space="0" w:color="auto"/>
              <w:left w:val="single" w:sz="12" w:space="0" w:color="auto"/>
              <w:bottom w:val="single" w:sz="4" w:space="0" w:color="auto"/>
              <w:right w:val="single" w:sz="12" w:space="0" w:color="auto"/>
            </w:tcBorders>
            <w:shd w:val="clear" w:color="auto" w:fill="B8CCE4" w:themeFill="accent1" w:themeFillTint="66"/>
            <w:vAlign w:val="center"/>
          </w:tcPr>
          <w:p w14:paraId="5D4046E6" w14:textId="77777777" w:rsidR="009278B2" w:rsidRPr="000470C7" w:rsidRDefault="009278B2" w:rsidP="009278B2">
            <w:pPr>
              <w:tabs>
                <w:tab w:val="left" w:pos="1211"/>
              </w:tabs>
              <w:jc w:val="center"/>
              <w:rPr>
                <w:rFonts w:ascii="Courier New" w:hAnsi="Courier New" w:cs="Courier New"/>
                <w:b/>
                <w:bCs/>
                <w:iCs/>
                <w:sz w:val="16"/>
                <w:szCs w:val="16"/>
              </w:rPr>
            </w:pPr>
            <w:r w:rsidRPr="000470C7">
              <w:rPr>
                <w:rFonts w:ascii="Arial" w:hAnsi="Arial" w:cs="Arial"/>
                <w:b/>
                <w:iCs/>
                <w:caps/>
                <w:sz w:val="16"/>
                <w:szCs w:val="16"/>
              </w:rPr>
              <w:t>В области промышленной безопасности и охраны труда</w:t>
            </w:r>
          </w:p>
        </w:tc>
      </w:tr>
      <w:tr w:rsidR="009278B2" w:rsidRPr="000470C7" w14:paraId="741ABA74"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0164073D" w14:textId="77777777" w:rsidR="009278B2" w:rsidRPr="000470C7" w:rsidRDefault="009278B2"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7576658E" w14:textId="636F9727" w:rsidR="009278B2" w:rsidRPr="000470C7" w:rsidRDefault="009278B2" w:rsidP="00B81187">
            <w:pPr>
              <w:tabs>
                <w:tab w:val="left" w:pos="1211"/>
              </w:tabs>
              <w:rPr>
                <w:sz w:val="20"/>
                <w:szCs w:val="20"/>
              </w:rPr>
            </w:pPr>
            <w:r w:rsidRPr="000470C7">
              <w:rPr>
                <w:sz w:val="20"/>
                <w:szCs w:val="20"/>
              </w:rPr>
              <w:t xml:space="preserve">Не выполнение требования Заказчика об отстранении от работ и вывозе с объектов Заказчика работника Подрядчика/ Субподрядчика в </w:t>
            </w:r>
            <w:r w:rsidRPr="00E046BC">
              <w:rPr>
                <w:sz w:val="20"/>
                <w:szCs w:val="20"/>
              </w:rPr>
              <w:t xml:space="preserve">соответствии с </w:t>
            </w:r>
            <w:hyperlink w:anchor="С4123" w:history="1">
              <w:r w:rsidR="00B81187" w:rsidRPr="00E046BC">
                <w:rPr>
                  <w:rStyle w:val="ac"/>
                  <w:color w:val="auto"/>
                  <w:sz w:val="20"/>
                  <w:szCs w:val="20"/>
                </w:rPr>
                <w:t>п.4.4.6</w:t>
              </w:r>
            </w:hyperlink>
            <w:r w:rsidRPr="000470C7">
              <w:rPr>
                <w:sz w:val="20"/>
                <w:szCs w:val="20"/>
              </w:rPr>
              <w:t xml:space="preserve"> настоящего Положения</w:t>
            </w:r>
          </w:p>
        </w:tc>
        <w:tc>
          <w:tcPr>
            <w:tcW w:w="1255" w:type="dxa"/>
            <w:tcBorders>
              <w:top w:val="single" w:sz="4" w:space="0" w:color="auto"/>
              <w:left w:val="single" w:sz="4" w:space="0" w:color="auto"/>
              <w:bottom w:val="single" w:sz="4" w:space="0" w:color="auto"/>
              <w:right w:val="single" w:sz="4" w:space="0" w:color="auto"/>
            </w:tcBorders>
            <w:vAlign w:val="center"/>
          </w:tcPr>
          <w:p w14:paraId="5A22F3D8" w14:textId="77777777" w:rsidR="009278B2" w:rsidRPr="000470C7" w:rsidRDefault="009278B2" w:rsidP="009278B2">
            <w:pPr>
              <w:overflowPunct w:val="0"/>
              <w:autoSpaceDE w:val="0"/>
              <w:autoSpaceDN w:val="0"/>
              <w:adjustRightInd w:val="0"/>
              <w:spacing w:after="120"/>
              <w:textAlignment w:val="baseline"/>
              <w:rPr>
                <w:sz w:val="20"/>
                <w:szCs w:val="20"/>
              </w:rPr>
            </w:pPr>
            <w:r w:rsidRPr="000470C7">
              <w:rPr>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09F18335" w14:textId="77777777" w:rsidR="009278B2" w:rsidRPr="000470C7" w:rsidRDefault="009278B2" w:rsidP="009278B2">
            <w:pPr>
              <w:overflowPunct w:val="0"/>
              <w:autoSpaceDE w:val="0"/>
              <w:autoSpaceDN w:val="0"/>
              <w:adjustRightInd w:val="0"/>
              <w:ind w:left="34" w:right="-38"/>
              <w:textAlignment w:val="baseline"/>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114344A6" w14:textId="77777777" w:rsidR="009278B2" w:rsidRPr="000470C7" w:rsidRDefault="009278B2" w:rsidP="009278B2">
            <w:pPr>
              <w:overflowPunct w:val="0"/>
              <w:autoSpaceDE w:val="0"/>
              <w:autoSpaceDN w:val="0"/>
              <w:adjustRightInd w:val="0"/>
              <w:ind w:left="34" w:right="-38"/>
              <w:textAlignment w:val="baseline"/>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CAD5737" w14:textId="77777777" w:rsidR="009278B2" w:rsidRPr="000470C7" w:rsidRDefault="009278B2" w:rsidP="009278B2">
            <w:pPr>
              <w:overflowPunct w:val="0"/>
              <w:autoSpaceDE w:val="0"/>
              <w:autoSpaceDN w:val="0"/>
              <w:adjustRightInd w:val="0"/>
              <w:ind w:left="34" w:right="-38"/>
              <w:textAlignment w:val="baseline"/>
              <w:rPr>
                <w:sz w:val="20"/>
                <w:szCs w:val="20"/>
              </w:rPr>
            </w:pPr>
            <w:r w:rsidRPr="000470C7">
              <w:rPr>
                <w:sz w:val="20"/>
                <w:szCs w:val="20"/>
              </w:rPr>
              <w:t>150</w:t>
            </w:r>
          </w:p>
        </w:tc>
        <w:tc>
          <w:tcPr>
            <w:tcW w:w="992" w:type="dxa"/>
            <w:tcBorders>
              <w:top w:val="single" w:sz="4" w:space="0" w:color="auto"/>
              <w:left w:val="single" w:sz="4" w:space="0" w:color="auto"/>
              <w:bottom w:val="single" w:sz="4" w:space="0" w:color="auto"/>
              <w:right w:val="single" w:sz="4" w:space="0" w:color="auto"/>
            </w:tcBorders>
            <w:vAlign w:val="center"/>
          </w:tcPr>
          <w:p w14:paraId="00F7BAB1" w14:textId="77777777" w:rsidR="009278B2" w:rsidRPr="000470C7" w:rsidRDefault="009278B2" w:rsidP="009278B2">
            <w:pPr>
              <w:overflowPunct w:val="0"/>
              <w:autoSpaceDE w:val="0"/>
              <w:autoSpaceDN w:val="0"/>
              <w:adjustRightInd w:val="0"/>
              <w:ind w:left="34" w:right="-38"/>
              <w:textAlignment w:val="baseline"/>
              <w:rPr>
                <w:sz w:val="20"/>
                <w:szCs w:val="20"/>
              </w:rPr>
            </w:pPr>
            <w:r w:rsidRPr="000470C7">
              <w:rPr>
                <w:sz w:val="20"/>
                <w:szCs w:val="20"/>
              </w:rPr>
              <w:t>200</w:t>
            </w:r>
          </w:p>
        </w:tc>
        <w:tc>
          <w:tcPr>
            <w:tcW w:w="1134" w:type="dxa"/>
            <w:tcBorders>
              <w:top w:val="single" w:sz="4" w:space="0" w:color="auto"/>
              <w:left w:val="single" w:sz="4" w:space="0" w:color="auto"/>
              <w:bottom w:val="single" w:sz="4" w:space="0" w:color="auto"/>
              <w:right w:val="single" w:sz="4" w:space="0" w:color="auto"/>
            </w:tcBorders>
            <w:vAlign w:val="center"/>
          </w:tcPr>
          <w:p w14:paraId="3AC1C662" w14:textId="77777777" w:rsidR="009278B2" w:rsidRPr="000470C7" w:rsidRDefault="009278B2" w:rsidP="009278B2">
            <w:pPr>
              <w:overflowPunct w:val="0"/>
              <w:autoSpaceDE w:val="0"/>
              <w:autoSpaceDN w:val="0"/>
              <w:adjustRightInd w:val="0"/>
              <w:ind w:left="34" w:right="-38"/>
              <w:textAlignment w:val="baseline"/>
              <w:rPr>
                <w:sz w:val="20"/>
                <w:szCs w:val="20"/>
              </w:rPr>
            </w:pPr>
            <w:r w:rsidRPr="000470C7">
              <w:rPr>
                <w:sz w:val="20"/>
                <w:szCs w:val="20"/>
              </w:rPr>
              <w:t>250</w:t>
            </w:r>
          </w:p>
        </w:tc>
        <w:tc>
          <w:tcPr>
            <w:tcW w:w="2410" w:type="dxa"/>
            <w:tcBorders>
              <w:top w:val="single" w:sz="4" w:space="0" w:color="auto"/>
              <w:left w:val="single" w:sz="4" w:space="0" w:color="auto"/>
              <w:bottom w:val="single" w:sz="4" w:space="0" w:color="auto"/>
              <w:right w:val="single" w:sz="12" w:space="0" w:color="auto"/>
            </w:tcBorders>
            <w:vAlign w:val="center"/>
          </w:tcPr>
          <w:p w14:paraId="36E46C47" w14:textId="21708953" w:rsidR="009278B2" w:rsidRPr="000470C7" w:rsidRDefault="009278B2" w:rsidP="00CE2B84">
            <w:pPr>
              <w:overflowPunct w:val="0"/>
              <w:autoSpaceDE w:val="0"/>
              <w:autoSpaceDN w:val="0"/>
              <w:adjustRightInd w:val="0"/>
              <w:ind w:left="34" w:right="-38"/>
              <w:jc w:val="center"/>
              <w:textAlignment w:val="baseline"/>
              <w:rPr>
                <w:iCs/>
                <w:sz w:val="20"/>
                <w:szCs w:val="20"/>
              </w:rPr>
            </w:pPr>
          </w:p>
        </w:tc>
      </w:tr>
      <w:tr w:rsidR="00CE2B84" w:rsidRPr="000470C7" w14:paraId="278FED26"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406FEC1A" w14:textId="77777777" w:rsidR="00CE2B84" w:rsidRPr="000470C7" w:rsidRDefault="00CE2B84"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20C173F2" w14:textId="2DFB48D5" w:rsidR="00CE2B84" w:rsidRPr="000470C7" w:rsidRDefault="00CE2B84" w:rsidP="00924FC5">
            <w:pPr>
              <w:tabs>
                <w:tab w:val="left" w:pos="1211"/>
              </w:tabs>
              <w:rPr>
                <w:sz w:val="20"/>
                <w:szCs w:val="20"/>
              </w:rPr>
            </w:pPr>
            <w:r w:rsidRPr="000470C7">
              <w:rPr>
                <w:sz w:val="20"/>
                <w:szCs w:val="20"/>
              </w:rPr>
              <w:t xml:space="preserve">Не выполнение требований к организации и осуществлению производственного контроля, предусмотренных </w:t>
            </w:r>
            <w:hyperlink w:anchor="С4107" w:history="1">
              <w:r w:rsidRPr="00F0089C">
                <w:rPr>
                  <w:rStyle w:val="ac"/>
                  <w:sz w:val="20"/>
                  <w:szCs w:val="20"/>
                </w:rPr>
                <w:t>п.</w:t>
              </w:r>
              <w:r w:rsidR="00B81187">
                <w:rPr>
                  <w:rStyle w:val="ac"/>
                  <w:sz w:val="20"/>
                  <w:szCs w:val="20"/>
                </w:rPr>
                <w:t>3</w:t>
              </w:r>
              <w:r w:rsidRPr="00F0089C">
                <w:rPr>
                  <w:rStyle w:val="ac"/>
                  <w:sz w:val="20"/>
                  <w:szCs w:val="20"/>
                </w:rPr>
                <w:t>.1.</w:t>
              </w:r>
              <w:r w:rsidR="00924FC5">
                <w:rPr>
                  <w:rStyle w:val="ac"/>
                  <w:sz w:val="20"/>
                  <w:szCs w:val="20"/>
                </w:rPr>
                <w:t>6</w:t>
              </w:r>
            </w:hyperlink>
            <w:r w:rsidRPr="000470C7">
              <w:rPr>
                <w:sz w:val="20"/>
                <w:szCs w:val="20"/>
              </w:rPr>
              <w:t xml:space="preserve"> настоящего Положения, в том числе неисполнение или несвоевременное исполнение графиков производственного контроля, не осуществление производственного контроля или нарушение его периодичности, не предоставление информации об осуществлении верхнего уровня контроля Заказчику</w:t>
            </w:r>
          </w:p>
        </w:tc>
        <w:tc>
          <w:tcPr>
            <w:tcW w:w="1255" w:type="dxa"/>
            <w:tcBorders>
              <w:top w:val="single" w:sz="4" w:space="0" w:color="auto"/>
              <w:left w:val="single" w:sz="4" w:space="0" w:color="auto"/>
              <w:bottom w:val="single" w:sz="4" w:space="0" w:color="auto"/>
              <w:right w:val="single" w:sz="4" w:space="0" w:color="auto"/>
            </w:tcBorders>
            <w:vAlign w:val="center"/>
          </w:tcPr>
          <w:p w14:paraId="3889BDDE" w14:textId="77777777" w:rsidR="00CE2B84" w:rsidRPr="000470C7" w:rsidRDefault="00CE2B84" w:rsidP="009278B2">
            <w:pPr>
              <w:overflowPunct w:val="0"/>
              <w:autoSpaceDE w:val="0"/>
              <w:autoSpaceDN w:val="0"/>
              <w:adjustRightInd w:val="0"/>
              <w:spacing w:after="120"/>
              <w:textAlignment w:val="baseline"/>
              <w:rPr>
                <w:sz w:val="20"/>
                <w:szCs w:val="20"/>
              </w:rPr>
            </w:pPr>
            <w:r w:rsidRPr="000470C7">
              <w:rPr>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745B4E8" w14:textId="77777777" w:rsidR="00CE2B84" w:rsidRPr="000470C7" w:rsidRDefault="00CE2B84" w:rsidP="009278B2">
            <w:pPr>
              <w:overflowPunct w:val="0"/>
              <w:autoSpaceDE w:val="0"/>
              <w:autoSpaceDN w:val="0"/>
              <w:adjustRightInd w:val="0"/>
              <w:ind w:left="34" w:right="-38"/>
              <w:textAlignment w:val="baseline"/>
              <w:rPr>
                <w:sz w:val="20"/>
                <w:szCs w:val="20"/>
              </w:rPr>
            </w:pPr>
            <w:r w:rsidRPr="000470C7">
              <w:rPr>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839F827" w14:textId="77777777" w:rsidR="00CE2B84" w:rsidRPr="000470C7" w:rsidRDefault="00CE2B84" w:rsidP="009278B2">
            <w:pPr>
              <w:overflowPunct w:val="0"/>
              <w:autoSpaceDE w:val="0"/>
              <w:autoSpaceDN w:val="0"/>
              <w:adjustRightInd w:val="0"/>
              <w:ind w:left="34" w:right="-38"/>
              <w:textAlignment w:val="baseline"/>
              <w:rPr>
                <w:sz w:val="20"/>
                <w:szCs w:val="20"/>
              </w:rPr>
            </w:pPr>
            <w:r w:rsidRPr="000470C7">
              <w:rPr>
                <w:sz w:val="20"/>
                <w:szCs w:val="20"/>
              </w:rPr>
              <w:t>40</w:t>
            </w:r>
          </w:p>
        </w:tc>
        <w:tc>
          <w:tcPr>
            <w:tcW w:w="1276" w:type="dxa"/>
            <w:tcBorders>
              <w:top w:val="single" w:sz="4" w:space="0" w:color="auto"/>
              <w:left w:val="single" w:sz="4" w:space="0" w:color="auto"/>
              <w:bottom w:val="single" w:sz="4" w:space="0" w:color="auto"/>
              <w:right w:val="single" w:sz="4" w:space="0" w:color="auto"/>
            </w:tcBorders>
            <w:vAlign w:val="center"/>
          </w:tcPr>
          <w:p w14:paraId="12F1E223" w14:textId="77777777" w:rsidR="00CE2B84" w:rsidRPr="000470C7" w:rsidRDefault="00CE2B84" w:rsidP="009278B2">
            <w:pPr>
              <w:overflowPunct w:val="0"/>
              <w:autoSpaceDE w:val="0"/>
              <w:autoSpaceDN w:val="0"/>
              <w:adjustRightInd w:val="0"/>
              <w:ind w:left="34" w:right="-38"/>
              <w:textAlignment w:val="baseline"/>
              <w:rPr>
                <w:sz w:val="20"/>
                <w:szCs w:val="20"/>
              </w:rPr>
            </w:pPr>
            <w:r w:rsidRPr="000470C7">
              <w:rPr>
                <w:sz w:val="20"/>
                <w:szCs w:val="20"/>
              </w:rPr>
              <w:t>75</w:t>
            </w:r>
          </w:p>
        </w:tc>
        <w:tc>
          <w:tcPr>
            <w:tcW w:w="992" w:type="dxa"/>
            <w:tcBorders>
              <w:top w:val="single" w:sz="4" w:space="0" w:color="auto"/>
              <w:left w:val="single" w:sz="4" w:space="0" w:color="auto"/>
              <w:bottom w:val="single" w:sz="4" w:space="0" w:color="auto"/>
              <w:right w:val="single" w:sz="4" w:space="0" w:color="auto"/>
            </w:tcBorders>
            <w:vAlign w:val="center"/>
          </w:tcPr>
          <w:p w14:paraId="647D16C1" w14:textId="77777777" w:rsidR="00CE2B84" w:rsidRPr="000470C7" w:rsidRDefault="00CE2B84" w:rsidP="009278B2">
            <w:pPr>
              <w:overflowPunct w:val="0"/>
              <w:autoSpaceDE w:val="0"/>
              <w:autoSpaceDN w:val="0"/>
              <w:adjustRightInd w:val="0"/>
              <w:ind w:left="34" w:right="-38"/>
              <w:textAlignment w:val="baseline"/>
              <w:rPr>
                <w:sz w:val="20"/>
                <w:szCs w:val="20"/>
              </w:rPr>
            </w:pPr>
            <w:r w:rsidRPr="000470C7">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2DDED33D" w14:textId="77777777" w:rsidR="00CE2B84" w:rsidRPr="000470C7" w:rsidRDefault="00CE2B84" w:rsidP="009278B2">
            <w:pPr>
              <w:overflowPunct w:val="0"/>
              <w:autoSpaceDE w:val="0"/>
              <w:autoSpaceDN w:val="0"/>
              <w:adjustRightInd w:val="0"/>
              <w:ind w:left="34" w:right="-38"/>
              <w:textAlignment w:val="baseline"/>
              <w:rPr>
                <w:sz w:val="20"/>
                <w:szCs w:val="20"/>
              </w:rPr>
            </w:pPr>
            <w:r w:rsidRPr="000470C7">
              <w:rPr>
                <w:sz w:val="20"/>
                <w:szCs w:val="20"/>
              </w:rPr>
              <w:t>150</w:t>
            </w:r>
          </w:p>
        </w:tc>
        <w:tc>
          <w:tcPr>
            <w:tcW w:w="2410" w:type="dxa"/>
            <w:tcBorders>
              <w:top w:val="single" w:sz="4" w:space="0" w:color="auto"/>
              <w:left w:val="single" w:sz="4" w:space="0" w:color="auto"/>
              <w:bottom w:val="single" w:sz="4" w:space="0" w:color="auto"/>
              <w:right w:val="single" w:sz="12" w:space="0" w:color="auto"/>
            </w:tcBorders>
            <w:vAlign w:val="center"/>
          </w:tcPr>
          <w:p w14:paraId="585A9EEE" w14:textId="77777777" w:rsidR="00CE2B84" w:rsidRPr="000470C7" w:rsidRDefault="00CE2B84" w:rsidP="00CE2B84">
            <w:pPr>
              <w:overflowPunct w:val="0"/>
              <w:autoSpaceDE w:val="0"/>
              <w:autoSpaceDN w:val="0"/>
              <w:adjustRightInd w:val="0"/>
              <w:ind w:left="34" w:right="-38"/>
              <w:jc w:val="center"/>
              <w:textAlignment w:val="baseline"/>
              <w:rPr>
                <w:iCs/>
                <w:sz w:val="20"/>
                <w:szCs w:val="20"/>
              </w:rPr>
            </w:pPr>
            <w:r w:rsidRPr="000470C7">
              <w:rPr>
                <w:iCs/>
                <w:sz w:val="20"/>
                <w:szCs w:val="20"/>
              </w:rPr>
              <w:t>По каждому установленному факту нарушения. Подтверждается актами</w:t>
            </w:r>
          </w:p>
        </w:tc>
      </w:tr>
      <w:tr w:rsidR="00464B53" w:rsidRPr="000470C7" w14:paraId="2C68B1A7"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78998BB"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54B5142D" w14:textId="5A28ADA6" w:rsidR="00464B53" w:rsidRPr="000470C7" w:rsidRDefault="00464B53" w:rsidP="00B81187">
            <w:pPr>
              <w:tabs>
                <w:tab w:val="left" w:pos="1211"/>
              </w:tabs>
              <w:rPr>
                <w:sz w:val="20"/>
                <w:szCs w:val="20"/>
              </w:rPr>
            </w:pPr>
            <w:r w:rsidRPr="000470C7">
              <w:rPr>
                <w:sz w:val="20"/>
                <w:szCs w:val="20"/>
              </w:rPr>
              <w:t xml:space="preserve">Не предоставление или несвоевременное предоставление плана корректирующих мероприятий по результатам проверки комиссией 3-5 уровней (этапов) производственного контроля Заказчика, разработанного и утвержденного в соответствии с </w:t>
            </w:r>
            <w:hyperlink w:anchor="С37" w:history="1">
              <w:r w:rsidRPr="000470C7">
                <w:rPr>
                  <w:rStyle w:val="ac"/>
                  <w:sz w:val="20"/>
                  <w:szCs w:val="20"/>
                </w:rPr>
                <w:t xml:space="preserve">п. </w:t>
              </w:r>
              <w:r w:rsidR="00B81187">
                <w:rPr>
                  <w:rStyle w:val="ac"/>
                  <w:sz w:val="20"/>
                  <w:szCs w:val="20"/>
                </w:rPr>
                <w:t>4.</w:t>
              </w:r>
              <w:r w:rsidRPr="000470C7">
                <w:rPr>
                  <w:rStyle w:val="ac"/>
                  <w:sz w:val="20"/>
                  <w:szCs w:val="20"/>
                </w:rPr>
                <w:t>3.</w:t>
              </w:r>
              <w:r w:rsidR="00B81187">
                <w:rPr>
                  <w:rStyle w:val="ac"/>
                  <w:sz w:val="20"/>
                  <w:szCs w:val="20"/>
                </w:rPr>
                <w:t>5</w:t>
              </w:r>
            </w:hyperlink>
            <w:r w:rsidRPr="000470C7">
              <w:rPr>
                <w:sz w:val="20"/>
                <w:szCs w:val="20"/>
              </w:rPr>
              <w:t xml:space="preserve"> настоящего Положения</w:t>
            </w:r>
          </w:p>
        </w:tc>
        <w:tc>
          <w:tcPr>
            <w:tcW w:w="1255" w:type="dxa"/>
            <w:tcBorders>
              <w:top w:val="single" w:sz="4" w:space="0" w:color="auto"/>
              <w:left w:val="single" w:sz="4" w:space="0" w:color="auto"/>
              <w:bottom w:val="single" w:sz="4" w:space="0" w:color="auto"/>
              <w:right w:val="single" w:sz="4" w:space="0" w:color="auto"/>
            </w:tcBorders>
            <w:vAlign w:val="center"/>
          </w:tcPr>
          <w:p w14:paraId="41D3DECF" w14:textId="77777777" w:rsidR="00464B53" w:rsidRPr="000470C7" w:rsidRDefault="00464B53" w:rsidP="00464B53">
            <w:pPr>
              <w:overflowPunct w:val="0"/>
              <w:autoSpaceDE w:val="0"/>
              <w:autoSpaceDN w:val="0"/>
              <w:adjustRightInd w:val="0"/>
              <w:spacing w:after="120"/>
              <w:textAlignment w:val="baseline"/>
              <w:rPr>
                <w:sz w:val="20"/>
                <w:szCs w:val="20"/>
              </w:rPr>
            </w:pPr>
            <w:r w:rsidRPr="000470C7">
              <w:rPr>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8178A94" w14:textId="77777777" w:rsidR="00464B53" w:rsidRPr="000470C7" w:rsidRDefault="00464B53" w:rsidP="00464B53">
            <w:pPr>
              <w:overflowPunct w:val="0"/>
              <w:autoSpaceDE w:val="0"/>
              <w:autoSpaceDN w:val="0"/>
              <w:adjustRightInd w:val="0"/>
              <w:ind w:left="34" w:right="-38"/>
              <w:textAlignment w:val="baseline"/>
              <w:rPr>
                <w:sz w:val="20"/>
                <w:szCs w:val="20"/>
              </w:rPr>
            </w:pPr>
            <w:r w:rsidRPr="000470C7">
              <w:rPr>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3A2C58BC" w14:textId="77777777" w:rsidR="00464B53" w:rsidRPr="000470C7" w:rsidRDefault="00464B53" w:rsidP="00464B53">
            <w:pPr>
              <w:overflowPunct w:val="0"/>
              <w:autoSpaceDE w:val="0"/>
              <w:autoSpaceDN w:val="0"/>
              <w:adjustRightInd w:val="0"/>
              <w:ind w:left="34" w:right="-38"/>
              <w:textAlignment w:val="baseline"/>
              <w:rPr>
                <w:sz w:val="20"/>
                <w:szCs w:val="20"/>
              </w:rPr>
            </w:pPr>
            <w:r w:rsidRPr="000470C7">
              <w:rPr>
                <w:sz w:val="20"/>
                <w:szCs w:val="20"/>
              </w:rPr>
              <w:t>40</w:t>
            </w:r>
          </w:p>
        </w:tc>
        <w:tc>
          <w:tcPr>
            <w:tcW w:w="1276" w:type="dxa"/>
            <w:tcBorders>
              <w:top w:val="single" w:sz="4" w:space="0" w:color="auto"/>
              <w:left w:val="single" w:sz="4" w:space="0" w:color="auto"/>
              <w:bottom w:val="single" w:sz="4" w:space="0" w:color="auto"/>
              <w:right w:val="single" w:sz="4" w:space="0" w:color="auto"/>
            </w:tcBorders>
            <w:vAlign w:val="center"/>
          </w:tcPr>
          <w:p w14:paraId="5254FFA2" w14:textId="77777777" w:rsidR="00464B53" w:rsidRPr="000470C7" w:rsidRDefault="00464B53" w:rsidP="00464B53">
            <w:pPr>
              <w:overflowPunct w:val="0"/>
              <w:autoSpaceDE w:val="0"/>
              <w:autoSpaceDN w:val="0"/>
              <w:adjustRightInd w:val="0"/>
              <w:ind w:left="34" w:right="-38"/>
              <w:textAlignment w:val="baseline"/>
              <w:rPr>
                <w:sz w:val="20"/>
                <w:szCs w:val="20"/>
              </w:rPr>
            </w:pPr>
            <w:r w:rsidRPr="000470C7">
              <w:rPr>
                <w:sz w:val="20"/>
                <w:szCs w:val="20"/>
              </w:rPr>
              <w:t>75</w:t>
            </w:r>
          </w:p>
        </w:tc>
        <w:tc>
          <w:tcPr>
            <w:tcW w:w="992" w:type="dxa"/>
            <w:tcBorders>
              <w:top w:val="single" w:sz="4" w:space="0" w:color="auto"/>
              <w:left w:val="single" w:sz="4" w:space="0" w:color="auto"/>
              <w:bottom w:val="single" w:sz="4" w:space="0" w:color="auto"/>
              <w:right w:val="single" w:sz="4" w:space="0" w:color="auto"/>
            </w:tcBorders>
            <w:vAlign w:val="center"/>
          </w:tcPr>
          <w:p w14:paraId="21DFD3CD" w14:textId="77777777" w:rsidR="00464B53" w:rsidRPr="000470C7" w:rsidRDefault="00464B53" w:rsidP="00464B53">
            <w:pPr>
              <w:overflowPunct w:val="0"/>
              <w:autoSpaceDE w:val="0"/>
              <w:autoSpaceDN w:val="0"/>
              <w:adjustRightInd w:val="0"/>
              <w:ind w:left="34" w:right="-38"/>
              <w:textAlignment w:val="baseline"/>
              <w:rPr>
                <w:sz w:val="20"/>
                <w:szCs w:val="20"/>
              </w:rPr>
            </w:pPr>
            <w:r w:rsidRPr="000470C7">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22CD332B" w14:textId="77777777" w:rsidR="00464B53" w:rsidRPr="000470C7" w:rsidRDefault="00464B53" w:rsidP="00464B53">
            <w:pPr>
              <w:overflowPunct w:val="0"/>
              <w:autoSpaceDE w:val="0"/>
              <w:autoSpaceDN w:val="0"/>
              <w:adjustRightInd w:val="0"/>
              <w:ind w:left="34" w:right="-38"/>
              <w:textAlignment w:val="baseline"/>
              <w:rPr>
                <w:sz w:val="20"/>
                <w:szCs w:val="20"/>
              </w:rPr>
            </w:pPr>
            <w:r w:rsidRPr="000470C7">
              <w:rPr>
                <w:sz w:val="20"/>
                <w:szCs w:val="20"/>
              </w:rPr>
              <w:t>150</w:t>
            </w:r>
          </w:p>
        </w:tc>
        <w:tc>
          <w:tcPr>
            <w:tcW w:w="2410" w:type="dxa"/>
            <w:tcBorders>
              <w:top w:val="single" w:sz="4" w:space="0" w:color="auto"/>
              <w:left w:val="single" w:sz="4" w:space="0" w:color="auto"/>
              <w:bottom w:val="single" w:sz="4" w:space="0" w:color="auto"/>
              <w:right w:val="single" w:sz="12" w:space="0" w:color="auto"/>
            </w:tcBorders>
            <w:vAlign w:val="center"/>
          </w:tcPr>
          <w:p w14:paraId="3530CE57" w14:textId="77777777" w:rsidR="00464B53" w:rsidRPr="000470C7" w:rsidRDefault="00464B53" w:rsidP="00464B53">
            <w:pPr>
              <w:overflowPunct w:val="0"/>
              <w:autoSpaceDE w:val="0"/>
              <w:autoSpaceDN w:val="0"/>
              <w:adjustRightInd w:val="0"/>
              <w:ind w:left="34" w:right="-38"/>
              <w:jc w:val="center"/>
              <w:textAlignment w:val="baseline"/>
              <w:rPr>
                <w:iCs/>
                <w:sz w:val="20"/>
                <w:szCs w:val="20"/>
              </w:rPr>
            </w:pPr>
            <w:r w:rsidRPr="000470C7">
              <w:rPr>
                <w:iCs/>
                <w:sz w:val="20"/>
                <w:szCs w:val="20"/>
              </w:rPr>
              <w:t xml:space="preserve">По каждому установленному факту нарушения. </w:t>
            </w:r>
          </w:p>
        </w:tc>
      </w:tr>
      <w:tr w:rsidR="00464B53" w:rsidRPr="000470C7" w14:paraId="06B02025" w14:textId="77777777" w:rsidTr="00037C44">
        <w:trPr>
          <w:trHeight w:val="1254"/>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EB91A3B"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tcPr>
          <w:p w14:paraId="0E302812" w14:textId="77777777" w:rsidR="00464B53" w:rsidRPr="000470C7" w:rsidRDefault="00464B53" w:rsidP="00464B53">
            <w:pPr>
              <w:overflowPunct w:val="0"/>
              <w:autoSpaceDE w:val="0"/>
              <w:autoSpaceDN w:val="0"/>
              <w:adjustRightInd w:val="0"/>
              <w:textAlignment w:val="baseline"/>
              <w:rPr>
                <w:sz w:val="20"/>
                <w:szCs w:val="20"/>
              </w:rPr>
            </w:pPr>
            <w:r w:rsidRPr="000470C7">
              <w:rPr>
                <w:iCs/>
                <w:sz w:val="20"/>
                <w:szCs w:val="20"/>
              </w:rPr>
              <w:t>Допущение инцидента, причиной которого явилось нарушение Подрядчиком или субподрядчиком требований промышленной безопасности, охраны</w:t>
            </w:r>
            <w:r w:rsidRPr="000470C7">
              <w:rPr>
                <w:sz w:val="20"/>
                <w:szCs w:val="20"/>
              </w:rPr>
              <w:t xml:space="preserve"> труда</w:t>
            </w:r>
          </w:p>
        </w:tc>
        <w:tc>
          <w:tcPr>
            <w:tcW w:w="1255" w:type="dxa"/>
            <w:tcBorders>
              <w:top w:val="single" w:sz="4" w:space="0" w:color="auto"/>
              <w:left w:val="single" w:sz="4" w:space="0" w:color="auto"/>
              <w:bottom w:val="single" w:sz="4" w:space="0" w:color="auto"/>
              <w:right w:val="single" w:sz="4" w:space="0" w:color="auto"/>
            </w:tcBorders>
            <w:vAlign w:val="center"/>
          </w:tcPr>
          <w:p w14:paraId="687DFDD3" w14:textId="77777777" w:rsidR="00464B53" w:rsidRPr="000470C7" w:rsidRDefault="00464B53" w:rsidP="00464B53">
            <w:pPr>
              <w:overflowPunct w:val="0"/>
              <w:autoSpaceDE w:val="0"/>
              <w:autoSpaceDN w:val="0"/>
              <w:adjustRightInd w:val="0"/>
              <w:spacing w:after="120"/>
              <w:textAlignment w:val="baseline"/>
              <w:rPr>
                <w:sz w:val="20"/>
                <w:szCs w:val="20"/>
              </w:rPr>
            </w:pPr>
            <w:r w:rsidRPr="000470C7">
              <w:rPr>
                <w:sz w:val="20"/>
                <w:szCs w:val="20"/>
              </w:rPr>
              <w:t>1500</w:t>
            </w:r>
          </w:p>
          <w:p w14:paraId="447F65D6" w14:textId="77777777" w:rsidR="00464B53" w:rsidRPr="000470C7" w:rsidRDefault="00464B53" w:rsidP="00464B53">
            <w:pPr>
              <w:overflowPunct w:val="0"/>
              <w:autoSpaceDE w:val="0"/>
              <w:autoSpaceDN w:val="0"/>
              <w:adjustRightInd w:val="0"/>
              <w:spacing w:after="120"/>
              <w:textAlignment w:val="baseline"/>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672A8F1" w14:textId="77777777" w:rsidR="00464B53" w:rsidRPr="000470C7" w:rsidRDefault="00464B53" w:rsidP="00464B53">
            <w:pPr>
              <w:overflowPunct w:val="0"/>
              <w:autoSpaceDE w:val="0"/>
              <w:autoSpaceDN w:val="0"/>
              <w:adjustRightInd w:val="0"/>
              <w:spacing w:after="120"/>
              <w:textAlignment w:val="baseline"/>
              <w:rPr>
                <w:sz w:val="20"/>
                <w:szCs w:val="20"/>
              </w:rPr>
            </w:pPr>
            <w:r w:rsidRPr="000470C7">
              <w:rPr>
                <w:sz w:val="20"/>
                <w:szCs w:val="20"/>
              </w:rPr>
              <w:t>1500</w:t>
            </w:r>
          </w:p>
          <w:p w14:paraId="57C81C76" w14:textId="77777777" w:rsidR="00464B53" w:rsidRPr="000470C7" w:rsidRDefault="00464B53" w:rsidP="00464B53">
            <w:pPr>
              <w:overflowPunct w:val="0"/>
              <w:autoSpaceDE w:val="0"/>
              <w:autoSpaceDN w:val="0"/>
              <w:adjustRightInd w:val="0"/>
              <w:ind w:left="34" w:right="-38"/>
              <w:textAlignment w:val="baseline"/>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2F8BED3" w14:textId="77777777" w:rsidR="00464B53" w:rsidRPr="000470C7" w:rsidRDefault="00464B53" w:rsidP="00464B53">
            <w:pPr>
              <w:overflowPunct w:val="0"/>
              <w:autoSpaceDE w:val="0"/>
              <w:autoSpaceDN w:val="0"/>
              <w:adjustRightInd w:val="0"/>
              <w:spacing w:after="120"/>
              <w:textAlignment w:val="baseline"/>
              <w:rPr>
                <w:sz w:val="20"/>
                <w:szCs w:val="20"/>
              </w:rPr>
            </w:pPr>
            <w:r w:rsidRPr="000470C7">
              <w:rPr>
                <w:sz w:val="20"/>
                <w:szCs w:val="20"/>
              </w:rPr>
              <w:t>1500</w:t>
            </w:r>
          </w:p>
          <w:p w14:paraId="0BBD63F8" w14:textId="77777777" w:rsidR="00464B53" w:rsidRPr="000470C7" w:rsidRDefault="00464B53" w:rsidP="00464B53">
            <w:pPr>
              <w:overflowPunct w:val="0"/>
              <w:autoSpaceDE w:val="0"/>
              <w:autoSpaceDN w:val="0"/>
              <w:adjustRightInd w:val="0"/>
              <w:ind w:left="34" w:right="-38"/>
              <w:textAlignment w:val="baseline"/>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BB0E739" w14:textId="77777777" w:rsidR="00464B53" w:rsidRPr="000470C7" w:rsidRDefault="00464B53" w:rsidP="00464B53">
            <w:pPr>
              <w:overflowPunct w:val="0"/>
              <w:autoSpaceDE w:val="0"/>
              <w:autoSpaceDN w:val="0"/>
              <w:adjustRightInd w:val="0"/>
              <w:spacing w:after="120"/>
              <w:textAlignment w:val="baseline"/>
              <w:rPr>
                <w:sz w:val="20"/>
                <w:szCs w:val="20"/>
              </w:rPr>
            </w:pPr>
            <w:r w:rsidRPr="000470C7">
              <w:rPr>
                <w:sz w:val="20"/>
                <w:szCs w:val="20"/>
              </w:rPr>
              <w:t>1500</w:t>
            </w:r>
          </w:p>
          <w:p w14:paraId="4CA37682" w14:textId="77777777" w:rsidR="00464B53" w:rsidRPr="000470C7" w:rsidRDefault="00464B53" w:rsidP="00464B53">
            <w:pPr>
              <w:overflowPunct w:val="0"/>
              <w:autoSpaceDE w:val="0"/>
              <w:autoSpaceDN w:val="0"/>
              <w:adjustRightInd w:val="0"/>
              <w:ind w:left="34" w:right="-38"/>
              <w:textAlignment w:val="baseline"/>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6063C5C" w14:textId="77777777" w:rsidR="00464B53" w:rsidRPr="000470C7" w:rsidRDefault="00464B53" w:rsidP="00464B53">
            <w:pPr>
              <w:overflowPunct w:val="0"/>
              <w:autoSpaceDE w:val="0"/>
              <w:autoSpaceDN w:val="0"/>
              <w:adjustRightInd w:val="0"/>
              <w:spacing w:after="120"/>
              <w:textAlignment w:val="baseline"/>
              <w:rPr>
                <w:sz w:val="20"/>
                <w:szCs w:val="20"/>
              </w:rPr>
            </w:pPr>
            <w:r w:rsidRPr="000470C7">
              <w:rPr>
                <w:sz w:val="20"/>
                <w:szCs w:val="20"/>
              </w:rPr>
              <w:t>1500</w:t>
            </w:r>
          </w:p>
          <w:p w14:paraId="284654D0" w14:textId="77777777" w:rsidR="00464B53" w:rsidRPr="000470C7" w:rsidRDefault="00464B53" w:rsidP="00464B53">
            <w:pPr>
              <w:overflowPunct w:val="0"/>
              <w:autoSpaceDE w:val="0"/>
              <w:autoSpaceDN w:val="0"/>
              <w:adjustRightInd w:val="0"/>
              <w:ind w:left="34" w:right="-38"/>
              <w:textAlignment w:val="baseline"/>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D307CAA" w14:textId="77777777" w:rsidR="00464B53" w:rsidRPr="000470C7" w:rsidRDefault="00464B53" w:rsidP="00464B53">
            <w:pPr>
              <w:overflowPunct w:val="0"/>
              <w:autoSpaceDE w:val="0"/>
              <w:autoSpaceDN w:val="0"/>
              <w:adjustRightInd w:val="0"/>
              <w:spacing w:after="120"/>
              <w:textAlignment w:val="baseline"/>
              <w:rPr>
                <w:sz w:val="20"/>
                <w:szCs w:val="20"/>
              </w:rPr>
            </w:pPr>
            <w:r w:rsidRPr="000470C7">
              <w:rPr>
                <w:sz w:val="20"/>
                <w:szCs w:val="20"/>
              </w:rPr>
              <w:t>1500</w:t>
            </w:r>
          </w:p>
          <w:p w14:paraId="382B5C13" w14:textId="77777777" w:rsidR="00464B53" w:rsidRPr="000470C7" w:rsidRDefault="00464B53" w:rsidP="00464B53">
            <w:pPr>
              <w:overflowPunct w:val="0"/>
              <w:autoSpaceDE w:val="0"/>
              <w:autoSpaceDN w:val="0"/>
              <w:adjustRightInd w:val="0"/>
              <w:ind w:left="34" w:right="-38"/>
              <w:textAlignment w:val="baseline"/>
              <w:rPr>
                <w:sz w:val="20"/>
                <w:szCs w:val="20"/>
              </w:rPr>
            </w:pPr>
          </w:p>
        </w:tc>
        <w:tc>
          <w:tcPr>
            <w:tcW w:w="2410" w:type="dxa"/>
            <w:tcBorders>
              <w:top w:val="single" w:sz="4" w:space="0" w:color="auto"/>
              <w:left w:val="single" w:sz="4" w:space="0" w:color="auto"/>
              <w:bottom w:val="single" w:sz="4" w:space="0" w:color="auto"/>
              <w:right w:val="single" w:sz="12" w:space="0" w:color="auto"/>
            </w:tcBorders>
            <w:vAlign w:val="center"/>
          </w:tcPr>
          <w:p w14:paraId="72782854" w14:textId="77777777" w:rsidR="00464B53" w:rsidRPr="000470C7" w:rsidRDefault="00464B53" w:rsidP="00464B53">
            <w:pPr>
              <w:overflowPunct w:val="0"/>
              <w:autoSpaceDE w:val="0"/>
              <w:autoSpaceDN w:val="0"/>
              <w:adjustRightInd w:val="0"/>
              <w:ind w:left="34" w:right="-38"/>
              <w:textAlignment w:val="baseline"/>
              <w:rPr>
                <w:sz w:val="20"/>
                <w:szCs w:val="20"/>
              </w:rPr>
            </w:pPr>
            <w:r w:rsidRPr="000470C7">
              <w:rPr>
                <w:sz w:val="20"/>
                <w:szCs w:val="20"/>
              </w:rPr>
              <w:t>По каждому случаю, п</w:t>
            </w:r>
            <w:r w:rsidRPr="000470C7">
              <w:rPr>
                <w:iCs/>
                <w:sz w:val="20"/>
                <w:szCs w:val="20"/>
              </w:rPr>
              <w:t>одтверждается Актом расследования аварии/инцидента, д</w:t>
            </w:r>
            <w:r w:rsidRPr="000470C7">
              <w:rPr>
                <w:sz w:val="20"/>
                <w:szCs w:val="20"/>
              </w:rPr>
              <w:t>ополнительно выставляются причиненный Обществу ущерб и затраты, связанные с ликвидацией аварии, загорания, инцидента, ЧС</w:t>
            </w:r>
          </w:p>
        </w:tc>
      </w:tr>
      <w:tr w:rsidR="00464B53" w:rsidRPr="000470C7" w14:paraId="4549B358"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00C78ADD"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0226EEAB" w14:textId="0B832FB5" w:rsidR="00464B53" w:rsidRPr="000470C7" w:rsidRDefault="00464B53" w:rsidP="00C92332">
            <w:pPr>
              <w:tabs>
                <w:tab w:val="left" w:pos="1211"/>
              </w:tabs>
              <w:rPr>
                <w:iCs/>
                <w:sz w:val="20"/>
                <w:szCs w:val="20"/>
              </w:rPr>
            </w:pPr>
            <w:r w:rsidRPr="000470C7">
              <w:rPr>
                <w:iCs/>
                <w:sz w:val="20"/>
                <w:szCs w:val="20"/>
              </w:rPr>
              <w:t>Отсутствие</w:t>
            </w:r>
            <w:r w:rsidR="00C92332">
              <w:rPr>
                <w:iCs/>
                <w:sz w:val="20"/>
                <w:szCs w:val="20"/>
              </w:rPr>
              <w:t xml:space="preserve"> у работника</w:t>
            </w:r>
            <w:r w:rsidR="00F0089C">
              <w:rPr>
                <w:iCs/>
                <w:sz w:val="20"/>
                <w:szCs w:val="20"/>
              </w:rPr>
              <w:t xml:space="preserve"> подрядной/субподрядной организации</w:t>
            </w:r>
            <w:r w:rsidR="00C92332">
              <w:rPr>
                <w:iCs/>
                <w:sz w:val="20"/>
                <w:szCs w:val="20"/>
              </w:rPr>
              <w:t xml:space="preserve"> подтверждающего документа о </w:t>
            </w:r>
            <w:r w:rsidRPr="000470C7">
              <w:rPr>
                <w:iCs/>
                <w:sz w:val="20"/>
                <w:szCs w:val="20"/>
              </w:rPr>
              <w:t>проведени</w:t>
            </w:r>
            <w:r w:rsidR="00C92332">
              <w:rPr>
                <w:iCs/>
                <w:sz w:val="20"/>
                <w:szCs w:val="20"/>
              </w:rPr>
              <w:t>и</w:t>
            </w:r>
            <w:r w:rsidRPr="000470C7">
              <w:rPr>
                <w:iCs/>
                <w:sz w:val="20"/>
                <w:szCs w:val="20"/>
              </w:rPr>
              <w:t xml:space="preserve"> </w:t>
            </w:r>
            <w:proofErr w:type="spellStart"/>
            <w:r w:rsidRPr="000470C7">
              <w:rPr>
                <w:iCs/>
                <w:sz w:val="20"/>
                <w:szCs w:val="20"/>
              </w:rPr>
              <w:t>предвахтов</w:t>
            </w:r>
            <w:r w:rsidR="00C92332">
              <w:rPr>
                <w:iCs/>
                <w:sz w:val="20"/>
                <w:szCs w:val="20"/>
              </w:rPr>
              <w:t>ого</w:t>
            </w:r>
            <w:proofErr w:type="spellEnd"/>
            <w:r w:rsidR="00C92332">
              <w:rPr>
                <w:iCs/>
                <w:sz w:val="20"/>
                <w:szCs w:val="20"/>
              </w:rPr>
              <w:t xml:space="preserve"> </w:t>
            </w:r>
            <w:r w:rsidRPr="000470C7">
              <w:rPr>
                <w:iCs/>
                <w:sz w:val="20"/>
                <w:szCs w:val="20"/>
              </w:rPr>
              <w:t>медицинск</w:t>
            </w:r>
            <w:r w:rsidR="00C92332">
              <w:rPr>
                <w:iCs/>
                <w:sz w:val="20"/>
                <w:szCs w:val="20"/>
              </w:rPr>
              <w:t>ого</w:t>
            </w:r>
            <w:r w:rsidRPr="000470C7">
              <w:rPr>
                <w:iCs/>
                <w:sz w:val="20"/>
                <w:szCs w:val="20"/>
              </w:rPr>
              <w:t xml:space="preserve"> осмотр</w:t>
            </w:r>
            <w:r w:rsidR="00C92332">
              <w:rPr>
                <w:iCs/>
                <w:sz w:val="20"/>
                <w:szCs w:val="20"/>
              </w:rPr>
              <w:t>а</w:t>
            </w:r>
          </w:p>
        </w:tc>
        <w:tc>
          <w:tcPr>
            <w:tcW w:w="1255" w:type="dxa"/>
            <w:tcBorders>
              <w:top w:val="single" w:sz="4" w:space="0" w:color="auto"/>
              <w:left w:val="single" w:sz="4" w:space="0" w:color="auto"/>
              <w:bottom w:val="single" w:sz="4" w:space="0" w:color="auto"/>
              <w:right w:val="single" w:sz="4" w:space="0" w:color="auto"/>
            </w:tcBorders>
            <w:vAlign w:val="center"/>
          </w:tcPr>
          <w:p w14:paraId="2A9EDA4F" w14:textId="77777777" w:rsidR="00464B53" w:rsidRPr="000470C7" w:rsidRDefault="00464B53" w:rsidP="00464B53">
            <w:pPr>
              <w:tabs>
                <w:tab w:val="left" w:pos="1211"/>
              </w:tabs>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2B29D2EA"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E8D2DC3"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92196BB"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8A0299F"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6369A09C"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6643776E" w14:textId="77777777" w:rsidR="00464B53" w:rsidRPr="000470C7" w:rsidRDefault="00464B53" w:rsidP="00464B53">
            <w:pPr>
              <w:tabs>
                <w:tab w:val="left" w:pos="1211"/>
              </w:tabs>
              <w:ind w:left="34" w:right="-38"/>
              <w:rPr>
                <w:iCs/>
                <w:sz w:val="20"/>
                <w:szCs w:val="20"/>
              </w:rPr>
            </w:pPr>
            <w:r w:rsidRPr="000470C7">
              <w:rPr>
                <w:iCs/>
                <w:sz w:val="20"/>
                <w:szCs w:val="20"/>
              </w:rPr>
              <w:t>По каждому установленному факту нарушения. Подтверждается актами</w:t>
            </w:r>
          </w:p>
        </w:tc>
      </w:tr>
      <w:tr w:rsidR="00464B53" w:rsidRPr="000470C7" w14:paraId="1B9F38E7"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771FE87"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2B3E466E" w14:textId="77777777" w:rsidR="00464B53" w:rsidRPr="000470C7" w:rsidRDefault="00464B53" w:rsidP="00464B53">
            <w:pPr>
              <w:tabs>
                <w:tab w:val="left" w:pos="1211"/>
              </w:tabs>
              <w:rPr>
                <w:iCs/>
                <w:sz w:val="20"/>
                <w:szCs w:val="20"/>
              </w:rPr>
            </w:pPr>
            <w:r w:rsidRPr="000470C7">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255" w:type="dxa"/>
            <w:tcBorders>
              <w:top w:val="single" w:sz="4" w:space="0" w:color="auto"/>
              <w:left w:val="single" w:sz="4" w:space="0" w:color="auto"/>
              <w:bottom w:val="single" w:sz="4" w:space="0" w:color="auto"/>
              <w:right w:val="single" w:sz="4" w:space="0" w:color="auto"/>
            </w:tcBorders>
            <w:vAlign w:val="center"/>
          </w:tcPr>
          <w:p w14:paraId="0F20A515" w14:textId="77777777" w:rsidR="00464B53" w:rsidRPr="000470C7" w:rsidRDefault="00464B53" w:rsidP="00464B53">
            <w:pPr>
              <w:tabs>
                <w:tab w:val="left" w:pos="1211"/>
              </w:tabs>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269D62A"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14A0AA8"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087C38B"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236596A5"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0B510831"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3EB407E2" w14:textId="77777777" w:rsidR="00464B53" w:rsidRPr="000470C7" w:rsidRDefault="00464B53" w:rsidP="00464B53">
            <w:pPr>
              <w:tabs>
                <w:tab w:val="left" w:pos="1211"/>
              </w:tabs>
              <w:ind w:left="34" w:right="-38"/>
              <w:rPr>
                <w:iCs/>
                <w:sz w:val="20"/>
                <w:szCs w:val="20"/>
              </w:rPr>
            </w:pPr>
            <w:r w:rsidRPr="000470C7">
              <w:rPr>
                <w:iCs/>
                <w:sz w:val="20"/>
                <w:szCs w:val="20"/>
              </w:rPr>
              <w:t>По каждому установленному факту нарушения. Подтверждается актами</w:t>
            </w:r>
          </w:p>
        </w:tc>
      </w:tr>
      <w:tr w:rsidR="00464B53" w:rsidRPr="000470C7" w14:paraId="5EB7EBDC"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4656BA8D"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083F9BC0" w14:textId="77777777" w:rsidR="00464B53" w:rsidRPr="000470C7" w:rsidRDefault="00464B53" w:rsidP="00464B53">
            <w:pPr>
              <w:tabs>
                <w:tab w:val="left" w:pos="1211"/>
              </w:tabs>
              <w:rPr>
                <w:iCs/>
                <w:sz w:val="20"/>
                <w:szCs w:val="20"/>
              </w:rPr>
            </w:pPr>
            <w:r w:rsidRPr="000470C7">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255" w:type="dxa"/>
            <w:tcBorders>
              <w:top w:val="single" w:sz="4" w:space="0" w:color="auto"/>
              <w:left w:val="single" w:sz="4" w:space="0" w:color="auto"/>
              <w:bottom w:val="single" w:sz="4" w:space="0" w:color="auto"/>
              <w:right w:val="single" w:sz="4" w:space="0" w:color="auto"/>
            </w:tcBorders>
            <w:vAlign w:val="center"/>
          </w:tcPr>
          <w:p w14:paraId="0B46D724" w14:textId="77777777" w:rsidR="00464B53" w:rsidRPr="000470C7" w:rsidRDefault="00464B53" w:rsidP="00464B53">
            <w:pPr>
              <w:tabs>
                <w:tab w:val="left" w:pos="1211"/>
              </w:tabs>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37B83102"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303CE4A8"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B1CCD16"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AF4867C"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61D7ED14"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33AF14A6" w14:textId="77777777" w:rsidR="00464B53" w:rsidRPr="000470C7" w:rsidRDefault="00464B53" w:rsidP="00464B53">
            <w:pPr>
              <w:tabs>
                <w:tab w:val="left" w:pos="1211"/>
              </w:tabs>
              <w:ind w:left="34" w:right="-38"/>
              <w:rPr>
                <w:iCs/>
                <w:sz w:val="20"/>
                <w:szCs w:val="20"/>
              </w:rPr>
            </w:pPr>
            <w:r w:rsidRPr="000470C7">
              <w:rPr>
                <w:iCs/>
                <w:sz w:val="20"/>
                <w:szCs w:val="20"/>
              </w:rPr>
              <w:t xml:space="preserve">По каждому установленному факту нарушения. Подтверждается актами </w:t>
            </w:r>
          </w:p>
        </w:tc>
      </w:tr>
      <w:tr w:rsidR="00464B53" w:rsidRPr="000470C7" w14:paraId="2765EBCA"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0E042AB"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466A7B9A" w14:textId="6C4D1287" w:rsidR="00464B53" w:rsidRPr="000470C7" w:rsidRDefault="00464B53" w:rsidP="005A6F2A">
            <w:pPr>
              <w:tabs>
                <w:tab w:val="left" w:pos="1211"/>
              </w:tabs>
              <w:rPr>
                <w:iCs/>
                <w:sz w:val="20"/>
                <w:szCs w:val="20"/>
              </w:rPr>
            </w:pPr>
            <w:r w:rsidRPr="000470C7">
              <w:rPr>
                <w:iCs/>
                <w:sz w:val="20"/>
                <w:szCs w:val="20"/>
              </w:rPr>
              <w:t>Отсутствие на об</w:t>
            </w:r>
            <w:r w:rsidR="005A6F2A">
              <w:rPr>
                <w:iCs/>
                <w:sz w:val="20"/>
                <w:szCs w:val="20"/>
              </w:rPr>
              <w:t xml:space="preserve">ъектах производства </w:t>
            </w:r>
            <w:r w:rsidRPr="000470C7">
              <w:rPr>
                <w:iCs/>
                <w:sz w:val="20"/>
                <w:szCs w:val="20"/>
              </w:rPr>
              <w:t>специалистов по промышленной безопасности и охране труда</w:t>
            </w:r>
            <w:r w:rsidR="005A6F2A">
              <w:rPr>
                <w:iCs/>
                <w:sz w:val="20"/>
                <w:szCs w:val="20"/>
              </w:rPr>
              <w:t xml:space="preserve"> подрядной организации, </w:t>
            </w:r>
            <w:r w:rsidR="005A6F2A" w:rsidRPr="005A6F2A">
              <w:rPr>
                <w:iCs/>
                <w:sz w:val="20"/>
                <w:szCs w:val="20"/>
              </w:rPr>
              <w:t>имеющих высшее образование по направлению подготовки «</w:t>
            </w:r>
            <w:proofErr w:type="spellStart"/>
            <w:r w:rsidR="005A6F2A" w:rsidRPr="005A6F2A">
              <w:rPr>
                <w:iCs/>
                <w:sz w:val="20"/>
                <w:szCs w:val="20"/>
              </w:rPr>
              <w:t>Техносферная</w:t>
            </w:r>
            <w:proofErr w:type="spellEnd"/>
            <w:r w:rsidR="005A6F2A" w:rsidRPr="005A6F2A">
              <w:rPr>
                <w:iCs/>
                <w:sz w:val="20"/>
                <w:szCs w:val="20"/>
              </w:rPr>
              <w:t xml:space="preserve"> безопасность» или соответствующим ему направлениям подготовки (специальностям) по обеспечению безопасности производственной деятельности, либо высшее образование и дополнительное профессиональное образование (профессиональная переподготовка) в области охраны труда,</w:t>
            </w:r>
            <w:r w:rsidR="005A6F2A" w:rsidRPr="000470C7">
              <w:t xml:space="preserve"> </w:t>
            </w:r>
            <w:r w:rsidRPr="000470C7">
              <w:rPr>
                <w:iCs/>
                <w:sz w:val="20"/>
                <w:szCs w:val="20"/>
              </w:rPr>
              <w:t xml:space="preserve"> при количестве работников более 50-ти человек или специалиста, исполняющего обязанности при количестве работников менее 50 человек</w:t>
            </w:r>
          </w:p>
        </w:tc>
        <w:tc>
          <w:tcPr>
            <w:tcW w:w="1255" w:type="dxa"/>
            <w:tcBorders>
              <w:top w:val="single" w:sz="4" w:space="0" w:color="auto"/>
              <w:left w:val="single" w:sz="4" w:space="0" w:color="auto"/>
              <w:bottom w:val="single" w:sz="4" w:space="0" w:color="auto"/>
              <w:right w:val="single" w:sz="4" w:space="0" w:color="auto"/>
            </w:tcBorders>
            <w:vAlign w:val="center"/>
          </w:tcPr>
          <w:p w14:paraId="7E14A8D8" w14:textId="77777777" w:rsidR="00464B53" w:rsidRPr="000470C7" w:rsidRDefault="00464B53" w:rsidP="00464B53">
            <w:pPr>
              <w:tabs>
                <w:tab w:val="left" w:pos="1211"/>
              </w:tabs>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99E67DE"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D03A429"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FBDA41F"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494DE9F7"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4D15851E"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4DA0A850" w14:textId="77777777" w:rsidR="00464B53" w:rsidRPr="000470C7" w:rsidRDefault="00464B53" w:rsidP="00464B53">
            <w:pPr>
              <w:tabs>
                <w:tab w:val="left" w:pos="1211"/>
              </w:tabs>
              <w:ind w:left="34" w:right="-38"/>
              <w:rPr>
                <w:iCs/>
                <w:sz w:val="20"/>
                <w:szCs w:val="20"/>
              </w:rPr>
            </w:pPr>
            <w:r w:rsidRPr="000470C7">
              <w:rPr>
                <w:iCs/>
                <w:sz w:val="20"/>
                <w:szCs w:val="20"/>
              </w:rPr>
              <w:t xml:space="preserve">По каждому установленному факту нарушения. Подтверждается актами </w:t>
            </w:r>
          </w:p>
        </w:tc>
      </w:tr>
      <w:tr w:rsidR="00464B53" w:rsidRPr="000470C7" w14:paraId="57A7ACF4"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0C137F59"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63094070" w14:textId="5423F91F" w:rsidR="00464B53" w:rsidRPr="000470C7" w:rsidRDefault="00464B53" w:rsidP="00AF3951">
            <w:pPr>
              <w:tabs>
                <w:tab w:val="left" w:pos="1211"/>
              </w:tabs>
              <w:rPr>
                <w:iCs/>
                <w:sz w:val="20"/>
                <w:szCs w:val="20"/>
              </w:rPr>
            </w:pPr>
            <w:r w:rsidRPr="000470C7">
              <w:rPr>
                <w:iCs/>
                <w:sz w:val="20"/>
                <w:szCs w:val="20"/>
              </w:rPr>
              <w:t>Допуск к работе лиц, не обеспеченных спец</w:t>
            </w:r>
            <w:r w:rsidR="00AF3951">
              <w:rPr>
                <w:iCs/>
                <w:sz w:val="20"/>
                <w:szCs w:val="20"/>
              </w:rPr>
              <w:t>иальной одеждой</w:t>
            </w:r>
            <w:r w:rsidRPr="000470C7">
              <w:rPr>
                <w:iCs/>
                <w:sz w:val="20"/>
                <w:szCs w:val="20"/>
              </w:rPr>
              <w:t>, спец</w:t>
            </w:r>
            <w:r w:rsidR="00AF3951">
              <w:rPr>
                <w:iCs/>
                <w:sz w:val="20"/>
                <w:szCs w:val="20"/>
              </w:rPr>
              <w:t xml:space="preserve">иальной </w:t>
            </w:r>
            <w:r w:rsidRPr="000470C7">
              <w:rPr>
                <w:iCs/>
                <w:sz w:val="20"/>
                <w:szCs w:val="20"/>
              </w:rPr>
              <w:t xml:space="preserve">обувью и другими </w:t>
            </w:r>
            <w:r w:rsidRPr="000470C7">
              <w:rPr>
                <w:sz w:val="20"/>
                <w:szCs w:val="20"/>
              </w:rPr>
              <w:t>средствами индивидуальной защиты, организации согласно типовым нормам</w:t>
            </w:r>
            <w:r w:rsidR="00AF3951">
              <w:rPr>
                <w:sz w:val="20"/>
                <w:szCs w:val="20"/>
              </w:rPr>
              <w:t>, равно как в специальной одежде, не имеющей логотипа организации.</w:t>
            </w:r>
          </w:p>
        </w:tc>
        <w:tc>
          <w:tcPr>
            <w:tcW w:w="1255" w:type="dxa"/>
            <w:tcBorders>
              <w:top w:val="single" w:sz="4" w:space="0" w:color="auto"/>
              <w:left w:val="single" w:sz="4" w:space="0" w:color="auto"/>
              <w:bottom w:val="single" w:sz="4" w:space="0" w:color="auto"/>
              <w:right w:val="single" w:sz="4" w:space="0" w:color="auto"/>
            </w:tcBorders>
            <w:vAlign w:val="center"/>
          </w:tcPr>
          <w:p w14:paraId="74F9F0FC" w14:textId="77777777" w:rsidR="00464B53" w:rsidRPr="000470C7" w:rsidRDefault="00464B53" w:rsidP="00464B53">
            <w:pPr>
              <w:tabs>
                <w:tab w:val="left" w:pos="1211"/>
              </w:tabs>
              <w:rPr>
                <w:iCs/>
                <w:sz w:val="20"/>
                <w:szCs w:val="20"/>
              </w:rPr>
            </w:pPr>
            <w:r w:rsidRPr="000470C7">
              <w:rPr>
                <w:iCs/>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339EEDC2"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313E8D7"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DD8773D"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5463582B"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023A50E0" w14:textId="77777777" w:rsidR="00464B53" w:rsidRPr="000470C7" w:rsidRDefault="00464B53" w:rsidP="00464B53">
            <w:pPr>
              <w:tabs>
                <w:tab w:val="left" w:pos="1211"/>
              </w:tabs>
              <w:ind w:left="34" w:right="-38"/>
              <w:rPr>
                <w:iCs/>
                <w:sz w:val="20"/>
                <w:szCs w:val="20"/>
              </w:rPr>
            </w:pPr>
            <w:r w:rsidRPr="000470C7">
              <w:rPr>
                <w:iCs/>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123D6065" w14:textId="77777777" w:rsidR="00464B53" w:rsidRPr="000470C7" w:rsidRDefault="00464B53" w:rsidP="00464B53">
            <w:pPr>
              <w:tabs>
                <w:tab w:val="left" w:pos="1211"/>
              </w:tabs>
              <w:ind w:left="34" w:right="-38"/>
              <w:rPr>
                <w:iCs/>
                <w:sz w:val="20"/>
                <w:szCs w:val="20"/>
              </w:rPr>
            </w:pPr>
            <w:r w:rsidRPr="000470C7">
              <w:rPr>
                <w:iCs/>
                <w:sz w:val="20"/>
                <w:szCs w:val="20"/>
              </w:rPr>
              <w:t xml:space="preserve">По каждому установленному факту нарушения. Подтверждается актами </w:t>
            </w:r>
          </w:p>
        </w:tc>
      </w:tr>
      <w:tr w:rsidR="00464B53" w:rsidRPr="000470C7" w14:paraId="13CA45AC"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6A2E834"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42B2EB62" w14:textId="0307918C" w:rsidR="00464B53" w:rsidRPr="000470C7" w:rsidRDefault="00464B53" w:rsidP="00464B53">
            <w:pPr>
              <w:tabs>
                <w:tab w:val="left" w:pos="1211"/>
              </w:tabs>
              <w:rPr>
                <w:iCs/>
                <w:sz w:val="20"/>
                <w:szCs w:val="20"/>
              </w:rPr>
            </w:pPr>
            <w:r w:rsidRPr="000470C7">
              <w:rPr>
                <w:iCs/>
                <w:sz w:val="20"/>
                <w:szCs w:val="20"/>
              </w:rPr>
              <w:t xml:space="preserve">Неприменение работниками </w:t>
            </w:r>
            <w:r w:rsidR="00FF17C2">
              <w:rPr>
                <w:iCs/>
                <w:sz w:val="20"/>
                <w:szCs w:val="20"/>
              </w:rPr>
              <w:t xml:space="preserve">Подрядчика (Субподрядчика) </w:t>
            </w:r>
            <w:r w:rsidRPr="000470C7">
              <w:rPr>
                <w:iCs/>
                <w:sz w:val="20"/>
                <w:szCs w:val="20"/>
              </w:rPr>
              <w:t xml:space="preserve">спецодежды, </w:t>
            </w:r>
            <w:proofErr w:type="spellStart"/>
            <w:r w:rsidRPr="000470C7">
              <w:rPr>
                <w:iCs/>
                <w:sz w:val="20"/>
                <w:szCs w:val="20"/>
              </w:rPr>
              <w:t>спецобуви</w:t>
            </w:r>
            <w:proofErr w:type="spellEnd"/>
            <w:r w:rsidR="00FF17C2">
              <w:rPr>
                <w:iCs/>
                <w:sz w:val="20"/>
                <w:szCs w:val="20"/>
              </w:rPr>
              <w:t xml:space="preserve">, </w:t>
            </w:r>
            <w:r w:rsidRPr="000470C7">
              <w:rPr>
                <w:iCs/>
                <w:sz w:val="20"/>
                <w:szCs w:val="20"/>
              </w:rPr>
              <w:t>соответствующей условиям работы и СИЗ (очки, каски, подбородочные ремни, страховочные привязи, средства защиты органов дыхания и т.п.)</w:t>
            </w:r>
          </w:p>
        </w:tc>
        <w:tc>
          <w:tcPr>
            <w:tcW w:w="1255" w:type="dxa"/>
            <w:tcBorders>
              <w:top w:val="single" w:sz="4" w:space="0" w:color="auto"/>
              <w:left w:val="single" w:sz="4" w:space="0" w:color="auto"/>
              <w:bottom w:val="single" w:sz="4" w:space="0" w:color="auto"/>
              <w:right w:val="single" w:sz="4" w:space="0" w:color="auto"/>
            </w:tcBorders>
            <w:vAlign w:val="center"/>
          </w:tcPr>
          <w:p w14:paraId="64FCD5EE" w14:textId="77777777" w:rsidR="00464B53" w:rsidRPr="000470C7" w:rsidRDefault="00464B53" w:rsidP="00464B53">
            <w:pPr>
              <w:tabs>
                <w:tab w:val="left" w:pos="1211"/>
              </w:tabs>
              <w:rPr>
                <w:iCs/>
                <w:sz w:val="20"/>
                <w:szCs w:val="20"/>
              </w:rPr>
            </w:pPr>
            <w:r w:rsidRPr="000470C7">
              <w:rPr>
                <w:iCs/>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2A808AA" w14:textId="77777777" w:rsidR="00464B53" w:rsidRPr="000470C7" w:rsidRDefault="00464B53" w:rsidP="00464B53">
            <w:pPr>
              <w:tabs>
                <w:tab w:val="left" w:pos="1211"/>
              </w:tabs>
              <w:ind w:left="34" w:right="-38"/>
              <w:rPr>
                <w:iCs/>
                <w:sz w:val="20"/>
                <w:szCs w:val="20"/>
              </w:rPr>
            </w:pPr>
            <w:r w:rsidRPr="000470C7">
              <w:rPr>
                <w:iCs/>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13614F9B" w14:textId="77777777" w:rsidR="00464B53" w:rsidRPr="000470C7" w:rsidRDefault="00464B53" w:rsidP="00464B53">
            <w:pPr>
              <w:tabs>
                <w:tab w:val="left" w:pos="1211"/>
              </w:tabs>
              <w:ind w:left="34" w:right="-38"/>
              <w:rPr>
                <w:iCs/>
                <w:sz w:val="20"/>
                <w:szCs w:val="20"/>
              </w:rPr>
            </w:pPr>
            <w:r w:rsidRPr="000470C7">
              <w:rPr>
                <w:iCs/>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1737ABBA" w14:textId="77777777" w:rsidR="00464B53" w:rsidRPr="000470C7" w:rsidRDefault="00464B53" w:rsidP="00464B53">
            <w:pPr>
              <w:tabs>
                <w:tab w:val="left" w:pos="1211"/>
              </w:tabs>
              <w:ind w:left="34" w:right="-38"/>
              <w:rPr>
                <w:iCs/>
                <w:sz w:val="20"/>
                <w:szCs w:val="20"/>
              </w:rPr>
            </w:pPr>
            <w:r w:rsidRPr="000470C7">
              <w:rPr>
                <w:iCs/>
                <w:sz w:val="20"/>
                <w:szCs w:val="20"/>
              </w:rPr>
              <w:t>20</w:t>
            </w:r>
          </w:p>
        </w:tc>
        <w:tc>
          <w:tcPr>
            <w:tcW w:w="992" w:type="dxa"/>
            <w:tcBorders>
              <w:top w:val="single" w:sz="4" w:space="0" w:color="auto"/>
              <w:left w:val="single" w:sz="4" w:space="0" w:color="auto"/>
              <w:bottom w:val="single" w:sz="4" w:space="0" w:color="auto"/>
              <w:right w:val="single" w:sz="4" w:space="0" w:color="auto"/>
            </w:tcBorders>
            <w:vAlign w:val="center"/>
          </w:tcPr>
          <w:p w14:paraId="4DC3BDCF" w14:textId="77777777" w:rsidR="00464B53" w:rsidRPr="000470C7" w:rsidRDefault="00464B53" w:rsidP="00464B53">
            <w:pPr>
              <w:tabs>
                <w:tab w:val="left" w:pos="1211"/>
              </w:tabs>
              <w:ind w:left="34" w:right="-38"/>
              <w:rPr>
                <w:iCs/>
                <w:sz w:val="20"/>
                <w:szCs w:val="20"/>
              </w:rPr>
            </w:pPr>
            <w:r w:rsidRPr="000470C7">
              <w:rPr>
                <w:iCs/>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95593BA" w14:textId="77777777" w:rsidR="00464B53" w:rsidRPr="000470C7" w:rsidRDefault="00464B53" w:rsidP="00464B53">
            <w:pPr>
              <w:tabs>
                <w:tab w:val="left" w:pos="1211"/>
              </w:tabs>
              <w:ind w:left="34" w:right="-38"/>
              <w:rPr>
                <w:iCs/>
                <w:sz w:val="20"/>
                <w:szCs w:val="20"/>
              </w:rPr>
            </w:pPr>
            <w:r w:rsidRPr="000470C7">
              <w:rPr>
                <w:iCs/>
                <w:sz w:val="20"/>
                <w:szCs w:val="20"/>
              </w:rPr>
              <w:t>20</w:t>
            </w:r>
          </w:p>
        </w:tc>
        <w:tc>
          <w:tcPr>
            <w:tcW w:w="2410" w:type="dxa"/>
            <w:tcBorders>
              <w:top w:val="single" w:sz="4" w:space="0" w:color="auto"/>
              <w:left w:val="single" w:sz="4" w:space="0" w:color="auto"/>
              <w:bottom w:val="single" w:sz="4" w:space="0" w:color="auto"/>
              <w:right w:val="single" w:sz="12" w:space="0" w:color="auto"/>
            </w:tcBorders>
            <w:vAlign w:val="center"/>
          </w:tcPr>
          <w:p w14:paraId="13112522" w14:textId="77777777" w:rsidR="00464B53" w:rsidRPr="000470C7" w:rsidRDefault="00464B53" w:rsidP="00464B53">
            <w:pPr>
              <w:tabs>
                <w:tab w:val="left" w:pos="1211"/>
              </w:tabs>
              <w:ind w:left="34" w:right="-38"/>
              <w:rPr>
                <w:iCs/>
                <w:sz w:val="20"/>
                <w:szCs w:val="20"/>
              </w:rPr>
            </w:pPr>
            <w:r w:rsidRPr="000470C7">
              <w:rPr>
                <w:iCs/>
                <w:sz w:val="20"/>
                <w:szCs w:val="20"/>
              </w:rPr>
              <w:t>По каждому установленному факту нарушения. Подтверждается актами</w:t>
            </w:r>
          </w:p>
        </w:tc>
      </w:tr>
      <w:tr w:rsidR="00464B53" w:rsidRPr="000470C7" w14:paraId="47019AA3"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6C5B04D"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790968DD" w14:textId="1837FEFB" w:rsidR="00464B53" w:rsidRPr="000470C7" w:rsidRDefault="00464B53" w:rsidP="0064338E">
            <w:pPr>
              <w:rPr>
                <w:iCs/>
                <w:sz w:val="20"/>
                <w:szCs w:val="20"/>
              </w:rPr>
            </w:pPr>
            <w:bookmarkStart w:id="75" w:name="_Toc428372101"/>
            <w:bookmarkStart w:id="76" w:name="_Toc430883512"/>
            <w:bookmarkStart w:id="77" w:name="_Toc473127853"/>
            <w:r w:rsidRPr="000470C7">
              <w:rPr>
                <w:iCs/>
                <w:sz w:val="20"/>
                <w:szCs w:val="20"/>
              </w:rPr>
              <w:t xml:space="preserve">Невыполнение или несвоевременное </w:t>
            </w:r>
            <w:r w:rsidR="0064338E">
              <w:rPr>
                <w:iCs/>
                <w:sz w:val="20"/>
                <w:szCs w:val="20"/>
              </w:rPr>
              <w:t>исполнение мероприятий</w:t>
            </w:r>
            <w:r w:rsidRPr="000470C7">
              <w:rPr>
                <w:iCs/>
                <w:sz w:val="20"/>
                <w:szCs w:val="20"/>
              </w:rPr>
              <w:t>, принятых на совещаниях</w:t>
            </w:r>
            <w:bookmarkEnd w:id="75"/>
            <w:bookmarkEnd w:id="76"/>
            <w:bookmarkEnd w:id="77"/>
            <w:r w:rsidR="0064338E">
              <w:rPr>
                <w:iCs/>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14:paraId="7908DFE4" w14:textId="77777777" w:rsidR="00464B53" w:rsidRPr="000470C7" w:rsidRDefault="00464B53" w:rsidP="00464B53">
            <w:pPr>
              <w:rPr>
                <w:iCs/>
                <w:sz w:val="20"/>
                <w:szCs w:val="20"/>
              </w:rPr>
            </w:pPr>
            <w:r w:rsidRPr="000470C7">
              <w:rPr>
                <w:iCs/>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4822689" w14:textId="77777777" w:rsidR="00464B53" w:rsidRPr="000470C7" w:rsidRDefault="00464B53" w:rsidP="00464B53">
            <w:pPr>
              <w:rPr>
                <w:iCs/>
                <w:sz w:val="20"/>
                <w:szCs w:val="20"/>
              </w:rPr>
            </w:pPr>
            <w:r w:rsidRPr="000470C7">
              <w:rPr>
                <w:iCs/>
                <w:sz w:val="20"/>
                <w:szCs w:val="20"/>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00D4795" w14:textId="77777777" w:rsidR="00464B53" w:rsidRPr="000470C7" w:rsidRDefault="00464B53" w:rsidP="00464B53">
            <w:pPr>
              <w:rPr>
                <w:iCs/>
                <w:sz w:val="20"/>
                <w:szCs w:val="20"/>
              </w:rPr>
            </w:pPr>
            <w:r w:rsidRPr="000470C7">
              <w:rPr>
                <w:iCs/>
                <w:sz w:val="20"/>
                <w:szCs w:val="20"/>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8801BF6" w14:textId="77777777" w:rsidR="00464B53" w:rsidRPr="000470C7" w:rsidRDefault="00464B53" w:rsidP="00464B53">
            <w:pPr>
              <w:rPr>
                <w:iCs/>
                <w:sz w:val="20"/>
                <w:szCs w:val="20"/>
              </w:rPr>
            </w:pPr>
            <w:r w:rsidRPr="000470C7">
              <w:rPr>
                <w:iCs/>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75BD7784" w14:textId="77777777" w:rsidR="00464B53" w:rsidRPr="000470C7" w:rsidRDefault="00464B53" w:rsidP="00464B53">
            <w:pPr>
              <w:rPr>
                <w:iCs/>
                <w:sz w:val="20"/>
                <w:szCs w:val="20"/>
              </w:rPr>
            </w:pPr>
            <w:r w:rsidRPr="000470C7">
              <w:rPr>
                <w:iCs/>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09F0A47" w14:textId="77777777" w:rsidR="00464B53" w:rsidRPr="000470C7" w:rsidRDefault="00464B53" w:rsidP="00464B53">
            <w:pPr>
              <w:rPr>
                <w:iCs/>
                <w:sz w:val="20"/>
                <w:szCs w:val="20"/>
              </w:rPr>
            </w:pPr>
            <w:r w:rsidRPr="000470C7">
              <w:rPr>
                <w:iCs/>
                <w:sz w:val="20"/>
                <w:szCs w:val="20"/>
              </w:rPr>
              <w:t>10</w:t>
            </w:r>
          </w:p>
        </w:tc>
        <w:tc>
          <w:tcPr>
            <w:tcW w:w="2410" w:type="dxa"/>
            <w:tcBorders>
              <w:top w:val="single" w:sz="4" w:space="0" w:color="auto"/>
              <w:left w:val="single" w:sz="4" w:space="0" w:color="auto"/>
              <w:bottom w:val="single" w:sz="4" w:space="0" w:color="auto"/>
              <w:right w:val="single" w:sz="12" w:space="0" w:color="auto"/>
            </w:tcBorders>
            <w:vAlign w:val="center"/>
          </w:tcPr>
          <w:p w14:paraId="7059FB10" w14:textId="77777777" w:rsidR="00464B53" w:rsidRPr="000470C7" w:rsidRDefault="00464B53" w:rsidP="00464B53">
            <w:pPr>
              <w:rPr>
                <w:iCs/>
                <w:sz w:val="20"/>
                <w:szCs w:val="20"/>
              </w:rPr>
            </w:pPr>
            <w:r w:rsidRPr="000470C7">
              <w:rPr>
                <w:iCs/>
                <w:sz w:val="20"/>
                <w:szCs w:val="20"/>
              </w:rPr>
              <w:t>По каждому установленному факту нарушения. Подтверждается актами</w:t>
            </w:r>
          </w:p>
        </w:tc>
      </w:tr>
      <w:tr w:rsidR="00464B53" w:rsidRPr="000470C7" w14:paraId="61604A27"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3962DF7"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536E32E6" w14:textId="77777777" w:rsidR="00464B53" w:rsidRPr="000470C7" w:rsidRDefault="00464B53" w:rsidP="00464B53">
            <w:pPr>
              <w:rPr>
                <w:iCs/>
                <w:sz w:val="20"/>
                <w:szCs w:val="20"/>
              </w:rPr>
            </w:pPr>
            <w:bookmarkStart w:id="78" w:name="_Toc428372102"/>
            <w:bookmarkStart w:id="79" w:name="_Toc430883513"/>
            <w:bookmarkStart w:id="80" w:name="_Toc473127854"/>
            <w:r w:rsidRPr="000470C7">
              <w:rPr>
                <w:iCs/>
                <w:sz w:val="20"/>
                <w:szCs w:val="20"/>
              </w:rPr>
              <w:t>Отсутствие представителей Подрядчика на проводимых Обществом совещаниях по промышленной безопасности и охране труда без уважительной причины при условии, что Подрядчик был проинформирован Обществом об участии в совещании.</w:t>
            </w:r>
            <w:bookmarkEnd w:id="78"/>
            <w:bookmarkEnd w:id="79"/>
            <w:bookmarkEnd w:id="80"/>
            <w:r w:rsidRPr="000470C7">
              <w:rPr>
                <w:iCs/>
                <w:sz w:val="20"/>
                <w:szCs w:val="20"/>
              </w:rPr>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14:paraId="45A3770C" w14:textId="77777777" w:rsidR="00464B53" w:rsidRPr="000470C7" w:rsidRDefault="00464B53" w:rsidP="00464B53">
            <w:pPr>
              <w:rPr>
                <w:iCs/>
                <w:sz w:val="20"/>
                <w:szCs w:val="20"/>
              </w:rPr>
            </w:pPr>
            <w:r w:rsidRPr="000470C7">
              <w:rPr>
                <w:iCs/>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B1AEADE" w14:textId="77777777" w:rsidR="00464B53" w:rsidRPr="000470C7" w:rsidRDefault="00464B53" w:rsidP="00464B53">
            <w:pPr>
              <w:rPr>
                <w:iCs/>
                <w:sz w:val="20"/>
                <w:szCs w:val="20"/>
              </w:rPr>
            </w:pPr>
            <w:r w:rsidRPr="000470C7">
              <w:rPr>
                <w:iCs/>
                <w:sz w:val="20"/>
                <w:szCs w:val="20"/>
              </w:rPr>
              <w:t>30</w:t>
            </w:r>
          </w:p>
        </w:tc>
        <w:tc>
          <w:tcPr>
            <w:tcW w:w="1276" w:type="dxa"/>
            <w:tcBorders>
              <w:top w:val="single" w:sz="4" w:space="0" w:color="auto"/>
              <w:left w:val="single" w:sz="4" w:space="0" w:color="auto"/>
              <w:bottom w:val="single" w:sz="4" w:space="0" w:color="auto"/>
              <w:right w:val="single" w:sz="4" w:space="0" w:color="auto"/>
            </w:tcBorders>
            <w:vAlign w:val="center"/>
          </w:tcPr>
          <w:p w14:paraId="42B10284" w14:textId="77777777" w:rsidR="00464B53" w:rsidRPr="000470C7" w:rsidRDefault="00464B53" w:rsidP="00464B53">
            <w:pPr>
              <w:rPr>
                <w:iCs/>
                <w:sz w:val="20"/>
                <w:szCs w:val="20"/>
              </w:rPr>
            </w:pPr>
            <w:r w:rsidRPr="000470C7">
              <w:rPr>
                <w:iCs/>
                <w:sz w:val="20"/>
                <w:szCs w:val="20"/>
              </w:rPr>
              <w:t>30</w:t>
            </w:r>
          </w:p>
        </w:tc>
        <w:tc>
          <w:tcPr>
            <w:tcW w:w="1276" w:type="dxa"/>
            <w:tcBorders>
              <w:top w:val="single" w:sz="4" w:space="0" w:color="auto"/>
              <w:left w:val="single" w:sz="4" w:space="0" w:color="auto"/>
              <w:bottom w:val="single" w:sz="4" w:space="0" w:color="auto"/>
              <w:right w:val="single" w:sz="4" w:space="0" w:color="auto"/>
            </w:tcBorders>
            <w:vAlign w:val="center"/>
          </w:tcPr>
          <w:p w14:paraId="1BBA60D1" w14:textId="77777777" w:rsidR="00464B53" w:rsidRPr="000470C7" w:rsidRDefault="00464B53" w:rsidP="00464B53">
            <w:pPr>
              <w:rPr>
                <w:iCs/>
                <w:sz w:val="20"/>
                <w:szCs w:val="20"/>
              </w:rPr>
            </w:pPr>
            <w:r w:rsidRPr="000470C7">
              <w:rPr>
                <w:iCs/>
                <w:sz w:val="20"/>
                <w:szCs w:val="20"/>
              </w:rPr>
              <w:t>30</w:t>
            </w:r>
          </w:p>
        </w:tc>
        <w:tc>
          <w:tcPr>
            <w:tcW w:w="992" w:type="dxa"/>
            <w:tcBorders>
              <w:top w:val="single" w:sz="4" w:space="0" w:color="auto"/>
              <w:left w:val="single" w:sz="4" w:space="0" w:color="auto"/>
              <w:bottom w:val="single" w:sz="4" w:space="0" w:color="auto"/>
              <w:right w:val="single" w:sz="4" w:space="0" w:color="auto"/>
            </w:tcBorders>
            <w:vAlign w:val="center"/>
          </w:tcPr>
          <w:p w14:paraId="5820E3C0" w14:textId="77777777" w:rsidR="00464B53" w:rsidRPr="000470C7" w:rsidRDefault="00464B53" w:rsidP="00464B53">
            <w:pPr>
              <w:rPr>
                <w:iCs/>
                <w:sz w:val="20"/>
                <w:szCs w:val="20"/>
              </w:rPr>
            </w:pPr>
            <w:r w:rsidRPr="000470C7">
              <w:rPr>
                <w:iCs/>
                <w:sz w:val="20"/>
                <w:szCs w:val="20"/>
              </w:rPr>
              <w:t>30</w:t>
            </w:r>
          </w:p>
        </w:tc>
        <w:tc>
          <w:tcPr>
            <w:tcW w:w="1134" w:type="dxa"/>
            <w:tcBorders>
              <w:top w:val="single" w:sz="4" w:space="0" w:color="auto"/>
              <w:left w:val="single" w:sz="4" w:space="0" w:color="auto"/>
              <w:bottom w:val="single" w:sz="4" w:space="0" w:color="auto"/>
              <w:right w:val="single" w:sz="4" w:space="0" w:color="auto"/>
            </w:tcBorders>
            <w:vAlign w:val="center"/>
          </w:tcPr>
          <w:p w14:paraId="00CE34F0" w14:textId="77777777" w:rsidR="00464B53" w:rsidRPr="000470C7" w:rsidRDefault="00464B53" w:rsidP="00464B53">
            <w:pPr>
              <w:rPr>
                <w:iCs/>
                <w:sz w:val="20"/>
                <w:szCs w:val="20"/>
              </w:rPr>
            </w:pPr>
            <w:r w:rsidRPr="000470C7">
              <w:rPr>
                <w:iCs/>
                <w:sz w:val="20"/>
                <w:szCs w:val="20"/>
              </w:rPr>
              <w:t>30</w:t>
            </w:r>
          </w:p>
        </w:tc>
        <w:tc>
          <w:tcPr>
            <w:tcW w:w="2410" w:type="dxa"/>
            <w:tcBorders>
              <w:top w:val="single" w:sz="4" w:space="0" w:color="auto"/>
              <w:left w:val="single" w:sz="4" w:space="0" w:color="auto"/>
              <w:bottom w:val="single" w:sz="4" w:space="0" w:color="auto"/>
              <w:right w:val="single" w:sz="12" w:space="0" w:color="auto"/>
            </w:tcBorders>
            <w:vAlign w:val="center"/>
          </w:tcPr>
          <w:p w14:paraId="01D19C28" w14:textId="77777777" w:rsidR="00464B53" w:rsidRPr="000470C7" w:rsidRDefault="00464B53" w:rsidP="00464B53">
            <w:pPr>
              <w:rPr>
                <w:iCs/>
                <w:sz w:val="20"/>
                <w:szCs w:val="20"/>
              </w:rPr>
            </w:pPr>
            <w:r w:rsidRPr="000470C7">
              <w:rPr>
                <w:iCs/>
                <w:sz w:val="20"/>
                <w:szCs w:val="20"/>
              </w:rPr>
              <w:t xml:space="preserve">По каждому установленному факту нарушения. Подтверждается актами, </w:t>
            </w:r>
          </w:p>
        </w:tc>
      </w:tr>
      <w:tr w:rsidR="00464B53" w:rsidRPr="000470C7" w14:paraId="068096F9" w14:textId="77777777" w:rsidTr="00037C44">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4609922B"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tcPr>
          <w:p w14:paraId="78395E99" w14:textId="127E2FA8" w:rsidR="00464B53" w:rsidRPr="000470C7" w:rsidRDefault="0064338E" w:rsidP="0064338E">
            <w:pPr>
              <w:rPr>
                <w:iCs/>
                <w:sz w:val="20"/>
                <w:szCs w:val="20"/>
              </w:rPr>
            </w:pPr>
            <w:bookmarkStart w:id="81" w:name="_Toc428372103"/>
            <w:bookmarkStart w:id="82" w:name="_Toc430883514"/>
            <w:bookmarkStart w:id="83" w:name="_Toc473127855"/>
            <w:r>
              <w:rPr>
                <w:iCs/>
                <w:sz w:val="20"/>
                <w:szCs w:val="20"/>
              </w:rPr>
              <w:t>Осуществление з</w:t>
            </w:r>
            <w:r w:rsidR="00464B53" w:rsidRPr="000470C7">
              <w:rPr>
                <w:iCs/>
                <w:sz w:val="20"/>
                <w:szCs w:val="20"/>
              </w:rPr>
              <w:t>авоз</w:t>
            </w:r>
            <w:r>
              <w:rPr>
                <w:iCs/>
                <w:sz w:val="20"/>
                <w:szCs w:val="20"/>
              </w:rPr>
              <w:t>а</w:t>
            </w:r>
            <w:r w:rsidR="00464B53" w:rsidRPr="000470C7">
              <w:rPr>
                <w:iCs/>
                <w:sz w:val="20"/>
                <w:szCs w:val="20"/>
              </w:rPr>
              <w:t xml:space="preserve"> собак, прикорм</w:t>
            </w:r>
            <w:r>
              <w:rPr>
                <w:iCs/>
                <w:sz w:val="20"/>
                <w:szCs w:val="20"/>
              </w:rPr>
              <w:t>а</w:t>
            </w:r>
            <w:r w:rsidR="00464B53" w:rsidRPr="000470C7">
              <w:rPr>
                <w:iCs/>
                <w:sz w:val="20"/>
                <w:szCs w:val="20"/>
              </w:rPr>
              <w:t xml:space="preserve"> домашних и диких животных на территории объектов Общества</w:t>
            </w:r>
            <w:bookmarkEnd w:id="81"/>
            <w:bookmarkEnd w:id="82"/>
            <w:bookmarkEnd w:id="83"/>
            <w:r w:rsidR="00464B53" w:rsidRPr="000470C7">
              <w:rPr>
                <w:iCs/>
                <w:sz w:val="20"/>
                <w:szCs w:val="20"/>
              </w:rPr>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14:paraId="4BEF11C3" w14:textId="77777777" w:rsidR="00464B53" w:rsidRPr="000470C7" w:rsidRDefault="00464B53" w:rsidP="00464B53">
            <w:pPr>
              <w:rPr>
                <w:iCs/>
                <w:sz w:val="20"/>
                <w:szCs w:val="20"/>
              </w:rPr>
            </w:pPr>
            <w:r w:rsidRPr="000470C7">
              <w:rPr>
                <w:iCs/>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D893B2F" w14:textId="77777777" w:rsidR="00464B53" w:rsidRPr="000470C7" w:rsidRDefault="00464B53" w:rsidP="00464B53">
            <w:pPr>
              <w:rPr>
                <w:iCs/>
                <w:sz w:val="20"/>
                <w:szCs w:val="20"/>
              </w:rPr>
            </w:pPr>
            <w:r w:rsidRPr="000470C7">
              <w:rPr>
                <w:iCs/>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04B04FA5" w14:textId="77777777" w:rsidR="00464B53" w:rsidRPr="000470C7" w:rsidRDefault="00464B53" w:rsidP="00464B53">
            <w:pPr>
              <w:rPr>
                <w:iCs/>
                <w:sz w:val="20"/>
                <w:szCs w:val="20"/>
              </w:rPr>
            </w:pPr>
            <w:r w:rsidRPr="000470C7">
              <w:rPr>
                <w:iCs/>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7AEC310C" w14:textId="77777777" w:rsidR="00464B53" w:rsidRPr="000470C7" w:rsidRDefault="00464B53" w:rsidP="00464B53">
            <w:pPr>
              <w:rPr>
                <w:iCs/>
                <w:sz w:val="20"/>
                <w:szCs w:val="20"/>
              </w:rPr>
            </w:pPr>
            <w:r w:rsidRPr="000470C7">
              <w:rPr>
                <w:iCs/>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52229DD5" w14:textId="77777777" w:rsidR="00464B53" w:rsidRPr="000470C7" w:rsidRDefault="00464B53" w:rsidP="00464B53">
            <w:pPr>
              <w:rPr>
                <w:iCs/>
                <w:sz w:val="20"/>
                <w:szCs w:val="20"/>
              </w:rPr>
            </w:pPr>
            <w:r w:rsidRPr="000470C7">
              <w:rPr>
                <w:iCs/>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50DD39E" w14:textId="77777777" w:rsidR="00464B53" w:rsidRPr="000470C7" w:rsidRDefault="00464B53" w:rsidP="00464B53">
            <w:pPr>
              <w:rPr>
                <w:iCs/>
                <w:sz w:val="20"/>
                <w:szCs w:val="20"/>
              </w:rPr>
            </w:pPr>
            <w:r w:rsidRPr="000470C7">
              <w:rPr>
                <w:iCs/>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29E79146" w14:textId="77777777" w:rsidR="00464B53" w:rsidRDefault="00464B53" w:rsidP="00464B53">
            <w:pPr>
              <w:rPr>
                <w:iCs/>
                <w:sz w:val="20"/>
                <w:szCs w:val="20"/>
              </w:rPr>
            </w:pPr>
            <w:r w:rsidRPr="000470C7">
              <w:rPr>
                <w:iCs/>
                <w:sz w:val="20"/>
                <w:szCs w:val="20"/>
              </w:rPr>
              <w:t xml:space="preserve">По каждому установленному факту нарушения. Подтверждается актами </w:t>
            </w:r>
          </w:p>
          <w:p w14:paraId="4E7C02B4" w14:textId="77777777" w:rsidR="00E046BC" w:rsidRPr="000470C7" w:rsidRDefault="00E046BC" w:rsidP="00464B53">
            <w:pPr>
              <w:rPr>
                <w:iCs/>
                <w:sz w:val="20"/>
                <w:szCs w:val="20"/>
              </w:rPr>
            </w:pPr>
          </w:p>
        </w:tc>
      </w:tr>
      <w:tr w:rsidR="00464B53" w:rsidRPr="000470C7" w14:paraId="010AC616" w14:textId="77777777" w:rsidTr="00CE2B84">
        <w:trPr>
          <w:trHeight w:val="212"/>
          <w:jc w:val="center"/>
        </w:trPr>
        <w:tc>
          <w:tcPr>
            <w:tcW w:w="14586" w:type="dxa"/>
            <w:gridSpan w:val="9"/>
            <w:tcBorders>
              <w:top w:val="single" w:sz="12" w:space="0" w:color="auto"/>
              <w:bottom w:val="single" w:sz="12" w:space="0" w:color="auto"/>
            </w:tcBorders>
            <w:shd w:val="clear" w:color="auto" w:fill="B8CCE4" w:themeFill="accent1" w:themeFillTint="66"/>
            <w:vAlign w:val="center"/>
          </w:tcPr>
          <w:p w14:paraId="4F40B91F" w14:textId="77777777" w:rsidR="00464B53" w:rsidRPr="000470C7" w:rsidRDefault="00464B53" w:rsidP="00464B53">
            <w:pPr>
              <w:tabs>
                <w:tab w:val="left" w:pos="1211"/>
              </w:tabs>
              <w:jc w:val="center"/>
              <w:rPr>
                <w:rFonts w:ascii="Courier New" w:hAnsi="Courier New" w:cs="Courier New"/>
                <w:iCs/>
              </w:rPr>
            </w:pPr>
            <w:r w:rsidRPr="000470C7">
              <w:rPr>
                <w:rFonts w:ascii="Arial" w:hAnsi="Arial" w:cs="Arial"/>
                <w:b/>
                <w:iCs/>
                <w:caps/>
                <w:sz w:val="16"/>
                <w:szCs w:val="16"/>
              </w:rPr>
              <w:t>В области пожарной и противофонтанной безопасности</w:t>
            </w:r>
          </w:p>
        </w:tc>
      </w:tr>
      <w:tr w:rsidR="00464B53" w:rsidRPr="000470C7" w14:paraId="07F8459A" w14:textId="77777777" w:rsidTr="00197810">
        <w:trPr>
          <w:jc w:val="center"/>
        </w:trPr>
        <w:tc>
          <w:tcPr>
            <w:tcW w:w="552" w:type="dxa"/>
            <w:tcBorders>
              <w:top w:val="single" w:sz="12" w:space="0" w:color="auto"/>
              <w:left w:val="single" w:sz="12" w:space="0" w:color="auto"/>
            </w:tcBorders>
            <w:shd w:val="clear" w:color="auto" w:fill="FFFFFF" w:themeFill="background1"/>
            <w:vAlign w:val="center"/>
          </w:tcPr>
          <w:p w14:paraId="155DFC15"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12" w:space="0" w:color="auto"/>
            </w:tcBorders>
            <w:shd w:val="clear" w:color="auto" w:fill="auto"/>
            <w:vAlign w:val="center"/>
          </w:tcPr>
          <w:p w14:paraId="519C6D0C" w14:textId="0DF6F23D" w:rsidR="00464B53" w:rsidRPr="000470C7" w:rsidRDefault="00464B53" w:rsidP="005A5DD4">
            <w:pPr>
              <w:rPr>
                <w:iCs/>
                <w:sz w:val="20"/>
                <w:szCs w:val="20"/>
              </w:rPr>
            </w:pPr>
            <w:r w:rsidRPr="000470C7">
              <w:rPr>
                <w:sz w:val="22"/>
              </w:rPr>
              <w:t>Несоблюдение</w:t>
            </w:r>
            <w:r w:rsidR="005A5DD4" w:rsidRPr="000470C7">
              <w:rPr>
                <w:sz w:val="22"/>
              </w:rPr>
              <w:t>/нарушение</w:t>
            </w:r>
            <w:r w:rsidRPr="000470C7">
              <w:rPr>
                <w:sz w:val="22"/>
              </w:rPr>
              <w:t xml:space="preserve"> требований пожарной и противофонтанной </w:t>
            </w:r>
            <w:r w:rsidR="005A5DD4" w:rsidRPr="000470C7">
              <w:rPr>
                <w:sz w:val="22"/>
              </w:rPr>
              <w:t>безопасности, предусмотренных настоящим Положением и нормативно-правовыми актами РФ, за нарушение которых штрафные санкции не установлены отдельными пунктами настоящ</w:t>
            </w:r>
            <w:r w:rsidR="00337F6E">
              <w:rPr>
                <w:sz w:val="22"/>
              </w:rPr>
              <w:t>его перечня</w:t>
            </w:r>
          </w:p>
        </w:tc>
        <w:tc>
          <w:tcPr>
            <w:tcW w:w="1255" w:type="dxa"/>
            <w:tcBorders>
              <w:top w:val="single" w:sz="12" w:space="0" w:color="auto"/>
            </w:tcBorders>
            <w:shd w:val="clear" w:color="auto" w:fill="auto"/>
            <w:vAlign w:val="center"/>
          </w:tcPr>
          <w:p w14:paraId="79104C45" w14:textId="77777777" w:rsidR="00464B53" w:rsidRPr="00E046BC" w:rsidRDefault="00464B53" w:rsidP="00464B53">
            <w:pPr>
              <w:rPr>
                <w:sz w:val="20"/>
                <w:szCs w:val="20"/>
              </w:rPr>
            </w:pPr>
            <w:r w:rsidRPr="00E046BC">
              <w:rPr>
                <w:sz w:val="22"/>
              </w:rPr>
              <w:t>5</w:t>
            </w:r>
          </w:p>
        </w:tc>
        <w:tc>
          <w:tcPr>
            <w:tcW w:w="1417" w:type="dxa"/>
            <w:tcBorders>
              <w:top w:val="single" w:sz="12" w:space="0" w:color="auto"/>
            </w:tcBorders>
            <w:vAlign w:val="center"/>
          </w:tcPr>
          <w:p w14:paraId="014AF299" w14:textId="77777777" w:rsidR="00464B53" w:rsidRPr="00E046BC" w:rsidRDefault="00464B53" w:rsidP="00464B53">
            <w:pPr>
              <w:rPr>
                <w:sz w:val="20"/>
                <w:szCs w:val="20"/>
              </w:rPr>
            </w:pPr>
            <w:r w:rsidRPr="00E046BC">
              <w:rPr>
                <w:sz w:val="22"/>
              </w:rPr>
              <w:t>10</w:t>
            </w:r>
          </w:p>
        </w:tc>
        <w:tc>
          <w:tcPr>
            <w:tcW w:w="1276" w:type="dxa"/>
            <w:tcBorders>
              <w:top w:val="single" w:sz="12" w:space="0" w:color="auto"/>
            </w:tcBorders>
            <w:vAlign w:val="center"/>
          </w:tcPr>
          <w:p w14:paraId="3349910E" w14:textId="77777777" w:rsidR="00464B53" w:rsidRPr="00E046BC" w:rsidRDefault="00464B53" w:rsidP="00464B53">
            <w:pPr>
              <w:rPr>
                <w:sz w:val="20"/>
                <w:szCs w:val="20"/>
              </w:rPr>
            </w:pPr>
            <w:r w:rsidRPr="00E046BC">
              <w:rPr>
                <w:sz w:val="22"/>
              </w:rPr>
              <w:t>15</w:t>
            </w:r>
          </w:p>
        </w:tc>
        <w:tc>
          <w:tcPr>
            <w:tcW w:w="1276" w:type="dxa"/>
            <w:tcBorders>
              <w:top w:val="single" w:sz="12" w:space="0" w:color="auto"/>
            </w:tcBorders>
            <w:vAlign w:val="center"/>
          </w:tcPr>
          <w:p w14:paraId="284E85C7" w14:textId="77777777" w:rsidR="00464B53" w:rsidRPr="00E046BC" w:rsidRDefault="00464B53" w:rsidP="00464B53">
            <w:pPr>
              <w:rPr>
                <w:sz w:val="20"/>
                <w:szCs w:val="20"/>
              </w:rPr>
            </w:pPr>
            <w:r w:rsidRPr="00E046BC">
              <w:rPr>
                <w:sz w:val="22"/>
              </w:rPr>
              <w:t>20</w:t>
            </w:r>
          </w:p>
        </w:tc>
        <w:tc>
          <w:tcPr>
            <w:tcW w:w="992" w:type="dxa"/>
            <w:tcBorders>
              <w:top w:val="single" w:sz="12" w:space="0" w:color="auto"/>
            </w:tcBorders>
            <w:vAlign w:val="center"/>
          </w:tcPr>
          <w:p w14:paraId="676EF167" w14:textId="77777777" w:rsidR="00464B53" w:rsidRPr="00E046BC" w:rsidRDefault="00464B53" w:rsidP="00464B53">
            <w:pPr>
              <w:rPr>
                <w:sz w:val="20"/>
                <w:szCs w:val="20"/>
              </w:rPr>
            </w:pPr>
            <w:r w:rsidRPr="00E046BC">
              <w:rPr>
                <w:sz w:val="22"/>
              </w:rPr>
              <w:t>30</w:t>
            </w:r>
          </w:p>
        </w:tc>
        <w:tc>
          <w:tcPr>
            <w:tcW w:w="1134" w:type="dxa"/>
            <w:tcBorders>
              <w:top w:val="single" w:sz="12" w:space="0" w:color="auto"/>
            </w:tcBorders>
            <w:vAlign w:val="center"/>
          </w:tcPr>
          <w:p w14:paraId="262FF744" w14:textId="07CA0C12" w:rsidR="00464B53" w:rsidRPr="00E046BC" w:rsidRDefault="00B3003E" w:rsidP="00464B53">
            <w:pPr>
              <w:rPr>
                <w:sz w:val="20"/>
                <w:szCs w:val="20"/>
              </w:rPr>
            </w:pPr>
            <w:r w:rsidRPr="00E046BC">
              <w:rPr>
                <w:sz w:val="22"/>
              </w:rPr>
              <w:t>50</w:t>
            </w:r>
          </w:p>
        </w:tc>
        <w:tc>
          <w:tcPr>
            <w:tcW w:w="2410" w:type="dxa"/>
            <w:tcBorders>
              <w:top w:val="single" w:sz="12" w:space="0" w:color="auto"/>
              <w:right w:val="single" w:sz="12" w:space="0" w:color="auto"/>
            </w:tcBorders>
            <w:shd w:val="clear" w:color="auto" w:fill="auto"/>
            <w:vAlign w:val="center"/>
          </w:tcPr>
          <w:p w14:paraId="192DAAA5" w14:textId="77777777" w:rsidR="00464B53" w:rsidRPr="000470C7" w:rsidRDefault="00464B53" w:rsidP="00464B53">
            <w:pPr>
              <w:rPr>
                <w:iCs/>
                <w:sz w:val="20"/>
                <w:szCs w:val="20"/>
              </w:rPr>
            </w:pPr>
          </w:p>
        </w:tc>
      </w:tr>
      <w:tr w:rsidR="00464B53" w:rsidRPr="000470C7" w14:paraId="4A465E31" w14:textId="77777777" w:rsidTr="00197810">
        <w:trPr>
          <w:jc w:val="center"/>
        </w:trPr>
        <w:tc>
          <w:tcPr>
            <w:tcW w:w="552" w:type="dxa"/>
            <w:tcBorders>
              <w:left w:val="single" w:sz="12" w:space="0" w:color="auto"/>
            </w:tcBorders>
            <w:shd w:val="clear" w:color="auto" w:fill="FFFFFF" w:themeFill="background1"/>
            <w:vAlign w:val="center"/>
          </w:tcPr>
          <w:p w14:paraId="1CAF3517"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08947080" w14:textId="1CF3AD51" w:rsidR="00464B53" w:rsidRPr="000470C7" w:rsidRDefault="0064338E" w:rsidP="00464B53">
            <w:pPr>
              <w:rPr>
                <w:iCs/>
                <w:sz w:val="20"/>
                <w:szCs w:val="20"/>
              </w:rPr>
            </w:pPr>
            <w:bookmarkStart w:id="84" w:name="_Toc428372105"/>
            <w:bookmarkStart w:id="85" w:name="_Toc430883516"/>
            <w:bookmarkStart w:id="86" w:name="_Toc473127857"/>
            <w:r>
              <w:rPr>
                <w:iCs/>
                <w:sz w:val="20"/>
                <w:szCs w:val="20"/>
              </w:rPr>
              <w:t>К</w:t>
            </w:r>
            <w:r w:rsidR="00464B53" w:rsidRPr="000470C7">
              <w:rPr>
                <w:iCs/>
                <w:sz w:val="20"/>
                <w:szCs w:val="20"/>
              </w:rPr>
              <w:t xml:space="preserve">урение </w:t>
            </w:r>
            <w:r>
              <w:rPr>
                <w:iCs/>
                <w:sz w:val="20"/>
                <w:szCs w:val="20"/>
              </w:rPr>
              <w:t xml:space="preserve">работниками </w:t>
            </w:r>
            <w:proofErr w:type="spellStart"/>
            <w:r>
              <w:rPr>
                <w:iCs/>
                <w:sz w:val="20"/>
                <w:szCs w:val="20"/>
              </w:rPr>
              <w:t>подрядн</w:t>
            </w:r>
            <w:proofErr w:type="spellEnd"/>
            <w:r>
              <w:rPr>
                <w:iCs/>
                <w:sz w:val="20"/>
                <w:szCs w:val="20"/>
              </w:rPr>
              <w:t xml:space="preserve"> </w:t>
            </w:r>
            <w:r w:rsidR="00464B53" w:rsidRPr="000470C7">
              <w:rPr>
                <w:iCs/>
                <w:sz w:val="20"/>
                <w:szCs w:val="20"/>
              </w:rPr>
              <w:t>вне специально отведенного и оборудованного места.</w:t>
            </w:r>
            <w:bookmarkEnd w:id="84"/>
            <w:bookmarkEnd w:id="85"/>
            <w:bookmarkEnd w:id="86"/>
          </w:p>
        </w:tc>
        <w:tc>
          <w:tcPr>
            <w:tcW w:w="1255" w:type="dxa"/>
            <w:vAlign w:val="center"/>
          </w:tcPr>
          <w:p w14:paraId="41AC9A5E" w14:textId="3321C13B" w:rsidR="00B3003E" w:rsidRPr="00E046BC" w:rsidRDefault="00B3003E" w:rsidP="00464B53">
            <w:pPr>
              <w:rPr>
                <w:sz w:val="20"/>
                <w:szCs w:val="20"/>
              </w:rPr>
            </w:pPr>
            <w:r w:rsidRPr="00E046BC">
              <w:rPr>
                <w:sz w:val="20"/>
                <w:szCs w:val="20"/>
              </w:rPr>
              <w:t>10</w:t>
            </w:r>
          </w:p>
        </w:tc>
        <w:tc>
          <w:tcPr>
            <w:tcW w:w="1417" w:type="dxa"/>
            <w:vAlign w:val="center"/>
          </w:tcPr>
          <w:p w14:paraId="15AAE703" w14:textId="30FEC0A3" w:rsidR="00464B53" w:rsidRPr="00E046BC" w:rsidRDefault="00B3003E" w:rsidP="00464B53">
            <w:pPr>
              <w:rPr>
                <w:iCs/>
                <w:sz w:val="20"/>
                <w:szCs w:val="20"/>
              </w:rPr>
            </w:pPr>
            <w:r w:rsidRPr="00E046BC">
              <w:rPr>
                <w:iCs/>
                <w:sz w:val="20"/>
                <w:szCs w:val="20"/>
              </w:rPr>
              <w:t>15</w:t>
            </w:r>
          </w:p>
        </w:tc>
        <w:tc>
          <w:tcPr>
            <w:tcW w:w="1276" w:type="dxa"/>
            <w:vAlign w:val="center"/>
          </w:tcPr>
          <w:p w14:paraId="586D0FEA" w14:textId="3830FCA4" w:rsidR="00464B53" w:rsidRPr="00E046BC" w:rsidRDefault="00B3003E" w:rsidP="00464B53">
            <w:pPr>
              <w:rPr>
                <w:iCs/>
                <w:sz w:val="20"/>
                <w:szCs w:val="20"/>
              </w:rPr>
            </w:pPr>
            <w:r w:rsidRPr="00E046BC">
              <w:rPr>
                <w:iCs/>
                <w:sz w:val="20"/>
                <w:szCs w:val="20"/>
              </w:rPr>
              <w:t>30</w:t>
            </w:r>
          </w:p>
        </w:tc>
        <w:tc>
          <w:tcPr>
            <w:tcW w:w="1276" w:type="dxa"/>
            <w:vAlign w:val="center"/>
          </w:tcPr>
          <w:p w14:paraId="6B087C31" w14:textId="4A58E7BC" w:rsidR="00464B53" w:rsidRPr="00E046BC" w:rsidRDefault="00B3003E" w:rsidP="00464B53">
            <w:pPr>
              <w:rPr>
                <w:iCs/>
                <w:sz w:val="20"/>
                <w:szCs w:val="20"/>
              </w:rPr>
            </w:pPr>
            <w:r w:rsidRPr="00E046BC">
              <w:rPr>
                <w:iCs/>
                <w:sz w:val="20"/>
                <w:szCs w:val="20"/>
              </w:rPr>
              <w:t>50</w:t>
            </w:r>
          </w:p>
        </w:tc>
        <w:tc>
          <w:tcPr>
            <w:tcW w:w="992" w:type="dxa"/>
            <w:vAlign w:val="center"/>
          </w:tcPr>
          <w:p w14:paraId="3F914B21" w14:textId="3AAFA603" w:rsidR="00464B53" w:rsidRPr="00E046BC" w:rsidRDefault="00B3003E" w:rsidP="00464B53">
            <w:pPr>
              <w:rPr>
                <w:iCs/>
                <w:sz w:val="20"/>
                <w:szCs w:val="20"/>
              </w:rPr>
            </w:pPr>
            <w:r w:rsidRPr="00E046BC">
              <w:rPr>
                <w:iCs/>
                <w:sz w:val="20"/>
                <w:szCs w:val="20"/>
              </w:rPr>
              <w:t>10</w:t>
            </w:r>
          </w:p>
        </w:tc>
        <w:tc>
          <w:tcPr>
            <w:tcW w:w="1134" w:type="dxa"/>
            <w:vAlign w:val="center"/>
          </w:tcPr>
          <w:p w14:paraId="43FBF70C" w14:textId="6ABFC2B0" w:rsidR="00464B53" w:rsidRPr="00E046BC" w:rsidRDefault="00B3003E" w:rsidP="00464B53">
            <w:pPr>
              <w:rPr>
                <w:iCs/>
                <w:sz w:val="20"/>
                <w:szCs w:val="20"/>
              </w:rPr>
            </w:pPr>
            <w:r w:rsidRPr="00E046BC">
              <w:rPr>
                <w:iCs/>
                <w:sz w:val="20"/>
                <w:szCs w:val="20"/>
              </w:rPr>
              <w:t>500</w:t>
            </w:r>
          </w:p>
        </w:tc>
        <w:tc>
          <w:tcPr>
            <w:tcW w:w="2410" w:type="dxa"/>
            <w:tcBorders>
              <w:right w:val="single" w:sz="12" w:space="0" w:color="auto"/>
            </w:tcBorders>
            <w:vAlign w:val="center"/>
          </w:tcPr>
          <w:p w14:paraId="34415AD5" w14:textId="77777777" w:rsidR="00464B53" w:rsidRPr="000470C7" w:rsidRDefault="00464B53" w:rsidP="00464B53">
            <w:pPr>
              <w:rPr>
                <w:iCs/>
                <w:sz w:val="20"/>
                <w:szCs w:val="20"/>
              </w:rPr>
            </w:pPr>
            <w:r w:rsidRPr="000470C7">
              <w:rPr>
                <w:iCs/>
                <w:sz w:val="20"/>
                <w:szCs w:val="20"/>
              </w:rPr>
              <w:t>По каждому установленному факту нарушения. Подтверждается актами</w:t>
            </w:r>
          </w:p>
        </w:tc>
      </w:tr>
      <w:tr w:rsidR="00464B53" w:rsidRPr="000470C7" w14:paraId="2B5C7BA9" w14:textId="77777777" w:rsidTr="00037C44">
        <w:trPr>
          <w:trHeight w:val="369"/>
          <w:jc w:val="center"/>
        </w:trPr>
        <w:tc>
          <w:tcPr>
            <w:tcW w:w="552" w:type="dxa"/>
            <w:tcBorders>
              <w:left w:val="single" w:sz="12" w:space="0" w:color="auto"/>
            </w:tcBorders>
            <w:shd w:val="clear" w:color="auto" w:fill="FFFFFF" w:themeFill="background1"/>
            <w:vAlign w:val="center"/>
          </w:tcPr>
          <w:p w14:paraId="08985C37"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Pr>
          <w:p w14:paraId="5816585C" w14:textId="77777777" w:rsidR="00464B53" w:rsidRPr="000470C7" w:rsidRDefault="00464B53" w:rsidP="00464B53">
            <w:pPr>
              <w:rPr>
                <w:iCs/>
                <w:sz w:val="20"/>
                <w:szCs w:val="20"/>
              </w:rPr>
            </w:pPr>
            <w:bookmarkStart w:id="87" w:name="_Toc428372106"/>
            <w:bookmarkStart w:id="88" w:name="_Toc430883517"/>
            <w:bookmarkStart w:id="89" w:name="_Toc473127858"/>
            <w:r w:rsidRPr="000470C7">
              <w:rPr>
                <w:iCs/>
                <w:sz w:val="20"/>
                <w:szCs w:val="20"/>
              </w:rPr>
              <w:t>Складирование веществ и материалов либо стоянка автотранспорта в противопожарных разрывах между зданиями и сооружениями</w:t>
            </w:r>
            <w:bookmarkEnd w:id="87"/>
            <w:bookmarkEnd w:id="88"/>
            <w:bookmarkEnd w:id="89"/>
          </w:p>
        </w:tc>
        <w:tc>
          <w:tcPr>
            <w:tcW w:w="1255" w:type="dxa"/>
            <w:vAlign w:val="center"/>
          </w:tcPr>
          <w:p w14:paraId="6C48ABF8" w14:textId="50BF3005" w:rsidR="00464B53" w:rsidRPr="00E046BC" w:rsidRDefault="00B3003E" w:rsidP="00464B53">
            <w:pPr>
              <w:rPr>
                <w:sz w:val="20"/>
                <w:szCs w:val="20"/>
              </w:rPr>
            </w:pPr>
            <w:r w:rsidRPr="00E046BC">
              <w:rPr>
                <w:sz w:val="20"/>
                <w:szCs w:val="20"/>
              </w:rPr>
              <w:t>10</w:t>
            </w:r>
          </w:p>
        </w:tc>
        <w:tc>
          <w:tcPr>
            <w:tcW w:w="1417" w:type="dxa"/>
            <w:vAlign w:val="center"/>
          </w:tcPr>
          <w:p w14:paraId="3AFA2E2C" w14:textId="51A21A37" w:rsidR="00464B53" w:rsidRPr="00E046BC" w:rsidRDefault="00B3003E" w:rsidP="00464B53">
            <w:pPr>
              <w:rPr>
                <w:iCs/>
                <w:sz w:val="20"/>
                <w:szCs w:val="20"/>
              </w:rPr>
            </w:pPr>
            <w:r w:rsidRPr="00E046BC">
              <w:rPr>
                <w:iCs/>
                <w:sz w:val="20"/>
                <w:szCs w:val="20"/>
              </w:rPr>
              <w:t>20</w:t>
            </w:r>
          </w:p>
        </w:tc>
        <w:tc>
          <w:tcPr>
            <w:tcW w:w="1276" w:type="dxa"/>
            <w:vAlign w:val="center"/>
          </w:tcPr>
          <w:p w14:paraId="2ACA292C" w14:textId="52D4871F" w:rsidR="00464B53" w:rsidRPr="00E046BC" w:rsidRDefault="00B3003E" w:rsidP="00464B53">
            <w:pPr>
              <w:rPr>
                <w:iCs/>
                <w:sz w:val="20"/>
                <w:szCs w:val="20"/>
              </w:rPr>
            </w:pPr>
            <w:r w:rsidRPr="00E046BC">
              <w:rPr>
                <w:iCs/>
                <w:sz w:val="20"/>
                <w:szCs w:val="20"/>
              </w:rPr>
              <w:t>30</w:t>
            </w:r>
          </w:p>
        </w:tc>
        <w:tc>
          <w:tcPr>
            <w:tcW w:w="1276" w:type="dxa"/>
            <w:vAlign w:val="center"/>
          </w:tcPr>
          <w:p w14:paraId="289A5900" w14:textId="3E50939E" w:rsidR="00464B53" w:rsidRPr="00E046BC" w:rsidRDefault="00B3003E" w:rsidP="00464B53">
            <w:pPr>
              <w:rPr>
                <w:iCs/>
                <w:sz w:val="20"/>
                <w:szCs w:val="20"/>
              </w:rPr>
            </w:pPr>
            <w:r w:rsidRPr="00E046BC">
              <w:rPr>
                <w:iCs/>
                <w:sz w:val="20"/>
                <w:szCs w:val="20"/>
              </w:rPr>
              <w:t>50</w:t>
            </w:r>
          </w:p>
        </w:tc>
        <w:tc>
          <w:tcPr>
            <w:tcW w:w="992" w:type="dxa"/>
            <w:vAlign w:val="center"/>
          </w:tcPr>
          <w:p w14:paraId="44550A93" w14:textId="343BE8B2" w:rsidR="00464B53" w:rsidRPr="00E046BC" w:rsidRDefault="00B3003E" w:rsidP="00464B53">
            <w:pPr>
              <w:rPr>
                <w:iCs/>
                <w:sz w:val="20"/>
                <w:szCs w:val="20"/>
              </w:rPr>
            </w:pPr>
            <w:r w:rsidRPr="00E046BC">
              <w:rPr>
                <w:iCs/>
                <w:sz w:val="20"/>
                <w:szCs w:val="20"/>
              </w:rPr>
              <w:t>100</w:t>
            </w:r>
          </w:p>
        </w:tc>
        <w:tc>
          <w:tcPr>
            <w:tcW w:w="1134" w:type="dxa"/>
            <w:vAlign w:val="center"/>
          </w:tcPr>
          <w:p w14:paraId="0D837E60" w14:textId="795AB566" w:rsidR="00464B53" w:rsidRPr="00E046BC" w:rsidRDefault="00B3003E" w:rsidP="00464B53">
            <w:pPr>
              <w:rPr>
                <w:iCs/>
                <w:sz w:val="20"/>
                <w:szCs w:val="20"/>
              </w:rPr>
            </w:pPr>
            <w:r w:rsidRPr="00E046BC">
              <w:rPr>
                <w:iCs/>
                <w:sz w:val="20"/>
                <w:szCs w:val="20"/>
              </w:rPr>
              <w:t>500</w:t>
            </w:r>
          </w:p>
        </w:tc>
        <w:tc>
          <w:tcPr>
            <w:tcW w:w="2410" w:type="dxa"/>
            <w:tcBorders>
              <w:right w:val="single" w:sz="12" w:space="0" w:color="auto"/>
            </w:tcBorders>
            <w:vAlign w:val="center"/>
          </w:tcPr>
          <w:p w14:paraId="0893DB9B" w14:textId="77777777" w:rsidR="00464B53" w:rsidRPr="000470C7" w:rsidRDefault="00464B53" w:rsidP="00464B53">
            <w:pPr>
              <w:rPr>
                <w:iCs/>
                <w:sz w:val="20"/>
                <w:szCs w:val="20"/>
              </w:rPr>
            </w:pPr>
            <w:r w:rsidRPr="000470C7">
              <w:rPr>
                <w:iCs/>
                <w:sz w:val="20"/>
                <w:szCs w:val="20"/>
              </w:rPr>
              <w:t>По каждому установленному факту нарушения. Подтверждается актами, актами-, предложениями</w:t>
            </w:r>
          </w:p>
        </w:tc>
      </w:tr>
      <w:tr w:rsidR="00464B53" w:rsidRPr="000470C7" w14:paraId="6A5B0D2F" w14:textId="77777777" w:rsidTr="00037C44">
        <w:trPr>
          <w:trHeight w:val="369"/>
          <w:jc w:val="center"/>
        </w:trPr>
        <w:tc>
          <w:tcPr>
            <w:tcW w:w="552" w:type="dxa"/>
            <w:tcBorders>
              <w:left w:val="single" w:sz="12" w:space="0" w:color="auto"/>
            </w:tcBorders>
            <w:shd w:val="clear" w:color="auto" w:fill="FFFFFF" w:themeFill="background1"/>
            <w:vAlign w:val="center"/>
          </w:tcPr>
          <w:p w14:paraId="1600DEA2"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Pr>
          <w:p w14:paraId="3A69B755" w14:textId="77777777" w:rsidR="00464B53" w:rsidRPr="000470C7" w:rsidRDefault="00464B53" w:rsidP="00464B53">
            <w:pPr>
              <w:rPr>
                <w:iCs/>
                <w:sz w:val="20"/>
                <w:szCs w:val="20"/>
              </w:rPr>
            </w:pPr>
            <w:bookmarkStart w:id="90" w:name="_Toc428372107"/>
            <w:bookmarkStart w:id="91" w:name="_Toc430883518"/>
            <w:bookmarkStart w:id="92" w:name="_Toc473127859"/>
            <w:r w:rsidRPr="000470C7">
              <w:rPr>
                <w:iCs/>
                <w:sz w:val="20"/>
                <w:szCs w:val="20"/>
              </w:rPr>
              <w:t xml:space="preserve">Нарушение целостности обвалования, </w:t>
            </w:r>
            <w:proofErr w:type="spellStart"/>
            <w:r w:rsidRPr="000470C7">
              <w:rPr>
                <w:iCs/>
                <w:sz w:val="20"/>
                <w:szCs w:val="20"/>
              </w:rPr>
              <w:t>отбортовки</w:t>
            </w:r>
            <w:proofErr w:type="spellEnd"/>
            <w:r w:rsidRPr="000470C7">
              <w:rPr>
                <w:iCs/>
                <w:sz w:val="20"/>
                <w:szCs w:val="20"/>
              </w:rPr>
              <w:t xml:space="preserve"> или ограждения складов ГСМ</w:t>
            </w:r>
            <w:bookmarkEnd w:id="90"/>
            <w:bookmarkEnd w:id="91"/>
            <w:bookmarkEnd w:id="92"/>
          </w:p>
        </w:tc>
        <w:tc>
          <w:tcPr>
            <w:tcW w:w="1255" w:type="dxa"/>
            <w:vAlign w:val="center"/>
          </w:tcPr>
          <w:p w14:paraId="04AB007D" w14:textId="5318870F" w:rsidR="00464B53" w:rsidRPr="00E046BC" w:rsidRDefault="00B3003E" w:rsidP="00464B53">
            <w:pPr>
              <w:rPr>
                <w:sz w:val="20"/>
                <w:szCs w:val="20"/>
              </w:rPr>
            </w:pPr>
            <w:r w:rsidRPr="00E046BC">
              <w:rPr>
                <w:sz w:val="20"/>
                <w:szCs w:val="20"/>
              </w:rPr>
              <w:t>50</w:t>
            </w:r>
          </w:p>
        </w:tc>
        <w:tc>
          <w:tcPr>
            <w:tcW w:w="1417" w:type="dxa"/>
            <w:vAlign w:val="center"/>
          </w:tcPr>
          <w:p w14:paraId="2F3E6F43" w14:textId="6F02342C" w:rsidR="00464B53" w:rsidRPr="00E046BC" w:rsidRDefault="00B3003E" w:rsidP="00464B53">
            <w:pPr>
              <w:rPr>
                <w:iCs/>
                <w:sz w:val="20"/>
                <w:szCs w:val="20"/>
              </w:rPr>
            </w:pPr>
            <w:r w:rsidRPr="00E046BC">
              <w:rPr>
                <w:iCs/>
                <w:sz w:val="20"/>
                <w:szCs w:val="20"/>
              </w:rPr>
              <w:t>150</w:t>
            </w:r>
          </w:p>
        </w:tc>
        <w:tc>
          <w:tcPr>
            <w:tcW w:w="1276" w:type="dxa"/>
            <w:vAlign w:val="center"/>
          </w:tcPr>
          <w:p w14:paraId="093F2B7E" w14:textId="42986123" w:rsidR="00464B53" w:rsidRPr="00E046BC" w:rsidRDefault="00B3003E" w:rsidP="00464B53">
            <w:pPr>
              <w:rPr>
                <w:iCs/>
                <w:sz w:val="20"/>
                <w:szCs w:val="20"/>
              </w:rPr>
            </w:pPr>
            <w:r w:rsidRPr="00E046BC">
              <w:rPr>
                <w:iCs/>
                <w:sz w:val="20"/>
                <w:szCs w:val="20"/>
              </w:rPr>
              <w:t>200</w:t>
            </w:r>
          </w:p>
        </w:tc>
        <w:tc>
          <w:tcPr>
            <w:tcW w:w="1276" w:type="dxa"/>
            <w:vAlign w:val="center"/>
          </w:tcPr>
          <w:p w14:paraId="5774458E" w14:textId="6AD35DF2" w:rsidR="00464B53" w:rsidRPr="00E046BC" w:rsidRDefault="00B3003E" w:rsidP="00464B53">
            <w:pPr>
              <w:rPr>
                <w:iCs/>
                <w:sz w:val="20"/>
                <w:szCs w:val="20"/>
              </w:rPr>
            </w:pPr>
            <w:r w:rsidRPr="00E046BC">
              <w:rPr>
                <w:iCs/>
                <w:sz w:val="20"/>
                <w:szCs w:val="20"/>
              </w:rPr>
              <w:t>250</w:t>
            </w:r>
          </w:p>
        </w:tc>
        <w:tc>
          <w:tcPr>
            <w:tcW w:w="992" w:type="dxa"/>
            <w:vAlign w:val="center"/>
          </w:tcPr>
          <w:p w14:paraId="229D4F0D" w14:textId="49C7EBC6" w:rsidR="00464B53" w:rsidRPr="00E046BC" w:rsidRDefault="00B3003E" w:rsidP="00464B53">
            <w:pPr>
              <w:rPr>
                <w:iCs/>
                <w:sz w:val="20"/>
                <w:szCs w:val="20"/>
              </w:rPr>
            </w:pPr>
            <w:r w:rsidRPr="00E046BC">
              <w:rPr>
                <w:iCs/>
                <w:sz w:val="20"/>
                <w:szCs w:val="20"/>
              </w:rPr>
              <w:t>300</w:t>
            </w:r>
          </w:p>
        </w:tc>
        <w:tc>
          <w:tcPr>
            <w:tcW w:w="1134" w:type="dxa"/>
            <w:vAlign w:val="center"/>
          </w:tcPr>
          <w:p w14:paraId="07EE5FDF" w14:textId="15ACE346" w:rsidR="00464B53" w:rsidRPr="00E046BC" w:rsidRDefault="00B3003E" w:rsidP="00464B53">
            <w:pPr>
              <w:rPr>
                <w:iCs/>
                <w:sz w:val="20"/>
                <w:szCs w:val="20"/>
              </w:rPr>
            </w:pPr>
            <w:r w:rsidRPr="00E046BC">
              <w:rPr>
                <w:iCs/>
                <w:sz w:val="20"/>
                <w:szCs w:val="20"/>
              </w:rPr>
              <w:t>500</w:t>
            </w:r>
          </w:p>
        </w:tc>
        <w:tc>
          <w:tcPr>
            <w:tcW w:w="2410" w:type="dxa"/>
            <w:tcBorders>
              <w:right w:val="single" w:sz="12" w:space="0" w:color="auto"/>
            </w:tcBorders>
            <w:vAlign w:val="center"/>
          </w:tcPr>
          <w:p w14:paraId="5EE09FB0" w14:textId="77777777" w:rsidR="00464B53" w:rsidRPr="000470C7" w:rsidRDefault="00464B53" w:rsidP="00464B53">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5165E7D6" w14:textId="77777777" w:rsidTr="00037C44">
        <w:trPr>
          <w:trHeight w:val="369"/>
          <w:jc w:val="center"/>
        </w:trPr>
        <w:tc>
          <w:tcPr>
            <w:tcW w:w="552" w:type="dxa"/>
            <w:tcBorders>
              <w:left w:val="single" w:sz="12" w:space="0" w:color="auto"/>
            </w:tcBorders>
            <w:shd w:val="clear" w:color="auto" w:fill="FFFFFF" w:themeFill="background1"/>
            <w:vAlign w:val="center"/>
          </w:tcPr>
          <w:p w14:paraId="4215B3A5"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Pr>
          <w:p w14:paraId="5599862D" w14:textId="77777777" w:rsidR="00B3003E" w:rsidRPr="000470C7" w:rsidRDefault="00B3003E" w:rsidP="00B3003E">
            <w:pPr>
              <w:rPr>
                <w:iCs/>
                <w:sz w:val="20"/>
                <w:szCs w:val="20"/>
              </w:rPr>
            </w:pPr>
            <w:bookmarkStart w:id="93" w:name="_Toc428372108"/>
            <w:bookmarkStart w:id="94" w:name="_Toc430883519"/>
            <w:bookmarkStart w:id="95" w:name="_Toc473127860"/>
            <w:r w:rsidRPr="000470C7">
              <w:rPr>
                <w:iCs/>
                <w:sz w:val="20"/>
                <w:szCs w:val="20"/>
              </w:rPr>
              <w:t>Нарушение правил пожарной безопасности при осуществлении сливо-наливных операций ГСМ</w:t>
            </w:r>
            <w:bookmarkEnd w:id="93"/>
            <w:bookmarkEnd w:id="94"/>
            <w:bookmarkEnd w:id="95"/>
          </w:p>
        </w:tc>
        <w:tc>
          <w:tcPr>
            <w:tcW w:w="1255" w:type="dxa"/>
            <w:vAlign w:val="center"/>
          </w:tcPr>
          <w:p w14:paraId="7DBD3FE4" w14:textId="11575A57" w:rsidR="00B3003E" w:rsidRPr="00E046BC" w:rsidRDefault="00B3003E" w:rsidP="00B3003E">
            <w:pPr>
              <w:rPr>
                <w:sz w:val="20"/>
                <w:szCs w:val="20"/>
              </w:rPr>
            </w:pPr>
            <w:r w:rsidRPr="00E046BC">
              <w:rPr>
                <w:sz w:val="20"/>
                <w:szCs w:val="20"/>
              </w:rPr>
              <w:t>50</w:t>
            </w:r>
          </w:p>
        </w:tc>
        <w:tc>
          <w:tcPr>
            <w:tcW w:w="1417" w:type="dxa"/>
            <w:vAlign w:val="center"/>
          </w:tcPr>
          <w:p w14:paraId="6048FBF9" w14:textId="086DB40F" w:rsidR="00B3003E" w:rsidRPr="00E046BC" w:rsidRDefault="00B3003E" w:rsidP="00B3003E">
            <w:pPr>
              <w:rPr>
                <w:iCs/>
                <w:sz w:val="20"/>
                <w:szCs w:val="20"/>
              </w:rPr>
            </w:pPr>
            <w:r w:rsidRPr="00E046BC">
              <w:rPr>
                <w:iCs/>
                <w:sz w:val="20"/>
                <w:szCs w:val="20"/>
              </w:rPr>
              <w:t>150</w:t>
            </w:r>
          </w:p>
        </w:tc>
        <w:tc>
          <w:tcPr>
            <w:tcW w:w="1276" w:type="dxa"/>
            <w:vAlign w:val="center"/>
          </w:tcPr>
          <w:p w14:paraId="6AF759E5" w14:textId="1281B1E4" w:rsidR="00B3003E" w:rsidRPr="00E046BC" w:rsidRDefault="00B3003E" w:rsidP="00B3003E">
            <w:pPr>
              <w:rPr>
                <w:iCs/>
                <w:sz w:val="20"/>
                <w:szCs w:val="20"/>
              </w:rPr>
            </w:pPr>
            <w:r w:rsidRPr="00E046BC">
              <w:rPr>
                <w:iCs/>
                <w:sz w:val="20"/>
                <w:szCs w:val="20"/>
              </w:rPr>
              <w:t>200</w:t>
            </w:r>
          </w:p>
        </w:tc>
        <w:tc>
          <w:tcPr>
            <w:tcW w:w="1276" w:type="dxa"/>
            <w:vAlign w:val="center"/>
          </w:tcPr>
          <w:p w14:paraId="2E40893F" w14:textId="45AE2B5B" w:rsidR="00B3003E" w:rsidRPr="00E046BC" w:rsidRDefault="00B3003E" w:rsidP="00B3003E">
            <w:pPr>
              <w:rPr>
                <w:iCs/>
                <w:sz w:val="20"/>
                <w:szCs w:val="20"/>
              </w:rPr>
            </w:pPr>
            <w:r w:rsidRPr="00E046BC">
              <w:rPr>
                <w:iCs/>
                <w:sz w:val="20"/>
                <w:szCs w:val="20"/>
              </w:rPr>
              <w:t>250</w:t>
            </w:r>
          </w:p>
        </w:tc>
        <w:tc>
          <w:tcPr>
            <w:tcW w:w="992" w:type="dxa"/>
            <w:vAlign w:val="center"/>
          </w:tcPr>
          <w:p w14:paraId="7CDE14D1" w14:textId="404DF3E7" w:rsidR="00B3003E" w:rsidRPr="00E046BC" w:rsidRDefault="00B3003E" w:rsidP="00B3003E">
            <w:pPr>
              <w:rPr>
                <w:iCs/>
                <w:sz w:val="20"/>
                <w:szCs w:val="20"/>
              </w:rPr>
            </w:pPr>
            <w:r w:rsidRPr="00E046BC">
              <w:rPr>
                <w:iCs/>
                <w:sz w:val="20"/>
                <w:szCs w:val="20"/>
              </w:rPr>
              <w:t>300</w:t>
            </w:r>
          </w:p>
        </w:tc>
        <w:tc>
          <w:tcPr>
            <w:tcW w:w="1134" w:type="dxa"/>
            <w:vAlign w:val="center"/>
          </w:tcPr>
          <w:p w14:paraId="6ED19B72" w14:textId="5D8A6BB3" w:rsidR="00B3003E" w:rsidRPr="00E046BC" w:rsidRDefault="00B3003E" w:rsidP="00B3003E">
            <w:pPr>
              <w:rPr>
                <w:iCs/>
                <w:sz w:val="20"/>
                <w:szCs w:val="20"/>
              </w:rPr>
            </w:pPr>
            <w:r w:rsidRPr="00E046BC">
              <w:rPr>
                <w:iCs/>
                <w:sz w:val="20"/>
                <w:szCs w:val="20"/>
              </w:rPr>
              <w:t>500</w:t>
            </w:r>
          </w:p>
        </w:tc>
        <w:tc>
          <w:tcPr>
            <w:tcW w:w="2410" w:type="dxa"/>
            <w:tcBorders>
              <w:right w:val="single" w:sz="12" w:space="0" w:color="auto"/>
            </w:tcBorders>
            <w:vAlign w:val="center"/>
          </w:tcPr>
          <w:p w14:paraId="7A4558A0"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26208AE8" w14:textId="77777777" w:rsidTr="00037C44">
        <w:trPr>
          <w:trHeight w:val="369"/>
          <w:jc w:val="center"/>
        </w:trPr>
        <w:tc>
          <w:tcPr>
            <w:tcW w:w="552" w:type="dxa"/>
            <w:tcBorders>
              <w:left w:val="single" w:sz="12" w:space="0" w:color="auto"/>
            </w:tcBorders>
            <w:shd w:val="clear" w:color="auto" w:fill="FFFFFF" w:themeFill="background1"/>
            <w:vAlign w:val="center"/>
          </w:tcPr>
          <w:p w14:paraId="4D7BE45E"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Pr>
          <w:p w14:paraId="24F4CC02" w14:textId="77777777" w:rsidR="00B3003E" w:rsidRPr="000470C7" w:rsidRDefault="00B3003E" w:rsidP="00B3003E">
            <w:pPr>
              <w:rPr>
                <w:iCs/>
                <w:sz w:val="20"/>
                <w:szCs w:val="20"/>
              </w:rPr>
            </w:pPr>
            <w:bookmarkStart w:id="96" w:name="_Toc428372109"/>
            <w:bookmarkStart w:id="97" w:name="_Toc430883520"/>
            <w:bookmarkStart w:id="98" w:name="_Toc473127861"/>
            <w:r w:rsidRPr="000470C7">
              <w:rPr>
                <w:iCs/>
                <w:sz w:val="20"/>
                <w:szCs w:val="20"/>
              </w:rPr>
              <w:t>Нарушение правил пожарной безопасности при организации мест для складирования веществ и материалов, включая объекты хранения автотранспортной техники.</w:t>
            </w:r>
            <w:bookmarkEnd w:id="96"/>
            <w:bookmarkEnd w:id="97"/>
            <w:bookmarkEnd w:id="98"/>
          </w:p>
        </w:tc>
        <w:tc>
          <w:tcPr>
            <w:tcW w:w="1255" w:type="dxa"/>
          </w:tcPr>
          <w:p w14:paraId="5E4324BE" w14:textId="64B15B70" w:rsidR="00B3003E" w:rsidRPr="00E046BC" w:rsidRDefault="00B3003E" w:rsidP="00B3003E">
            <w:pPr>
              <w:rPr>
                <w:sz w:val="20"/>
                <w:szCs w:val="20"/>
              </w:rPr>
            </w:pPr>
            <w:r w:rsidRPr="00E046BC">
              <w:rPr>
                <w:sz w:val="20"/>
                <w:szCs w:val="20"/>
              </w:rPr>
              <w:t>10</w:t>
            </w:r>
          </w:p>
        </w:tc>
        <w:tc>
          <w:tcPr>
            <w:tcW w:w="1417" w:type="dxa"/>
          </w:tcPr>
          <w:p w14:paraId="50E579D2" w14:textId="030DBD5F" w:rsidR="00B3003E" w:rsidRPr="00E046BC" w:rsidRDefault="00B3003E" w:rsidP="00B3003E">
            <w:pPr>
              <w:rPr>
                <w:iCs/>
                <w:sz w:val="20"/>
                <w:szCs w:val="20"/>
              </w:rPr>
            </w:pPr>
            <w:r w:rsidRPr="00E046BC">
              <w:rPr>
                <w:sz w:val="20"/>
                <w:szCs w:val="20"/>
              </w:rPr>
              <w:t>20</w:t>
            </w:r>
          </w:p>
        </w:tc>
        <w:tc>
          <w:tcPr>
            <w:tcW w:w="1276" w:type="dxa"/>
          </w:tcPr>
          <w:p w14:paraId="0E7F3D3E" w14:textId="41268548" w:rsidR="00B3003E" w:rsidRPr="00E046BC" w:rsidRDefault="00B3003E" w:rsidP="00B3003E">
            <w:pPr>
              <w:rPr>
                <w:iCs/>
                <w:sz w:val="20"/>
                <w:szCs w:val="20"/>
              </w:rPr>
            </w:pPr>
            <w:r w:rsidRPr="00E046BC">
              <w:rPr>
                <w:sz w:val="20"/>
                <w:szCs w:val="20"/>
              </w:rPr>
              <w:t>30</w:t>
            </w:r>
          </w:p>
        </w:tc>
        <w:tc>
          <w:tcPr>
            <w:tcW w:w="1276" w:type="dxa"/>
          </w:tcPr>
          <w:p w14:paraId="425D1FBB" w14:textId="7DD3F598" w:rsidR="00B3003E" w:rsidRPr="00E046BC" w:rsidRDefault="00B3003E" w:rsidP="00B3003E">
            <w:pPr>
              <w:rPr>
                <w:iCs/>
                <w:sz w:val="20"/>
                <w:szCs w:val="20"/>
              </w:rPr>
            </w:pPr>
            <w:r w:rsidRPr="00E046BC">
              <w:rPr>
                <w:sz w:val="20"/>
                <w:szCs w:val="20"/>
              </w:rPr>
              <w:t>50</w:t>
            </w:r>
          </w:p>
        </w:tc>
        <w:tc>
          <w:tcPr>
            <w:tcW w:w="992" w:type="dxa"/>
          </w:tcPr>
          <w:p w14:paraId="09972938" w14:textId="4781C247" w:rsidR="00B3003E" w:rsidRPr="00E046BC" w:rsidRDefault="00B3003E" w:rsidP="00B3003E">
            <w:pPr>
              <w:rPr>
                <w:iCs/>
                <w:sz w:val="20"/>
                <w:szCs w:val="20"/>
              </w:rPr>
            </w:pPr>
            <w:r w:rsidRPr="00E046BC">
              <w:rPr>
                <w:sz w:val="20"/>
                <w:szCs w:val="20"/>
              </w:rPr>
              <w:t>100</w:t>
            </w:r>
          </w:p>
        </w:tc>
        <w:tc>
          <w:tcPr>
            <w:tcW w:w="1134" w:type="dxa"/>
          </w:tcPr>
          <w:p w14:paraId="07150C7C" w14:textId="5806F396" w:rsidR="00B3003E" w:rsidRPr="00E046BC" w:rsidRDefault="00B3003E" w:rsidP="00B3003E">
            <w:pPr>
              <w:rPr>
                <w:iCs/>
                <w:sz w:val="20"/>
                <w:szCs w:val="20"/>
              </w:rPr>
            </w:pPr>
            <w:r w:rsidRPr="00E046BC">
              <w:rPr>
                <w:sz w:val="20"/>
                <w:szCs w:val="20"/>
              </w:rPr>
              <w:t>500</w:t>
            </w:r>
          </w:p>
        </w:tc>
        <w:tc>
          <w:tcPr>
            <w:tcW w:w="2410" w:type="dxa"/>
            <w:tcBorders>
              <w:right w:val="single" w:sz="12" w:space="0" w:color="auto"/>
            </w:tcBorders>
            <w:vAlign w:val="center"/>
          </w:tcPr>
          <w:p w14:paraId="4D8C9AEE"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3034446A" w14:textId="77777777" w:rsidTr="00B3003E">
        <w:trPr>
          <w:trHeight w:val="369"/>
          <w:jc w:val="center"/>
        </w:trPr>
        <w:tc>
          <w:tcPr>
            <w:tcW w:w="552" w:type="dxa"/>
            <w:tcBorders>
              <w:left w:val="single" w:sz="12" w:space="0" w:color="auto"/>
            </w:tcBorders>
            <w:shd w:val="clear" w:color="auto" w:fill="FFFFFF" w:themeFill="background1"/>
            <w:vAlign w:val="center"/>
          </w:tcPr>
          <w:p w14:paraId="497DB614"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76BF0843" w14:textId="77777777" w:rsidR="00B3003E" w:rsidRPr="000470C7" w:rsidRDefault="00B3003E" w:rsidP="00B3003E">
            <w:pPr>
              <w:rPr>
                <w:iCs/>
                <w:sz w:val="20"/>
                <w:szCs w:val="20"/>
              </w:rPr>
            </w:pPr>
            <w:bookmarkStart w:id="99" w:name="_Toc428372110"/>
            <w:bookmarkStart w:id="100" w:name="_Toc430883521"/>
            <w:bookmarkStart w:id="101" w:name="_Toc473127862"/>
            <w:r w:rsidRPr="000470C7">
              <w:rPr>
                <w:iCs/>
                <w:sz w:val="20"/>
                <w:szCs w:val="20"/>
              </w:rPr>
              <w:t xml:space="preserve">Не соблюдение правил пожарной безопасности при перевозке пожароопасных, </w:t>
            </w:r>
            <w:proofErr w:type="spellStart"/>
            <w:r w:rsidRPr="000470C7">
              <w:rPr>
                <w:iCs/>
                <w:sz w:val="20"/>
                <w:szCs w:val="20"/>
              </w:rPr>
              <w:t>пожаровзрывоопасных</w:t>
            </w:r>
            <w:proofErr w:type="spellEnd"/>
            <w:r w:rsidRPr="000470C7">
              <w:rPr>
                <w:iCs/>
                <w:sz w:val="20"/>
                <w:szCs w:val="20"/>
              </w:rPr>
              <w:t xml:space="preserve"> веществ и материалов, горючих газов.</w:t>
            </w:r>
            <w:bookmarkEnd w:id="99"/>
            <w:bookmarkEnd w:id="100"/>
            <w:bookmarkEnd w:id="101"/>
          </w:p>
        </w:tc>
        <w:tc>
          <w:tcPr>
            <w:tcW w:w="1255" w:type="dxa"/>
          </w:tcPr>
          <w:p w14:paraId="19ACDADE" w14:textId="1DBB9A82" w:rsidR="00B3003E" w:rsidRPr="00E046BC" w:rsidRDefault="00B3003E" w:rsidP="00B3003E">
            <w:pPr>
              <w:rPr>
                <w:sz w:val="20"/>
                <w:szCs w:val="20"/>
              </w:rPr>
            </w:pPr>
            <w:r w:rsidRPr="00E046BC">
              <w:rPr>
                <w:sz w:val="20"/>
                <w:szCs w:val="20"/>
              </w:rPr>
              <w:t>10</w:t>
            </w:r>
          </w:p>
        </w:tc>
        <w:tc>
          <w:tcPr>
            <w:tcW w:w="1417" w:type="dxa"/>
          </w:tcPr>
          <w:p w14:paraId="1755391D" w14:textId="41233EF9" w:rsidR="00B3003E" w:rsidRPr="00E046BC" w:rsidRDefault="00B3003E" w:rsidP="00B3003E">
            <w:pPr>
              <w:rPr>
                <w:iCs/>
                <w:sz w:val="20"/>
                <w:szCs w:val="20"/>
              </w:rPr>
            </w:pPr>
            <w:r w:rsidRPr="00E046BC">
              <w:rPr>
                <w:sz w:val="20"/>
                <w:szCs w:val="20"/>
              </w:rPr>
              <w:t>20</w:t>
            </w:r>
          </w:p>
        </w:tc>
        <w:tc>
          <w:tcPr>
            <w:tcW w:w="1276" w:type="dxa"/>
          </w:tcPr>
          <w:p w14:paraId="3B7CC56F" w14:textId="0033B6D2" w:rsidR="00B3003E" w:rsidRPr="00E046BC" w:rsidRDefault="00B3003E" w:rsidP="00B3003E">
            <w:pPr>
              <w:rPr>
                <w:iCs/>
                <w:sz w:val="20"/>
                <w:szCs w:val="20"/>
              </w:rPr>
            </w:pPr>
            <w:r w:rsidRPr="00E046BC">
              <w:rPr>
                <w:sz w:val="20"/>
                <w:szCs w:val="20"/>
              </w:rPr>
              <w:t>30</w:t>
            </w:r>
          </w:p>
        </w:tc>
        <w:tc>
          <w:tcPr>
            <w:tcW w:w="1276" w:type="dxa"/>
          </w:tcPr>
          <w:p w14:paraId="3CAEFA22" w14:textId="5AF93A07" w:rsidR="00B3003E" w:rsidRPr="00E046BC" w:rsidRDefault="00B3003E" w:rsidP="00B3003E">
            <w:pPr>
              <w:rPr>
                <w:iCs/>
                <w:sz w:val="20"/>
                <w:szCs w:val="20"/>
              </w:rPr>
            </w:pPr>
            <w:r w:rsidRPr="00E046BC">
              <w:rPr>
                <w:sz w:val="20"/>
                <w:szCs w:val="20"/>
              </w:rPr>
              <w:t>50</w:t>
            </w:r>
          </w:p>
        </w:tc>
        <w:tc>
          <w:tcPr>
            <w:tcW w:w="992" w:type="dxa"/>
          </w:tcPr>
          <w:p w14:paraId="1FBEB6C8" w14:textId="26341109" w:rsidR="00B3003E" w:rsidRPr="00E046BC" w:rsidRDefault="00B3003E" w:rsidP="00B3003E">
            <w:pPr>
              <w:rPr>
                <w:iCs/>
                <w:sz w:val="20"/>
                <w:szCs w:val="20"/>
              </w:rPr>
            </w:pPr>
            <w:r w:rsidRPr="00E046BC">
              <w:rPr>
                <w:sz w:val="20"/>
                <w:szCs w:val="20"/>
              </w:rPr>
              <w:t>100</w:t>
            </w:r>
          </w:p>
        </w:tc>
        <w:tc>
          <w:tcPr>
            <w:tcW w:w="1134" w:type="dxa"/>
          </w:tcPr>
          <w:p w14:paraId="7276D49F" w14:textId="367E5D1D" w:rsidR="00B3003E" w:rsidRPr="00E046BC" w:rsidRDefault="00B3003E" w:rsidP="00B3003E">
            <w:pPr>
              <w:rPr>
                <w:iCs/>
                <w:sz w:val="20"/>
                <w:szCs w:val="20"/>
              </w:rPr>
            </w:pPr>
            <w:r w:rsidRPr="00E046BC">
              <w:rPr>
                <w:sz w:val="20"/>
                <w:szCs w:val="20"/>
              </w:rPr>
              <w:t>500</w:t>
            </w:r>
          </w:p>
        </w:tc>
        <w:tc>
          <w:tcPr>
            <w:tcW w:w="2410" w:type="dxa"/>
            <w:tcBorders>
              <w:right w:val="single" w:sz="12" w:space="0" w:color="auto"/>
            </w:tcBorders>
            <w:vAlign w:val="center"/>
          </w:tcPr>
          <w:p w14:paraId="53C7B9EB"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5DF900D6" w14:textId="77777777" w:rsidTr="00B3003E">
        <w:trPr>
          <w:trHeight w:val="369"/>
          <w:jc w:val="center"/>
        </w:trPr>
        <w:tc>
          <w:tcPr>
            <w:tcW w:w="552" w:type="dxa"/>
            <w:tcBorders>
              <w:left w:val="single" w:sz="12" w:space="0" w:color="auto"/>
            </w:tcBorders>
            <w:shd w:val="clear" w:color="auto" w:fill="FFFFFF" w:themeFill="background1"/>
            <w:vAlign w:val="center"/>
          </w:tcPr>
          <w:p w14:paraId="60315A64"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60659DE5" w14:textId="77777777" w:rsidR="00B3003E" w:rsidRPr="000470C7" w:rsidRDefault="00B3003E" w:rsidP="00B3003E">
            <w:pPr>
              <w:rPr>
                <w:iCs/>
                <w:sz w:val="20"/>
                <w:szCs w:val="20"/>
              </w:rPr>
            </w:pPr>
            <w:bookmarkStart w:id="102" w:name="_Toc428372111"/>
            <w:bookmarkStart w:id="103" w:name="_Toc430883522"/>
            <w:bookmarkStart w:id="104" w:name="_Toc473127863"/>
            <w:r w:rsidRPr="000470C7">
              <w:rPr>
                <w:iCs/>
                <w:sz w:val="20"/>
                <w:szCs w:val="20"/>
              </w:rPr>
              <w:t>Не соблюдение правил пожарной безопасности при эксплуатации электроустановок.</w:t>
            </w:r>
            <w:bookmarkEnd w:id="102"/>
            <w:bookmarkEnd w:id="103"/>
            <w:bookmarkEnd w:id="104"/>
          </w:p>
        </w:tc>
        <w:tc>
          <w:tcPr>
            <w:tcW w:w="1255" w:type="dxa"/>
          </w:tcPr>
          <w:p w14:paraId="356745CA" w14:textId="39FF1028" w:rsidR="00B3003E" w:rsidRPr="00E046BC" w:rsidRDefault="00B3003E" w:rsidP="00B3003E">
            <w:pPr>
              <w:rPr>
                <w:sz w:val="20"/>
                <w:szCs w:val="20"/>
              </w:rPr>
            </w:pPr>
            <w:r w:rsidRPr="00E046BC">
              <w:rPr>
                <w:sz w:val="20"/>
                <w:szCs w:val="20"/>
              </w:rPr>
              <w:t>10</w:t>
            </w:r>
          </w:p>
        </w:tc>
        <w:tc>
          <w:tcPr>
            <w:tcW w:w="1417" w:type="dxa"/>
          </w:tcPr>
          <w:p w14:paraId="55ED29ED" w14:textId="091B999D" w:rsidR="00B3003E" w:rsidRPr="00E046BC" w:rsidRDefault="00B3003E" w:rsidP="00B3003E">
            <w:pPr>
              <w:rPr>
                <w:iCs/>
                <w:sz w:val="20"/>
                <w:szCs w:val="20"/>
              </w:rPr>
            </w:pPr>
            <w:r w:rsidRPr="00E046BC">
              <w:rPr>
                <w:sz w:val="20"/>
                <w:szCs w:val="20"/>
              </w:rPr>
              <w:t>20</w:t>
            </w:r>
          </w:p>
        </w:tc>
        <w:tc>
          <w:tcPr>
            <w:tcW w:w="1276" w:type="dxa"/>
          </w:tcPr>
          <w:p w14:paraId="066E573F" w14:textId="02E0CFAA" w:rsidR="00B3003E" w:rsidRPr="00E046BC" w:rsidRDefault="00B3003E" w:rsidP="00B3003E">
            <w:pPr>
              <w:rPr>
                <w:iCs/>
                <w:sz w:val="20"/>
                <w:szCs w:val="20"/>
              </w:rPr>
            </w:pPr>
            <w:r w:rsidRPr="00E046BC">
              <w:rPr>
                <w:sz w:val="20"/>
                <w:szCs w:val="20"/>
              </w:rPr>
              <w:t>50</w:t>
            </w:r>
          </w:p>
        </w:tc>
        <w:tc>
          <w:tcPr>
            <w:tcW w:w="1276" w:type="dxa"/>
          </w:tcPr>
          <w:p w14:paraId="5215BFD0" w14:textId="058B6602" w:rsidR="00B3003E" w:rsidRPr="00E046BC" w:rsidRDefault="00B3003E" w:rsidP="00B3003E">
            <w:pPr>
              <w:rPr>
                <w:iCs/>
                <w:sz w:val="20"/>
                <w:szCs w:val="20"/>
              </w:rPr>
            </w:pPr>
            <w:r w:rsidRPr="00E046BC">
              <w:rPr>
                <w:sz w:val="20"/>
                <w:szCs w:val="20"/>
              </w:rPr>
              <w:t>100</w:t>
            </w:r>
          </w:p>
        </w:tc>
        <w:tc>
          <w:tcPr>
            <w:tcW w:w="992" w:type="dxa"/>
          </w:tcPr>
          <w:p w14:paraId="276C63AF" w14:textId="4FD50583" w:rsidR="00B3003E" w:rsidRPr="00E046BC" w:rsidRDefault="00B3003E" w:rsidP="00B3003E">
            <w:pPr>
              <w:rPr>
                <w:iCs/>
                <w:sz w:val="20"/>
                <w:szCs w:val="20"/>
              </w:rPr>
            </w:pPr>
            <w:r w:rsidRPr="00E046BC">
              <w:rPr>
                <w:sz w:val="20"/>
                <w:szCs w:val="20"/>
              </w:rPr>
              <w:t>250</w:t>
            </w:r>
          </w:p>
        </w:tc>
        <w:tc>
          <w:tcPr>
            <w:tcW w:w="1134" w:type="dxa"/>
          </w:tcPr>
          <w:p w14:paraId="0438F13E" w14:textId="3A41588F" w:rsidR="00B3003E" w:rsidRPr="00E046BC" w:rsidRDefault="00B3003E" w:rsidP="00B3003E">
            <w:pPr>
              <w:rPr>
                <w:iCs/>
                <w:sz w:val="20"/>
                <w:szCs w:val="20"/>
              </w:rPr>
            </w:pPr>
            <w:r w:rsidRPr="00E046BC">
              <w:rPr>
                <w:sz w:val="20"/>
                <w:szCs w:val="20"/>
              </w:rPr>
              <w:t>500</w:t>
            </w:r>
          </w:p>
        </w:tc>
        <w:tc>
          <w:tcPr>
            <w:tcW w:w="2410" w:type="dxa"/>
            <w:tcBorders>
              <w:right w:val="single" w:sz="12" w:space="0" w:color="auto"/>
            </w:tcBorders>
            <w:vAlign w:val="center"/>
          </w:tcPr>
          <w:p w14:paraId="178B81A3"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5A6345E5" w14:textId="77777777" w:rsidTr="00B3003E">
        <w:trPr>
          <w:trHeight w:val="369"/>
          <w:jc w:val="center"/>
        </w:trPr>
        <w:tc>
          <w:tcPr>
            <w:tcW w:w="552" w:type="dxa"/>
            <w:tcBorders>
              <w:left w:val="single" w:sz="12" w:space="0" w:color="auto"/>
            </w:tcBorders>
            <w:shd w:val="clear" w:color="auto" w:fill="FFFFFF" w:themeFill="background1"/>
            <w:vAlign w:val="center"/>
          </w:tcPr>
          <w:p w14:paraId="34A1FB8B"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453BC941" w14:textId="5484F6C1" w:rsidR="00B3003E" w:rsidRPr="000470C7" w:rsidRDefault="00B3003E" w:rsidP="00B55F21">
            <w:pPr>
              <w:rPr>
                <w:iCs/>
                <w:sz w:val="20"/>
                <w:szCs w:val="20"/>
              </w:rPr>
            </w:pPr>
            <w:bookmarkStart w:id="105" w:name="_Toc428372112"/>
            <w:bookmarkStart w:id="106" w:name="_Toc430883523"/>
            <w:bookmarkStart w:id="107" w:name="_Toc473127864"/>
            <w:r w:rsidRPr="000470C7">
              <w:rPr>
                <w:iCs/>
                <w:sz w:val="20"/>
                <w:szCs w:val="20"/>
              </w:rPr>
              <w:t>Размещение временных зданий и сооружений без согласования с Обществом и пожарной охраной объекта (с нарушением согласованных схем расстановки)</w:t>
            </w:r>
            <w:bookmarkEnd w:id="105"/>
            <w:bookmarkEnd w:id="106"/>
            <w:bookmarkEnd w:id="107"/>
            <w:r w:rsidRPr="000470C7">
              <w:rPr>
                <w:iCs/>
                <w:sz w:val="20"/>
                <w:szCs w:val="20"/>
              </w:rPr>
              <w:t xml:space="preserve"> </w:t>
            </w:r>
          </w:p>
        </w:tc>
        <w:tc>
          <w:tcPr>
            <w:tcW w:w="1255" w:type="dxa"/>
          </w:tcPr>
          <w:p w14:paraId="21A4A093" w14:textId="77EF38AB" w:rsidR="00B3003E" w:rsidRPr="00E046BC" w:rsidRDefault="00B3003E" w:rsidP="00B3003E">
            <w:pPr>
              <w:rPr>
                <w:sz w:val="20"/>
                <w:szCs w:val="20"/>
              </w:rPr>
            </w:pPr>
            <w:r w:rsidRPr="00E046BC">
              <w:rPr>
                <w:sz w:val="20"/>
                <w:szCs w:val="20"/>
              </w:rPr>
              <w:t>50</w:t>
            </w:r>
          </w:p>
        </w:tc>
        <w:tc>
          <w:tcPr>
            <w:tcW w:w="1417" w:type="dxa"/>
          </w:tcPr>
          <w:p w14:paraId="43B0F8B3" w14:textId="2F5DE658" w:rsidR="00B3003E" w:rsidRPr="00E046BC" w:rsidRDefault="00B3003E" w:rsidP="00B3003E">
            <w:pPr>
              <w:rPr>
                <w:iCs/>
                <w:sz w:val="20"/>
                <w:szCs w:val="20"/>
              </w:rPr>
            </w:pPr>
            <w:r w:rsidRPr="00E046BC">
              <w:rPr>
                <w:sz w:val="20"/>
                <w:szCs w:val="20"/>
              </w:rPr>
              <w:t>100</w:t>
            </w:r>
          </w:p>
        </w:tc>
        <w:tc>
          <w:tcPr>
            <w:tcW w:w="1276" w:type="dxa"/>
          </w:tcPr>
          <w:p w14:paraId="7741C7EF" w14:textId="405A78F0" w:rsidR="00B3003E" w:rsidRPr="00E046BC" w:rsidRDefault="00B3003E" w:rsidP="00B3003E">
            <w:pPr>
              <w:rPr>
                <w:iCs/>
                <w:sz w:val="20"/>
                <w:szCs w:val="20"/>
              </w:rPr>
            </w:pPr>
            <w:r w:rsidRPr="00E046BC">
              <w:rPr>
                <w:sz w:val="20"/>
                <w:szCs w:val="20"/>
              </w:rPr>
              <w:t>250</w:t>
            </w:r>
          </w:p>
        </w:tc>
        <w:tc>
          <w:tcPr>
            <w:tcW w:w="1276" w:type="dxa"/>
          </w:tcPr>
          <w:p w14:paraId="31A02505" w14:textId="69DE6727" w:rsidR="00B3003E" w:rsidRPr="00E046BC" w:rsidRDefault="00B3003E" w:rsidP="00B3003E">
            <w:pPr>
              <w:rPr>
                <w:iCs/>
                <w:sz w:val="20"/>
                <w:szCs w:val="20"/>
              </w:rPr>
            </w:pPr>
            <w:r w:rsidRPr="00E046BC">
              <w:rPr>
                <w:sz w:val="20"/>
                <w:szCs w:val="20"/>
              </w:rPr>
              <w:t>500</w:t>
            </w:r>
          </w:p>
        </w:tc>
        <w:tc>
          <w:tcPr>
            <w:tcW w:w="992" w:type="dxa"/>
          </w:tcPr>
          <w:p w14:paraId="67B8FAC5" w14:textId="14282673" w:rsidR="00B3003E" w:rsidRPr="00E046BC" w:rsidRDefault="00B3003E" w:rsidP="00B3003E">
            <w:pPr>
              <w:rPr>
                <w:iCs/>
                <w:sz w:val="20"/>
                <w:szCs w:val="20"/>
              </w:rPr>
            </w:pPr>
            <w:r w:rsidRPr="00E046BC">
              <w:rPr>
                <w:sz w:val="20"/>
                <w:szCs w:val="20"/>
              </w:rPr>
              <w:t>1000</w:t>
            </w:r>
          </w:p>
        </w:tc>
        <w:tc>
          <w:tcPr>
            <w:tcW w:w="1134" w:type="dxa"/>
          </w:tcPr>
          <w:p w14:paraId="3E793C1F" w14:textId="6357D71A" w:rsidR="00B3003E" w:rsidRPr="00E046BC" w:rsidRDefault="00B3003E" w:rsidP="00B3003E">
            <w:pPr>
              <w:rPr>
                <w:iCs/>
                <w:sz w:val="20"/>
                <w:szCs w:val="20"/>
              </w:rPr>
            </w:pPr>
            <w:r w:rsidRPr="00E046BC">
              <w:rPr>
                <w:sz w:val="20"/>
                <w:szCs w:val="20"/>
              </w:rPr>
              <w:t>1500</w:t>
            </w:r>
          </w:p>
        </w:tc>
        <w:tc>
          <w:tcPr>
            <w:tcW w:w="2410" w:type="dxa"/>
            <w:tcBorders>
              <w:right w:val="single" w:sz="12" w:space="0" w:color="auto"/>
            </w:tcBorders>
            <w:vAlign w:val="center"/>
          </w:tcPr>
          <w:p w14:paraId="4C0441F6"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5B77D267" w14:textId="77777777" w:rsidTr="00B3003E">
        <w:trPr>
          <w:trHeight w:val="369"/>
          <w:jc w:val="center"/>
        </w:trPr>
        <w:tc>
          <w:tcPr>
            <w:tcW w:w="552" w:type="dxa"/>
            <w:tcBorders>
              <w:left w:val="single" w:sz="12" w:space="0" w:color="auto"/>
            </w:tcBorders>
            <w:shd w:val="clear" w:color="auto" w:fill="FFFFFF" w:themeFill="background1"/>
            <w:vAlign w:val="center"/>
          </w:tcPr>
          <w:p w14:paraId="2D7D3FA1"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38FECA5F" w14:textId="77777777" w:rsidR="00B3003E" w:rsidRPr="000470C7" w:rsidRDefault="00B3003E" w:rsidP="00B3003E">
            <w:pPr>
              <w:rPr>
                <w:iCs/>
                <w:sz w:val="20"/>
                <w:szCs w:val="20"/>
              </w:rPr>
            </w:pPr>
            <w:bookmarkStart w:id="108" w:name="_Toc428372113"/>
            <w:bookmarkStart w:id="109" w:name="_Toc430883524"/>
            <w:bookmarkStart w:id="110" w:name="_Toc473127865"/>
            <w:r w:rsidRPr="000470C7">
              <w:rPr>
                <w:iCs/>
                <w:sz w:val="20"/>
                <w:szCs w:val="20"/>
              </w:rPr>
              <w:t>Нарушение правил пожарной безопасности при эксплуатации сетей внутреннего, наружного противопожарного водоснабжения</w:t>
            </w:r>
            <w:bookmarkEnd w:id="108"/>
            <w:bookmarkEnd w:id="109"/>
            <w:bookmarkEnd w:id="110"/>
            <w:r w:rsidRPr="000470C7">
              <w:rPr>
                <w:iCs/>
                <w:sz w:val="20"/>
                <w:szCs w:val="20"/>
              </w:rPr>
              <w:t xml:space="preserve"> </w:t>
            </w:r>
          </w:p>
        </w:tc>
        <w:tc>
          <w:tcPr>
            <w:tcW w:w="1255" w:type="dxa"/>
          </w:tcPr>
          <w:p w14:paraId="21A671E9" w14:textId="3BE3EBAB" w:rsidR="00B3003E" w:rsidRPr="00E046BC" w:rsidRDefault="00B3003E" w:rsidP="00B3003E">
            <w:pPr>
              <w:rPr>
                <w:sz w:val="20"/>
                <w:szCs w:val="20"/>
              </w:rPr>
            </w:pPr>
            <w:r w:rsidRPr="00E046BC">
              <w:rPr>
                <w:sz w:val="20"/>
                <w:szCs w:val="20"/>
              </w:rPr>
              <w:t>50</w:t>
            </w:r>
          </w:p>
        </w:tc>
        <w:tc>
          <w:tcPr>
            <w:tcW w:w="1417" w:type="dxa"/>
          </w:tcPr>
          <w:p w14:paraId="096CB17E" w14:textId="31D4D630" w:rsidR="00B3003E" w:rsidRPr="00E046BC" w:rsidRDefault="00B3003E" w:rsidP="00B3003E">
            <w:pPr>
              <w:rPr>
                <w:iCs/>
                <w:sz w:val="20"/>
                <w:szCs w:val="20"/>
              </w:rPr>
            </w:pPr>
            <w:r w:rsidRPr="00E046BC">
              <w:rPr>
                <w:sz w:val="20"/>
                <w:szCs w:val="20"/>
              </w:rPr>
              <w:t>100</w:t>
            </w:r>
          </w:p>
        </w:tc>
        <w:tc>
          <w:tcPr>
            <w:tcW w:w="1276" w:type="dxa"/>
          </w:tcPr>
          <w:p w14:paraId="29E1EAF1" w14:textId="4D29CBD3" w:rsidR="00B3003E" w:rsidRPr="00E046BC" w:rsidRDefault="00B3003E" w:rsidP="00B3003E">
            <w:pPr>
              <w:rPr>
                <w:iCs/>
                <w:sz w:val="20"/>
                <w:szCs w:val="20"/>
              </w:rPr>
            </w:pPr>
            <w:r w:rsidRPr="00E046BC">
              <w:rPr>
                <w:sz w:val="20"/>
                <w:szCs w:val="20"/>
              </w:rPr>
              <w:t>150</w:t>
            </w:r>
          </w:p>
        </w:tc>
        <w:tc>
          <w:tcPr>
            <w:tcW w:w="1276" w:type="dxa"/>
          </w:tcPr>
          <w:p w14:paraId="5AFEF3EB" w14:textId="577D3611" w:rsidR="00B3003E" w:rsidRPr="00E046BC" w:rsidRDefault="00B3003E" w:rsidP="00B3003E">
            <w:pPr>
              <w:rPr>
                <w:iCs/>
                <w:sz w:val="20"/>
                <w:szCs w:val="20"/>
              </w:rPr>
            </w:pPr>
            <w:r w:rsidRPr="00E046BC">
              <w:rPr>
                <w:sz w:val="20"/>
                <w:szCs w:val="20"/>
              </w:rPr>
              <w:t>200</w:t>
            </w:r>
          </w:p>
        </w:tc>
        <w:tc>
          <w:tcPr>
            <w:tcW w:w="992" w:type="dxa"/>
          </w:tcPr>
          <w:p w14:paraId="01E06C72" w14:textId="799010E6" w:rsidR="00B3003E" w:rsidRPr="00E046BC" w:rsidRDefault="00B3003E" w:rsidP="00B3003E">
            <w:pPr>
              <w:rPr>
                <w:iCs/>
                <w:sz w:val="20"/>
                <w:szCs w:val="20"/>
              </w:rPr>
            </w:pPr>
            <w:r w:rsidRPr="00E046BC">
              <w:rPr>
                <w:sz w:val="20"/>
                <w:szCs w:val="20"/>
              </w:rPr>
              <w:t>500</w:t>
            </w:r>
          </w:p>
        </w:tc>
        <w:tc>
          <w:tcPr>
            <w:tcW w:w="1134" w:type="dxa"/>
          </w:tcPr>
          <w:p w14:paraId="19ACFE60" w14:textId="26E548E2" w:rsidR="00B3003E" w:rsidRPr="00E046BC" w:rsidRDefault="00B3003E" w:rsidP="00B3003E">
            <w:pPr>
              <w:rPr>
                <w:iCs/>
                <w:sz w:val="20"/>
                <w:szCs w:val="20"/>
              </w:rPr>
            </w:pPr>
            <w:r w:rsidRPr="00E046BC">
              <w:rPr>
                <w:sz w:val="20"/>
                <w:szCs w:val="20"/>
              </w:rPr>
              <w:t>1000</w:t>
            </w:r>
          </w:p>
        </w:tc>
        <w:tc>
          <w:tcPr>
            <w:tcW w:w="2410" w:type="dxa"/>
            <w:tcBorders>
              <w:right w:val="single" w:sz="12" w:space="0" w:color="auto"/>
            </w:tcBorders>
            <w:vAlign w:val="center"/>
          </w:tcPr>
          <w:p w14:paraId="1CA75BC2"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47FE4C94" w14:textId="77777777" w:rsidTr="00B3003E">
        <w:trPr>
          <w:trHeight w:val="369"/>
          <w:jc w:val="center"/>
        </w:trPr>
        <w:tc>
          <w:tcPr>
            <w:tcW w:w="552" w:type="dxa"/>
            <w:tcBorders>
              <w:left w:val="single" w:sz="12" w:space="0" w:color="auto"/>
            </w:tcBorders>
            <w:shd w:val="clear" w:color="auto" w:fill="FFFFFF" w:themeFill="background1"/>
            <w:vAlign w:val="center"/>
          </w:tcPr>
          <w:p w14:paraId="1ECFAAB6"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1FD4D42C" w14:textId="77777777" w:rsidR="00B3003E" w:rsidRPr="000470C7" w:rsidRDefault="00B3003E" w:rsidP="00B3003E">
            <w:pPr>
              <w:rPr>
                <w:iCs/>
                <w:sz w:val="20"/>
                <w:szCs w:val="20"/>
              </w:rPr>
            </w:pPr>
            <w:bookmarkStart w:id="111" w:name="_Toc428372114"/>
            <w:bookmarkStart w:id="112" w:name="_Toc430883525"/>
            <w:bookmarkStart w:id="113" w:name="_Toc473127866"/>
            <w:r w:rsidRPr="000470C7">
              <w:rPr>
                <w:iCs/>
                <w:sz w:val="20"/>
                <w:szCs w:val="20"/>
              </w:rPr>
              <w:t>Отсутствие исправных первичных средств пожаротушения, некомплектность пожарных щитов, эксплуатация первичных средств пожаротушения, пожарно-технического вооружения не по назначению</w:t>
            </w:r>
            <w:bookmarkEnd w:id="111"/>
            <w:bookmarkEnd w:id="112"/>
            <w:bookmarkEnd w:id="113"/>
          </w:p>
        </w:tc>
        <w:tc>
          <w:tcPr>
            <w:tcW w:w="1255" w:type="dxa"/>
          </w:tcPr>
          <w:p w14:paraId="42DC5D79" w14:textId="4529CD5C" w:rsidR="00B3003E" w:rsidRPr="00E046BC" w:rsidRDefault="00B3003E" w:rsidP="00B3003E">
            <w:pPr>
              <w:rPr>
                <w:sz w:val="20"/>
                <w:szCs w:val="20"/>
              </w:rPr>
            </w:pPr>
            <w:r w:rsidRPr="00E046BC">
              <w:rPr>
                <w:sz w:val="20"/>
                <w:szCs w:val="20"/>
              </w:rPr>
              <w:t>20</w:t>
            </w:r>
          </w:p>
        </w:tc>
        <w:tc>
          <w:tcPr>
            <w:tcW w:w="1417" w:type="dxa"/>
          </w:tcPr>
          <w:p w14:paraId="1AFABB5C" w14:textId="6FB8124B" w:rsidR="00B3003E" w:rsidRPr="00E046BC" w:rsidRDefault="00B3003E" w:rsidP="00B3003E">
            <w:pPr>
              <w:rPr>
                <w:iCs/>
                <w:sz w:val="20"/>
                <w:szCs w:val="20"/>
              </w:rPr>
            </w:pPr>
            <w:r w:rsidRPr="00E046BC">
              <w:rPr>
                <w:sz w:val="20"/>
                <w:szCs w:val="20"/>
              </w:rPr>
              <w:t>50</w:t>
            </w:r>
          </w:p>
        </w:tc>
        <w:tc>
          <w:tcPr>
            <w:tcW w:w="1276" w:type="dxa"/>
          </w:tcPr>
          <w:p w14:paraId="1FF26814" w14:textId="03A2B937" w:rsidR="00B3003E" w:rsidRPr="00E046BC" w:rsidRDefault="00B3003E" w:rsidP="00B3003E">
            <w:pPr>
              <w:rPr>
                <w:iCs/>
                <w:sz w:val="20"/>
                <w:szCs w:val="20"/>
              </w:rPr>
            </w:pPr>
            <w:r w:rsidRPr="00E046BC">
              <w:rPr>
                <w:sz w:val="20"/>
                <w:szCs w:val="20"/>
              </w:rPr>
              <w:t>100</w:t>
            </w:r>
          </w:p>
        </w:tc>
        <w:tc>
          <w:tcPr>
            <w:tcW w:w="1276" w:type="dxa"/>
          </w:tcPr>
          <w:p w14:paraId="318F8ED3" w14:textId="14A83119" w:rsidR="00B3003E" w:rsidRPr="00E046BC" w:rsidRDefault="00B3003E" w:rsidP="00B3003E">
            <w:pPr>
              <w:rPr>
                <w:iCs/>
                <w:sz w:val="20"/>
                <w:szCs w:val="20"/>
              </w:rPr>
            </w:pPr>
            <w:r w:rsidRPr="00E046BC">
              <w:rPr>
                <w:sz w:val="20"/>
                <w:szCs w:val="20"/>
              </w:rPr>
              <w:t>150</w:t>
            </w:r>
          </w:p>
        </w:tc>
        <w:tc>
          <w:tcPr>
            <w:tcW w:w="992" w:type="dxa"/>
          </w:tcPr>
          <w:p w14:paraId="6B66FA09" w14:textId="137055D1" w:rsidR="00B3003E" w:rsidRPr="00E046BC" w:rsidRDefault="00B3003E" w:rsidP="00B3003E">
            <w:pPr>
              <w:rPr>
                <w:iCs/>
                <w:sz w:val="20"/>
                <w:szCs w:val="20"/>
              </w:rPr>
            </w:pPr>
            <w:r w:rsidRPr="00E046BC">
              <w:rPr>
                <w:sz w:val="20"/>
                <w:szCs w:val="20"/>
              </w:rPr>
              <w:t>250</w:t>
            </w:r>
          </w:p>
        </w:tc>
        <w:tc>
          <w:tcPr>
            <w:tcW w:w="1134" w:type="dxa"/>
          </w:tcPr>
          <w:p w14:paraId="68930CC0" w14:textId="5798DC36" w:rsidR="00B3003E" w:rsidRPr="00E046BC" w:rsidRDefault="00B3003E" w:rsidP="00B3003E">
            <w:pPr>
              <w:rPr>
                <w:iCs/>
                <w:sz w:val="20"/>
                <w:szCs w:val="20"/>
              </w:rPr>
            </w:pPr>
            <w:r w:rsidRPr="00E046BC">
              <w:rPr>
                <w:sz w:val="20"/>
                <w:szCs w:val="20"/>
              </w:rPr>
              <w:t>500</w:t>
            </w:r>
          </w:p>
        </w:tc>
        <w:tc>
          <w:tcPr>
            <w:tcW w:w="2410" w:type="dxa"/>
            <w:tcBorders>
              <w:right w:val="single" w:sz="12" w:space="0" w:color="auto"/>
            </w:tcBorders>
            <w:vAlign w:val="center"/>
          </w:tcPr>
          <w:p w14:paraId="6C5D07BA"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36F459FE" w14:textId="77777777" w:rsidTr="00B3003E">
        <w:trPr>
          <w:trHeight w:val="369"/>
          <w:jc w:val="center"/>
        </w:trPr>
        <w:tc>
          <w:tcPr>
            <w:tcW w:w="552" w:type="dxa"/>
            <w:tcBorders>
              <w:left w:val="single" w:sz="12" w:space="0" w:color="auto"/>
            </w:tcBorders>
            <w:shd w:val="clear" w:color="auto" w:fill="FFFFFF" w:themeFill="background1"/>
            <w:vAlign w:val="center"/>
          </w:tcPr>
          <w:p w14:paraId="01CC93B9"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204BDE66" w14:textId="77777777" w:rsidR="00B3003E" w:rsidRPr="000470C7" w:rsidRDefault="00B3003E" w:rsidP="00B3003E">
            <w:pPr>
              <w:rPr>
                <w:iCs/>
                <w:sz w:val="20"/>
                <w:szCs w:val="20"/>
              </w:rPr>
            </w:pPr>
            <w:bookmarkStart w:id="114" w:name="_Toc428372115"/>
            <w:bookmarkStart w:id="115" w:name="_Toc430883526"/>
            <w:bookmarkStart w:id="116" w:name="_Toc473127867"/>
            <w:r w:rsidRPr="000470C7">
              <w:rPr>
                <w:iCs/>
                <w:sz w:val="20"/>
                <w:szCs w:val="20"/>
              </w:rPr>
              <w:t>Применение печного отопления в зданиях, сооружениях, временных строениях, мобильных зданиях.</w:t>
            </w:r>
            <w:bookmarkEnd w:id="114"/>
            <w:bookmarkEnd w:id="115"/>
            <w:bookmarkEnd w:id="116"/>
          </w:p>
        </w:tc>
        <w:tc>
          <w:tcPr>
            <w:tcW w:w="1255" w:type="dxa"/>
          </w:tcPr>
          <w:p w14:paraId="199FBFC2" w14:textId="1E44E0AE" w:rsidR="00B3003E" w:rsidRPr="00E046BC" w:rsidRDefault="00B3003E" w:rsidP="00B3003E">
            <w:pPr>
              <w:rPr>
                <w:sz w:val="20"/>
                <w:szCs w:val="20"/>
              </w:rPr>
            </w:pPr>
            <w:r w:rsidRPr="00E046BC">
              <w:rPr>
                <w:sz w:val="20"/>
                <w:szCs w:val="20"/>
              </w:rPr>
              <w:t>20</w:t>
            </w:r>
          </w:p>
        </w:tc>
        <w:tc>
          <w:tcPr>
            <w:tcW w:w="1417" w:type="dxa"/>
          </w:tcPr>
          <w:p w14:paraId="208C31A5" w14:textId="536C3D9D" w:rsidR="00B3003E" w:rsidRPr="00E046BC" w:rsidRDefault="00B3003E" w:rsidP="00B3003E">
            <w:pPr>
              <w:rPr>
                <w:iCs/>
                <w:sz w:val="20"/>
                <w:szCs w:val="20"/>
              </w:rPr>
            </w:pPr>
            <w:r w:rsidRPr="00E046BC">
              <w:rPr>
                <w:sz w:val="20"/>
                <w:szCs w:val="20"/>
              </w:rPr>
              <w:t>50</w:t>
            </w:r>
          </w:p>
        </w:tc>
        <w:tc>
          <w:tcPr>
            <w:tcW w:w="1276" w:type="dxa"/>
          </w:tcPr>
          <w:p w14:paraId="3D595B50" w14:textId="7A849808" w:rsidR="00B3003E" w:rsidRPr="00E046BC" w:rsidRDefault="00B3003E" w:rsidP="00B3003E">
            <w:pPr>
              <w:rPr>
                <w:iCs/>
                <w:sz w:val="20"/>
                <w:szCs w:val="20"/>
              </w:rPr>
            </w:pPr>
            <w:r w:rsidRPr="00E046BC">
              <w:rPr>
                <w:sz w:val="20"/>
                <w:szCs w:val="20"/>
              </w:rPr>
              <w:t>100</w:t>
            </w:r>
          </w:p>
        </w:tc>
        <w:tc>
          <w:tcPr>
            <w:tcW w:w="1276" w:type="dxa"/>
          </w:tcPr>
          <w:p w14:paraId="2810D3C5" w14:textId="4BC96F9B" w:rsidR="00B3003E" w:rsidRPr="00E046BC" w:rsidRDefault="00B3003E" w:rsidP="00B3003E">
            <w:pPr>
              <w:rPr>
                <w:iCs/>
                <w:sz w:val="20"/>
                <w:szCs w:val="20"/>
              </w:rPr>
            </w:pPr>
            <w:r w:rsidRPr="00E046BC">
              <w:rPr>
                <w:sz w:val="20"/>
                <w:szCs w:val="20"/>
              </w:rPr>
              <w:t>150</w:t>
            </w:r>
          </w:p>
        </w:tc>
        <w:tc>
          <w:tcPr>
            <w:tcW w:w="992" w:type="dxa"/>
          </w:tcPr>
          <w:p w14:paraId="2898FFE3" w14:textId="09CB5B2A" w:rsidR="00B3003E" w:rsidRPr="00E046BC" w:rsidRDefault="00B3003E" w:rsidP="00B3003E">
            <w:pPr>
              <w:rPr>
                <w:iCs/>
                <w:sz w:val="20"/>
                <w:szCs w:val="20"/>
              </w:rPr>
            </w:pPr>
            <w:r w:rsidRPr="00E046BC">
              <w:rPr>
                <w:sz w:val="20"/>
                <w:szCs w:val="20"/>
              </w:rPr>
              <w:t>250</w:t>
            </w:r>
          </w:p>
        </w:tc>
        <w:tc>
          <w:tcPr>
            <w:tcW w:w="1134" w:type="dxa"/>
          </w:tcPr>
          <w:p w14:paraId="109D80B5" w14:textId="5975032B" w:rsidR="00B3003E" w:rsidRPr="00E046BC" w:rsidRDefault="00B3003E" w:rsidP="00B3003E">
            <w:pPr>
              <w:rPr>
                <w:iCs/>
                <w:sz w:val="20"/>
                <w:szCs w:val="20"/>
              </w:rPr>
            </w:pPr>
            <w:r w:rsidRPr="00E046BC">
              <w:rPr>
                <w:sz w:val="20"/>
                <w:szCs w:val="20"/>
              </w:rPr>
              <w:t>500</w:t>
            </w:r>
          </w:p>
        </w:tc>
        <w:tc>
          <w:tcPr>
            <w:tcW w:w="2410" w:type="dxa"/>
            <w:tcBorders>
              <w:right w:val="single" w:sz="12" w:space="0" w:color="auto"/>
            </w:tcBorders>
            <w:vAlign w:val="center"/>
          </w:tcPr>
          <w:p w14:paraId="055F600C" w14:textId="77777777" w:rsidR="00B3003E" w:rsidRPr="000470C7" w:rsidRDefault="00B3003E" w:rsidP="00B3003E">
            <w:pPr>
              <w:rPr>
                <w:sz w:val="20"/>
                <w:szCs w:val="20"/>
              </w:rPr>
            </w:pPr>
            <w:r w:rsidRPr="000470C7">
              <w:rPr>
                <w:iCs/>
                <w:sz w:val="20"/>
                <w:szCs w:val="20"/>
              </w:rPr>
              <w:t>По каждому установленному факту нарушения. Подтверждается актами</w:t>
            </w:r>
          </w:p>
        </w:tc>
      </w:tr>
      <w:tr w:rsidR="00B3003E" w:rsidRPr="000470C7" w14:paraId="436B1D71" w14:textId="77777777" w:rsidTr="00B3003E">
        <w:trPr>
          <w:trHeight w:val="369"/>
          <w:jc w:val="center"/>
        </w:trPr>
        <w:tc>
          <w:tcPr>
            <w:tcW w:w="552" w:type="dxa"/>
            <w:tcBorders>
              <w:left w:val="single" w:sz="12" w:space="0" w:color="auto"/>
            </w:tcBorders>
            <w:shd w:val="clear" w:color="auto" w:fill="FFFFFF" w:themeFill="background1"/>
            <w:vAlign w:val="center"/>
          </w:tcPr>
          <w:p w14:paraId="572D3080"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7BAA866C" w14:textId="77777777" w:rsidR="00B3003E" w:rsidRPr="000470C7" w:rsidRDefault="00B3003E" w:rsidP="00B3003E">
            <w:pPr>
              <w:rPr>
                <w:iCs/>
                <w:sz w:val="20"/>
                <w:szCs w:val="20"/>
              </w:rPr>
            </w:pPr>
            <w:bookmarkStart w:id="117" w:name="_Toc428372116"/>
            <w:bookmarkStart w:id="118" w:name="_Toc430883527"/>
            <w:bookmarkStart w:id="119" w:name="_Toc473127868"/>
            <w:r w:rsidRPr="000470C7">
              <w:rPr>
                <w:iCs/>
                <w:sz w:val="20"/>
                <w:szCs w:val="20"/>
              </w:rPr>
              <w:t>Несоблюдение требований, предъявляемых к содержанию автоматических (автономных) систем обнаружения, оповещения и тушения возможных пожаров (загораний).</w:t>
            </w:r>
            <w:bookmarkEnd w:id="117"/>
            <w:bookmarkEnd w:id="118"/>
            <w:bookmarkEnd w:id="119"/>
          </w:p>
        </w:tc>
        <w:tc>
          <w:tcPr>
            <w:tcW w:w="1255" w:type="dxa"/>
          </w:tcPr>
          <w:p w14:paraId="57F3DAF7" w14:textId="79076933" w:rsidR="00B3003E" w:rsidRPr="00E046BC" w:rsidRDefault="00B3003E" w:rsidP="00B3003E">
            <w:pPr>
              <w:rPr>
                <w:sz w:val="20"/>
                <w:szCs w:val="20"/>
              </w:rPr>
            </w:pPr>
            <w:r w:rsidRPr="00E046BC">
              <w:rPr>
                <w:sz w:val="20"/>
                <w:szCs w:val="20"/>
              </w:rPr>
              <w:t>50</w:t>
            </w:r>
          </w:p>
        </w:tc>
        <w:tc>
          <w:tcPr>
            <w:tcW w:w="1417" w:type="dxa"/>
          </w:tcPr>
          <w:p w14:paraId="412407C7" w14:textId="2C5BCEE7" w:rsidR="00B3003E" w:rsidRPr="00E046BC" w:rsidRDefault="00B3003E" w:rsidP="00B3003E">
            <w:pPr>
              <w:rPr>
                <w:iCs/>
                <w:sz w:val="20"/>
                <w:szCs w:val="20"/>
              </w:rPr>
            </w:pPr>
            <w:r w:rsidRPr="00E046BC">
              <w:rPr>
                <w:sz w:val="20"/>
                <w:szCs w:val="20"/>
              </w:rPr>
              <w:t>150</w:t>
            </w:r>
          </w:p>
        </w:tc>
        <w:tc>
          <w:tcPr>
            <w:tcW w:w="1276" w:type="dxa"/>
          </w:tcPr>
          <w:p w14:paraId="1E4B332A" w14:textId="591D33AE" w:rsidR="00B3003E" w:rsidRPr="00E046BC" w:rsidRDefault="00B3003E" w:rsidP="00B3003E">
            <w:pPr>
              <w:rPr>
                <w:iCs/>
                <w:sz w:val="20"/>
                <w:szCs w:val="20"/>
              </w:rPr>
            </w:pPr>
            <w:r w:rsidRPr="00E046BC">
              <w:rPr>
                <w:sz w:val="20"/>
                <w:szCs w:val="20"/>
              </w:rPr>
              <w:t>250</w:t>
            </w:r>
          </w:p>
        </w:tc>
        <w:tc>
          <w:tcPr>
            <w:tcW w:w="1276" w:type="dxa"/>
          </w:tcPr>
          <w:p w14:paraId="45F68BE1" w14:textId="50548A27" w:rsidR="00B3003E" w:rsidRPr="00E046BC" w:rsidRDefault="00B3003E" w:rsidP="00B3003E">
            <w:pPr>
              <w:rPr>
                <w:iCs/>
                <w:sz w:val="20"/>
                <w:szCs w:val="20"/>
              </w:rPr>
            </w:pPr>
            <w:r w:rsidRPr="00E046BC">
              <w:rPr>
                <w:sz w:val="20"/>
                <w:szCs w:val="20"/>
              </w:rPr>
              <w:t>500</w:t>
            </w:r>
          </w:p>
        </w:tc>
        <w:tc>
          <w:tcPr>
            <w:tcW w:w="992" w:type="dxa"/>
          </w:tcPr>
          <w:p w14:paraId="1E61045E" w14:textId="5644E23E" w:rsidR="00B3003E" w:rsidRPr="00E046BC" w:rsidRDefault="00B3003E" w:rsidP="00B3003E">
            <w:pPr>
              <w:rPr>
                <w:iCs/>
                <w:sz w:val="20"/>
                <w:szCs w:val="20"/>
              </w:rPr>
            </w:pPr>
            <w:r w:rsidRPr="00E046BC">
              <w:rPr>
                <w:sz w:val="20"/>
                <w:szCs w:val="20"/>
              </w:rPr>
              <w:t>1000</w:t>
            </w:r>
          </w:p>
        </w:tc>
        <w:tc>
          <w:tcPr>
            <w:tcW w:w="1134" w:type="dxa"/>
          </w:tcPr>
          <w:p w14:paraId="0AF14485" w14:textId="2BA849D4" w:rsidR="00B3003E" w:rsidRPr="00E046BC" w:rsidRDefault="00B3003E" w:rsidP="00B3003E">
            <w:pPr>
              <w:rPr>
                <w:iCs/>
                <w:sz w:val="20"/>
                <w:szCs w:val="20"/>
              </w:rPr>
            </w:pPr>
            <w:r w:rsidRPr="00E046BC">
              <w:rPr>
                <w:sz w:val="20"/>
                <w:szCs w:val="20"/>
              </w:rPr>
              <w:t>1500</w:t>
            </w:r>
          </w:p>
        </w:tc>
        <w:tc>
          <w:tcPr>
            <w:tcW w:w="2410" w:type="dxa"/>
            <w:tcBorders>
              <w:right w:val="single" w:sz="12" w:space="0" w:color="auto"/>
            </w:tcBorders>
            <w:vAlign w:val="center"/>
          </w:tcPr>
          <w:p w14:paraId="64DE68E6"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B3003E" w:rsidRPr="000470C7" w14:paraId="0A28DEE4" w14:textId="77777777" w:rsidTr="00B3003E">
        <w:trPr>
          <w:trHeight w:val="369"/>
          <w:jc w:val="center"/>
        </w:trPr>
        <w:tc>
          <w:tcPr>
            <w:tcW w:w="552" w:type="dxa"/>
            <w:tcBorders>
              <w:left w:val="single" w:sz="12" w:space="0" w:color="auto"/>
            </w:tcBorders>
            <w:shd w:val="clear" w:color="auto" w:fill="FFFFFF" w:themeFill="background1"/>
            <w:vAlign w:val="center"/>
          </w:tcPr>
          <w:p w14:paraId="7F554260"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04E06446" w14:textId="77777777" w:rsidR="00B3003E" w:rsidRPr="000470C7" w:rsidRDefault="00B3003E" w:rsidP="00B3003E">
            <w:pPr>
              <w:rPr>
                <w:iCs/>
                <w:sz w:val="20"/>
                <w:szCs w:val="20"/>
              </w:rPr>
            </w:pPr>
            <w:bookmarkStart w:id="120" w:name="_Toc428372117"/>
            <w:bookmarkStart w:id="121" w:name="_Toc430883528"/>
            <w:bookmarkStart w:id="122" w:name="_Toc473127869"/>
            <w:r w:rsidRPr="000470C7">
              <w:rPr>
                <w:iCs/>
                <w:sz w:val="20"/>
                <w:szCs w:val="20"/>
              </w:rPr>
              <w:t>Нарушение требований пожарной безопасности при эксплуатации транспортных средств.</w:t>
            </w:r>
            <w:bookmarkEnd w:id="120"/>
            <w:bookmarkEnd w:id="121"/>
            <w:bookmarkEnd w:id="122"/>
          </w:p>
        </w:tc>
        <w:tc>
          <w:tcPr>
            <w:tcW w:w="1255" w:type="dxa"/>
          </w:tcPr>
          <w:p w14:paraId="2F738D99" w14:textId="722513AB" w:rsidR="00B3003E" w:rsidRPr="00E046BC" w:rsidRDefault="00B3003E" w:rsidP="00B3003E">
            <w:pPr>
              <w:rPr>
                <w:sz w:val="20"/>
                <w:szCs w:val="20"/>
              </w:rPr>
            </w:pPr>
            <w:r w:rsidRPr="00E046BC">
              <w:rPr>
                <w:sz w:val="20"/>
                <w:szCs w:val="20"/>
              </w:rPr>
              <w:t>10</w:t>
            </w:r>
          </w:p>
        </w:tc>
        <w:tc>
          <w:tcPr>
            <w:tcW w:w="1417" w:type="dxa"/>
          </w:tcPr>
          <w:p w14:paraId="7F0BFAF3" w14:textId="1370762B" w:rsidR="00B3003E" w:rsidRPr="00E046BC" w:rsidRDefault="00B3003E" w:rsidP="00B3003E">
            <w:pPr>
              <w:rPr>
                <w:iCs/>
                <w:sz w:val="20"/>
                <w:szCs w:val="20"/>
              </w:rPr>
            </w:pPr>
            <w:r w:rsidRPr="00E046BC">
              <w:rPr>
                <w:sz w:val="20"/>
                <w:szCs w:val="20"/>
              </w:rPr>
              <w:t>50</w:t>
            </w:r>
          </w:p>
        </w:tc>
        <w:tc>
          <w:tcPr>
            <w:tcW w:w="1276" w:type="dxa"/>
          </w:tcPr>
          <w:p w14:paraId="09A72A5A" w14:textId="5C720A97" w:rsidR="00B3003E" w:rsidRPr="00E046BC" w:rsidRDefault="00B3003E" w:rsidP="00B3003E">
            <w:pPr>
              <w:rPr>
                <w:iCs/>
                <w:sz w:val="20"/>
                <w:szCs w:val="20"/>
              </w:rPr>
            </w:pPr>
            <w:r w:rsidRPr="00E046BC">
              <w:rPr>
                <w:sz w:val="20"/>
                <w:szCs w:val="20"/>
              </w:rPr>
              <w:t>100</w:t>
            </w:r>
          </w:p>
        </w:tc>
        <w:tc>
          <w:tcPr>
            <w:tcW w:w="1276" w:type="dxa"/>
          </w:tcPr>
          <w:p w14:paraId="6D106BBA" w14:textId="1E0D1AD3" w:rsidR="00B3003E" w:rsidRPr="00E046BC" w:rsidRDefault="00B3003E" w:rsidP="00B3003E">
            <w:pPr>
              <w:rPr>
                <w:iCs/>
                <w:sz w:val="20"/>
                <w:szCs w:val="20"/>
              </w:rPr>
            </w:pPr>
            <w:r w:rsidRPr="00E046BC">
              <w:rPr>
                <w:sz w:val="20"/>
                <w:szCs w:val="20"/>
              </w:rPr>
              <w:t>150</w:t>
            </w:r>
          </w:p>
        </w:tc>
        <w:tc>
          <w:tcPr>
            <w:tcW w:w="992" w:type="dxa"/>
          </w:tcPr>
          <w:p w14:paraId="2A019EC8" w14:textId="77CACD91" w:rsidR="00B3003E" w:rsidRPr="00E046BC" w:rsidRDefault="00B3003E" w:rsidP="00B3003E">
            <w:pPr>
              <w:rPr>
                <w:iCs/>
                <w:sz w:val="20"/>
                <w:szCs w:val="20"/>
              </w:rPr>
            </w:pPr>
            <w:r w:rsidRPr="00E046BC">
              <w:rPr>
                <w:sz w:val="20"/>
                <w:szCs w:val="20"/>
              </w:rPr>
              <w:t>250</w:t>
            </w:r>
          </w:p>
        </w:tc>
        <w:tc>
          <w:tcPr>
            <w:tcW w:w="1134" w:type="dxa"/>
          </w:tcPr>
          <w:p w14:paraId="1B351AD4" w14:textId="3A3D275E" w:rsidR="00B3003E" w:rsidRPr="00E046BC" w:rsidRDefault="00B3003E" w:rsidP="00B3003E">
            <w:pPr>
              <w:rPr>
                <w:iCs/>
                <w:sz w:val="20"/>
                <w:szCs w:val="20"/>
              </w:rPr>
            </w:pPr>
            <w:r w:rsidRPr="00E046BC">
              <w:rPr>
                <w:sz w:val="20"/>
                <w:szCs w:val="20"/>
              </w:rPr>
              <w:t>500</w:t>
            </w:r>
          </w:p>
        </w:tc>
        <w:tc>
          <w:tcPr>
            <w:tcW w:w="2410" w:type="dxa"/>
            <w:tcBorders>
              <w:right w:val="single" w:sz="12" w:space="0" w:color="auto"/>
            </w:tcBorders>
            <w:vAlign w:val="center"/>
          </w:tcPr>
          <w:p w14:paraId="5F52E505" w14:textId="77777777" w:rsidR="00B3003E" w:rsidRPr="000470C7" w:rsidRDefault="00B3003E" w:rsidP="00B3003E">
            <w:pPr>
              <w:rPr>
                <w:iCs/>
                <w:sz w:val="20"/>
                <w:szCs w:val="20"/>
              </w:rPr>
            </w:pPr>
            <w:r w:rsidRPr="000470C7">
              <w:rPr>
                <w:iCs/>
                <w:sz w:val="20"/>
                <w:szCs w:val="20"/>
              </w:rPr>
              <w:t>По каждому установленному факту нарушения. Подтверждается актами</w:t>
            </w:r>
          </w:p>
        </w:tc>
      </w:tr>
      <w:tr w:rsidR="00464B53" w:rsidRPr="000470C7" w14:paraId="2DB7BCEE" w14:textId="77777777" w:rsidTr="00197810">
        <w:trPr>
          <w:trHeight w:val="369"/>
          <w:jc w:val="center"/>
        </w:trPr>
        <w:tc>
          <w:tcPr>
            <w:tcW w:w="552" w:type="dxa"/>
            <w:tcBorders>
              <w:left w:val="single" w:sz="12" w:space="0" w:color="auto"/>
            </w:tcBorders>
            <w:shd w:val="clear" w:color="auto" w:fill="FFFFFF" w:themeFill="background1"/>
            <w:vAlign w:val="center"/>
          </w:tcPr>
          <w:p w14:paraId="5CFB7DC9"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37156143" w14:textId="77777777" w:rsidR="00464B53" w:rsidRPr="000470C7" w:rsidRDefault="00464B53" w:rsidP="00464B53">
            <w:pPr>
              <w:rPr>
                <w:iCs/>
                <w:sz w:val="20"/>
                <w:szCs w:val="20"/>
              </w:rPr>
            </w:pPr>
            <w:bookmarkStart w:id="123" w:name="_Toc428372118"/>
            <w:bookmarkStart w:id="124" w:name="_Toc430883529"/>
            <w:bookmarkStart w:id="125" w:name="_Toc473127870"/>
            <w:r w:rsidRPr="000470C7">
              <w:rPr>
                <w:iCs/>
                <w:sz w:val="20"/>
                <w:szCs w:val="20"/>
              </w:rPr>
              <w:t>Нарушение требований фонтанной безопасности повлекшее возникновение пожара, загорания, открытого фонтанирования (по итогам проведенного расследования).</w:t>
            </w:r>
            <w:bookmarkEnd w:id="123"/>
            <w:bookmarkEnd w:id="124"/>
            <w:bookmarkEnd w:id="125"/>
          </w:p>
        </w:tc>
        <w:tc>
          <w:tcPr>
            <w:tcW w:w="1255" w:type="dxa"/>
            <w:vAlign w:val="center"/>
          </w:tcPr>
          <w:p w14:paraId="4A4107A1" w14:textId="77777777" w:rsidR="00464B53" w:rsidRPr="00E046BC" w:rsidRDefault="00464B53" w:rsidP="00464B53">
            <w:pPr>
              <w:rPr>
                <w:sz w:val="20"/>
                <w:szCs w:val="20"/>
              </w:rPr>
            </w:pPr>
            <w:r w:rsidRPr="00E046BC">
              <w:rPr>
                <w:sz w:val="20"/>
                <w:szCs w:val="20"/>
              </w:rPr>
              <w:t>1500</w:t>
            </w:r>
          </w:p>
        </w:tc>
        <w:tc>
          <w:tcPr>
            <w:tcW w:w="1417" w:type="dxa"/>
            <w:vAlign w:val="center"/>
          </w:tcPr>
          <w:p w14:paraId="3BCE7F7C" w14:textId="77777777" w:rsidR="00464B53" w:rsidRPr="00E046BC" w:rsidRDefault="00464B53" w:rsidP="00464B53">
            <w:pPr>
              <w:rPr>
                <w:iCs/>
                <w:sz w:val="20"/>
                <w:szCs w:val="20"/>
              </w:rPr>
            </w:pPr>
            <w:r w:rsidRPr="00E046BC">
              <w:rPr>
                <w:sz w:val="20"/>
                <w:szCs w:val="20"/>
              </w:rPr>
              <w:t>1500</w:t>
            </w:r>
          </w:p>
        </w:tc>
        <w:tc>
          <w:tcPr>
            <w:tcW w:w="1276" w:type="dxa"/>
            <w:vAlign w:val="center"/>
          </w:tcPr>
          <w:p w14:paraId="7BFD8346" w14:textId="77777777" w:rsidR="00464B53" w:rsidRPr="00E046BC" w:rsidRDefault="00464B53" w:rsidP="00464B53">
            <w:pPr>
              <w:rPr>
                <w:iCs/>
                <w:sz w:val="20"/>
                <w:szCs w:val="20"/>
              </w:rPr>
            </w:pPr>
            <w:r w:rsidRPr="00E046BC">
              <w:rPr>
                <w:sz w:val="20"/>
                <w:szCs w:val="20"/>
              </w:rPr>
              <w:t>1500</w:t>
            </w:r>
          </w:p>
        </w:tc>
        <w:tc>
          <w:tcPr>
            <w:tcW w:w="1276" w:type="dxa"/>
            <w:vAlign w:val="center"/>
          </w:tcPr>
          <w:p w14:paraId="47A1FC5B" w14:textId="77777777" w:rsidR="00464B53" w:rsidRPr="00E046BC" w:rsidRDefault="00464B53" w:rsidP="00464B53">
            <w:pPr>
              <w:rPr>
                <w:iCs/>
                <w:sz w:val="20"/>
                <w:szCs w:val="20"/>
              </w:rPr>
            </w:pPr>
            <w:r w:rsidRPr="00E046BC">
              <w:rPr>
                <w:sz w:val="20"/>
                <w:szCs w:val="20"/>
              </w:rPr>
              <w:t>1500</w:t>
            </w:r>
          </w:p>
        </w:tc>
        <w:tc>
          <w:tcPr>
            <w:tcW w:w="992" w:type="dxa"/>
            <w:vAlign w:val="center"/>
          </w:tcPr>
          <w:p w14:paraId="2C5B0680" w14:textId="77777777" w:rsidR="00464B53" w:rsidRPr="00E046BC" w:rsidRDefault="00464B53" w:rsidP="00464B53">
            <w:pPr>
              <w:rPr>
                <w:iCs/>
                <w:sz w:val="20"/>
                <w:szCs w:val="20"/>
              </w:rPr>
            </w:pPr>
            <w:r w:rsidRPr="00E046BC">
              <w:rPr>
                <w:sz w:val="20"/>
                <w:szCs w:val="20"/>
              </w:rPr>
              <w:t>1500</w:t>
            </w:r>
          </w:p>
        </w:tc>
        <w:tc>
          <w:tcPr>
            <w:tcW w:w="1134" w:type="dxa"/>
            <w:vAlign w:val="center"/>
          </w:tcPr>
          <w:p w14:paraId="3B15355E" w14:textId="77777777" w:rsidR="00464B53" w:rsidRPr="00E046BC" w:rsidRDefault="00464B53" w:rsidP="00464B53">
            <w:pPr>
              <w:rPr>
                <w:iCs/>
                <w:sz w:val="20"/>
                <w:szCs w:val="20"/>
              </w:rPr>
            </w:pPr>
            <w:r w:rsidRPr="00E046BC">
              <w:rPr>
                <w:sz w:val="20"/>
                <w:szCs w:val="20"/>
              </w:rPr>
              <w:t>1500</w:t>
            </w:r>
          </w:p>
        </w:tc>
        <w:tc>
          <w:tcPr>
            <w:tcW w:w="2410" w:type="dxa"/>
            <w:tcBorders>
              <w:right w:val="single" w:sz="12" w:space="0" w:color="auto"/>
            </w:tcBorders>
            <w:vAlign w:val="center"/>
          </w:tcPr>
          <w:p w14:paraId="37AD1AF6" w14:textId="77777777" w:rsidR="00464B53" w:rsidRPr="000470C7" w:rsidRDefault="00464B53" w:rsidP="00464B53">
            <w:pPr>
              <w:rPr>
                <w:iCs/>
                <w:sz w:val="20"/>
                <w:szCs w:val="20"/>
              </w:rPr>
            </w:pPr>
            <w:r w:rsidRPr="000470C7">
              <w:rPr>
                <w:iCs/>
                <w:sz w:val="20"/>
                <w:szCs w:val="20"/>
              </w:rPr>
              <w:t xml:space="preserve">По каждому установленному факту нарушения. </w:t>
            </w:r>
          </w:p>
          <w:p w14:paraId="06F0119C" w14:textId="77777777" w:rsidR="00464B53" w:rsidRPr="000470C7" w:rsidRDefault="00464B53" w:rsidP="00464B53">
            <w:pPr>
              <w:rPr>
                <w:iCs/>
                <w:sz w:val="20"/>
                <w:szCs w:val="20"/>
              </w:rPr>
            </w:pPr>
            <w:r w:rsidRPr="000470C7">
              <w:rPr>
                <w:iCs/>
                <w:sz w:val="20"/>
                <w:szCs w:val="20"/>
              </w:rPr>
              <w:t xml:space="preserve">Подтверждается актом расследования. </w:t>
            </w:r>
          </w:p>
          <w:p w14:paraId="42E030AA" w14:textId="77777777" w:rsidR="00464B53" w:rsidRPr="000470C7" w:rsidRDefault="00464B53" w:rsidP="00464B53">
            <w:pPr>
              <w:rPr>
                <w:sz w:val="20"/>
                <w:szCs w:val="20"/>
              </w:rPr>
            </w:pPr>
            <w:r w:rsidRPr="000470C7">
              <w:rPr>
                <w:sz w:val="20"/>
                <w:szCs w:val="20"/>
              </w:rPr>
              <w:t>Дополнительно выставляются причиненный Обществу ущерб и затраты, связанные с ликвидацией аварии, пожара, загорания.</w:t>
            </w:r>
          </w:p>
        </w:tc>
      </w:tr>
      <w:tr w:rsidR="00B3003E" w:rsidRPr="000470C7" w14:paraId="3759715D" w14:textId="77777777" w:rsidTr="00B3003E">
        <w:trPr>
          <w:jc w:val="center"/>
        </w:trPr>
        <w:tc>
          <w:tcPr>
            <w:tcW w:w="552" w:type="dxa"/>
            <w:tcBorders>
              <w:left w:val="single" w:sz="12" w:space="0" w:color="auto"/>
            </w:tcBorders>
            <w:shd w:val="clear" w:color="auto" w:fill="FFFFFF" w:themeFill="background1"/>
            <w:vAlign w:val="center"/>
          </w:tcPr>
          <w:p w14:paraId="1067ECCA"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7DF3C87D" w14:textId="77777777" w:rsidR="00B3003E" w:rsidRPr="000470C7" w:rsidRDefault="00B3003E" w:rsidP="00B3003E">
            <w:pPr>
              <w:rPr>
                <w:iCs/>
                <w:sz w:val="20"/>
                <w:szCs w:val="20"/>
              </w:rPr>
            </w:pPr>
            <w:bookmarkStart w:id="126" w:name="_Toc428372124"/>
            <w:bookmarkStart w:id="127" w:name="_Toc430883535"/>
            <w:bookmarkStart w:id="128" w:name="_Toc473127876"/>
            <w:r w:rsidRPr="000470C7">
              <w:rPr>
                <w:iCs/>
                <w:sz w:val="20"/>
                <w:szCs w:val="20"/>
              </w:rPr>
              <w:t>Самовольное возобновление работ, приостановленных представителем Общества, должностными лицами подразделения пожарной охраны объекта, противофонтанной службой (при выданном постановлении (представлении) на приостановку работ)</w:t>
            </w:r>
            <w:bookmarkEnd w:id="126"/>
            <w:bookmarkEnd w:id="127"/>
            <w:bookmarkEnd w:id="128"/>
          </w:p>
        </w:tc>
        <w:tc>
          <w:tcPr>
            <w:tcW w:w="1255" w:type="dxa"/>
          </w:tcPr>
          <w:p w14:paraId="0C5F62B8" w14:textId="65838062" w:rsidR="00B3003E" w:rsidRPr="00E046BC" w:rsidRDefault="00B3003E" w:rsidP="00B3003E">
            <w:pPr>
              <w:rPr>
                <w:iCs/>
                <w:sz w:val="20"/>
                <w:szCs w:val="20"/>
              </w:rPr>
            </w:pPr>
            <w:r w:rsidRPr="00E046BC">
              <w:rPr>
                <w:iCs/>
                <w:sz w:val="20"/>
                <w:szCs w:val="20"/>
              </w:rPr>
              <w:t>100</w:t>
            </w:r>
          </w:p>
        </w:tc>
        <w:tc>
          <w:tcPr>
            <w:tcW w:w="1417" w:type="dxa"/>
          </w:tcPr>
          <w:p w14:paraId="425AD156" w14:textId="00E12B3D" w:rsidR="00B3003E" w:rsidRPr="00E046BC" w:rsidRDefault="00B3003E" w:rsidP="00B3003E">
            <w:pPr>
              <w:rPr>
                <w:iCs/>
                <w:sz w:val="20"/>
                <w:szCs w:val="20"/>
              </w:rPr>
            </w:pPr>
            <w:r w:rsidRPr="00E046BC">
              <w:rPr>
                <w:iCs/>
                <w:sz w:val="20"/>
                <w:szCs w:val="20"/>
              </w:rPr>
              <w:t>200</w:t>
            </w:r>
          </w:p>
        </w:tc>
        <w:tc>
          <w:tcPr>
            <w:tcW w:w="1276" w:type="dxa"/>
          </w:tcPr>
          <w:p w14:paraId="311D9554" w14:textId="59446B65" w:rsidR="00B3003E" w:rsidRPr="00E046BC" w:rsidRDefault="00B3003E" w:rsidP="00B3003E">
            <w:pPr>
              <w:rPr>
                <w:iCs/>
                <w:sz w:val="20"/>
                <w:szCs w:val="20"/>
              </w:rPr>
            </w:pPr>
            <w:r w:rsidRPr="00E046BC">
              <w:rPr>
                <w:iCs/>
                <w:sz w:val="20"/>
                <w:szCs w:val="20"/>
              </w:rPr>
              <w:t>300</w:t>
            </w:r>
          </w:p>
        </w:tc>
        <w:tc>
          <w:tcPr>
            <w:tcW w:w="1276" w:type="dxa"/>
          </w:tcPr>
          <w:p w14:paraId="56F67D1F" w14:textId="30D8F04A" w:rsidR="00B3003E" w:rsidRPr="00E046BC" w:rsidRDefault="00B3003E" w:rsidP="00B3003E">
            <w:pPr>
              <w:rPr>
                <w:iCs/>
                <w:sz w:val="20"/>
                <w:szCs w:val="20"/>
              </w:rPr>
            </w:pPr>
            <w:r w:rsidRPr="00E046BC">
              <w:rPr>
                <w:iCs/>
                <w:sz w:val="20"/>
                <w:szCs w:val="20"/>
              </w:rPr>
              <w:t>400</w:t>
            </w:r>
          </w:p>
        </w:tc>
        <w:tc>
          <w:tcPr>
            <w:tcW w:w="992" w:type="dxa"/>
          </w:tcPr>
          <w:p w14:paraId="492B04A6" w14:textId="0D8709B9" w:rsidR="00B3003E" w:rsidRPr="00E046BC" w:rsidRDefault="00B3003E" w:rsidP="00B3003E">
            <w:pPr>
              <w:rPr>
                <w:iCs/>
                <w:sz w:val="20"/>
                <w:szCs w:val="20"/>
              </w:rPr>
            </w:pPr>
            <w:r w:rsidRPr="00E046BC">
              <w:rPr>
                <w:iCs/>
                <w:sz w:val="20"/>
                <w:szCs w:val="20"/>
              </w:rPr>
              <w:t>500</w:t>
            </w:r>
          </w:p>
        </w:tc>
        <w:tc>
          <w:tcPr>
            <w:tcW w:w="1134" w:type="dxa"/>
          </w:tcPr>
          <w:p w14:paraId="125E2DD9" w14:textId="108CB296" w:rsidR="00B3003E" w:rsidRPr="00E046BC" w:rsidRDefault="00B3003E" w:rsidP="00B3003E">
            <w:pPr>
              <w:rPr>
                <w:iCs/>
                <w:sz w:val="20"/>
                <w:szCs w:val="20"/>
              </w:rPr>
            </w:pPr>
            <w:r w:rsidRPr="00E046BC">
              <w:rPr>
                <w:iCs/>
                <w:sz w:val="20"/>
                <w:szCs w:val="20"/>
              </w:rPr>
              <w:t>1000</w:t>
            </w:r>
          </w:p>
        </w:tc>
        <w:tc>
          <w:tcPr>
            <w:tcW w:w="2410" w:type="dxa"/>
            <w:tcBorders>
              <w:right w:val="single" w:sz="12" w:space="0" w:color="auto"/>
            </w:tcBorders>
            <w:vAlign w:val="center"/>
          </w:tcPr>
          <w:p w14:paraId="421193A1" w14:textId="77777777" w:rsidR="00B3003E" w:rsidRPr="000470C7" w:rsidRDefault="00B3003E" w:rsidP="00B3003E">
            <w:pPr>
              <w:rPr>
                <w:iCs/>
                <w:sz w:val="20"/>
                <w:szCs w:val="20"/>
              </w:rPr>
            </w:pPr>
            <w:r w:rsidRPr="000470C7">
              <w:rPr>
                <w:iCs/>
                <w:sz w:val="20"/>
                <w:szCs w:val="20"/>
              </w:rPr>
              <w:t>По результатам проверки</w:t>
            </w:r>
          </w:p>
        </w:tc>
      </w:tr>
      <w:tr w:rsidR="00B3003E" w:rsidRPr="000470C7" w14:paraId="4D8B0687" w14:textId="77777777" w:rsidTr="00B3003E">
        <w:trPr>
          <w:jc w:val="center"/>
        </w:trPr>
        <w:tc>
          <w:tcPr>
            <w:tcW w:w="552" w:type="dxa"/>
            <w:tcBorders>
              <w:left w:val="single" w:sz="12" w:space="0" w:color="auto"/>
            </w:tcBorders>
            <w:shd w:val="clear" w:color="auto" w:fill="FFFFFF" w:themeFill="background1"/>
            <w:vAlign w:val="center"/>
          </w:tcPr>
          <w:p w14:paraId="7D5EC982"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3865806E" w14:textId="77777777" w:rsidR="00B3003E" w:rsidRPr="000470C7" w:rsidRDefault="00B3003E" w:rsidP="00B3003E">
            <w:pPr>
              <w:rPr>
                <w:iCs/>
                <w:sz w:val="20"/>
                <w:szCs w:val="20"/>
              </w:rPr>
            </w:pPr>
            <w:bookmarkStart w:id="129" w:name="_Toc428372125"/>
            <w:bookmarkStart w:id="130" w:name="_Toc430883536"/>
            <w:bookmarkStart w:id="131" w:name="_Toc473127877"/>
            <w:r w:rsidRPr="000470C7">
              <w:rPr>
                <w:iCs/>
                <w:sz w:val="20"/>
                <w:szCs w:val="20"/>
              </w:rPr>
              <w:t xml:space="preserve">Допуск к работе лиц, не прошедших обучение (повторную подготовку и проверку знаний) по программе «Контроль скважины. Управление скважиной при </w:t>
            </w:r>
            <w:proofErr w:type="spellStart"/>
            <w:r w:rsidRPr="000470C7">
              <w:rPr>
                <w:iCs/>
                <w:sz w:val="20"/>
                <w:szCs w:val="20"/>
              </w:rPr>
              <w:t>газонефтепроявлениях</w:t>
            </w:r>
            <w:proofErr w:type="spellEnd"/>
            <w:r w:rsidRPr="000470C7">
              <w:rPr>
                <w:iCs/>
                <w:sz w:val="20"/>
                <w:szCs w:val="20"/>
              </w:rPr>
              <w:t>» (подтверждается в случае не предоставления удостоверений, протоколов о проверке знаний)</w:t>
            </w:r>
            <w:bookmarkEnd w:id="129"/>
            <w:bookmarkEnd w:id="130"/>
            <w:bookmarkEnd w:id="131"/>
          </w:p>
        </w:tc>
        <w:tc>
          <w:tcPr>
            <w:tcW w:w="1255" w:type="dxa"/>
          </w:tcPr>
          <w:p w14:paraId="28FCCDB6" w14:textId="00ABD6B3" w:rsidR="00B3003E" w:rsidRPr="00E046BC" w:rsidRDefault="00B3003E" w:rsidP="00B3003E">
            <w:pPr>
              <w:rPr>
                <w:iCs/>
                <w:sz w:val="20"/>
                <w:szCs w:val="20"/>
              </w:rPr>
            </w:pPr>
            <w:r w:rsidRPr="00E046BC">
              <w:rPr>
                <w:iCs/>
                <w:sz w:val="20"/>
                <w:szCs w:val="20"/>
              </w:rPr>
              <w:t>15</w:t>
            </w:r>
          </w:p>
        </w:tc>
        <w:tc>
          <w:tcPr>
            <w:tcW w:w="1417" w:type="dxa"/>
          </w:tcPr>
          <w:p w14:paraId="056C791E" w14:textId="5B5838F6" w:rsidR="00B3003E" w:rsidRPr="00E046BC" w:rsidRDefault="00B3003E" w:rsidP="00B3003E">
            <w:pPr>
              <w:rPr>
                <w:iCs/>
                <w:sz w:val="20"/>
                <w:szCs w:val="20"/>
              </w:rPr>
            </w:pPr>
            <w:r w:rsidRPr="00E046BC">
              <w:rPr>
                <w:iCs/>
                <w:sz w:val="20"/>
                <w:szCs w:val="20"/>
              </w:rPr>
              <w:t>30</w:t>
            </w:r>
          </w:p>
        </w:tc>
        <w:tc>
          <w:tcPr>
            <w:tcW w:w="1276" w:type="dxa"/>
          </w:tcPr>
          <w:p w14:paraId="2D6F17A4" w14:textId="628E2E73" w:rsidR="00B3003E" w:rsidRPr="00E046BC" w:rsidRDefault="00B3003E" w:rsidP="00B3003E">
            <w:pPr>
              <w:rPr>
                <w:iCs/>
                <w:sz w:val="20"/>
                <w:szCs w:val="20"/>
              </w:rPr>
            </w:pPr>
            <w:r w:rsidRPr="00E046BC">
              <w:rPr>
                <w:iCs/>
                <w:sz w:val="20"/>
                <w:szCs w:val="20"/>
              </w:rPr>
              <w:t>50</w:t>
            </w:r>
          </w:p>
        </w:tc>
        <w:tc>
          <w:tcPr>
            <w:tcW w:w="1276" w:type="dxa"/>
          </w:tcPr>
          <w:p w14:paraId="19EABAB5" w14:textId="0398EB77" w:rsidR="00B3003E" w:rsidRPr="00E046BC" w:rsidRDefault="00B3003E" w:rsidP="00B3003E">
            <w:pPr>
              <w:rPr>
                <w:iCs/>
                <w:sz w:val="20"/>
                <w:szCs w:val="20"/>
              </w:rPr>
            </w:pPr>
            <w:r w:rsidRPr="00E046BC">
              <w:rPr>
                <w:iCs/>
                <w:sz w:val="20"/>
                <w:szCs w:val="20"/>
              </w:rPr>
              <w:t>100</w:t>
            </w:r>
          </w:p>
        </w:tc>
        <w:tc>
          <w:tcPr>
            <w:tcW w:w="992" w:type="dxa"/>
          </w:tcPr>
          <w:p w14:paraId="5D097A35" w14:textId="1C8DE71C" w:rsidR="00B3003E" w:rsidRPr="00E046BC" w:rsidRDefault="00B3003E" w:rsidP="00B3003E">
            <w:pPr>
              <w:rPr>
                <w:iCs/>
                <w:sz w:val="20"/>
                <w:szCs w:val="20"/>
              </w:rPr>
            </w:pPr>
            <w:r w:rsidRPr="00E046BC">
              <w:rPr>
                <w:iCs/>
                <w:sz w:val="20"/>
                <w:szCs w:val="20"/>
              </w:rPr>
              <w:t>250</w:t>
            </w:r>
          </w:p>
        </w:tc>
        <w:tc>
          <w:tcPr>
            <w:tcW w:w="1134" w:type="dxa"/>
          </w:tcPr>
          <w:p w14:paraId="4FA235E5" w14:textId="0AE7DD77" w:rsidR="00B3003E" w:rsidRPr="00E046BC" w:rsidRDefault="00B3003E" w:rsidP="00B3003E">
            <w:pPr>
              <w:rPr>
                <w:iCs/>
                <w:sz w:val="20"/>
                <w:szCs w:val="20"/>
              </w:rPr>
            </w:pPr>
            <w:r w:rsidRPr="00E046BC">
              <w:rPr>
                <w:iCs/>
                <w:sz w:val="20"/>
                <w:szCs w:val="20"/>
              </w:rPr>
              <w:t>500</w:t>
            </w:r>
          </w:p>
        </w:tc>
        <w:tc>
          <w:tcPr>
            <w:tcW w:w="2410" w:type="dxa"/>
            <w:tcBorders>
              <w:right w:val="single" w:sz="12" w:space="0" w:color="auto"/>
            </w:tcBorders>
            <w:vAlign w:val="center"/>
          </w:tcPr>
          <w:p w14:paraId="1CFA6896" w14:textId="77777777" w:rsidR="00B3003E" w:rsidRPr="000470C7" w:rsidRDefault="00B3003E" w:rsidP="00B3003E">
            <w:pPr>
              <w:rPr>
                <w:iCs/>
                <w:sz w:val="20"/>
                <w:szCs w:val="20"/>
              </w:rPr>
            </w:pPr>
            <w:r w:rsidRPr="000470C7">
              <w:rPr>
                <w:iCs/>
                <w:sz w:val="20"/>
                <w:szCs w:val="20"/>
              </w:rPr>
              <w:t>По каждому установленному факту нарушения</w:t>
            </w:r>
          </w:p>
        </w:tc>
      </w:tr>
      <w:tr w:rsidR="00B3003E" w:rsidRPr="000470C7" w14:paraId="3CB06BEA" w14:textId="77777777" w:rsidTr="00B3003E">
        <w:trPr>
          <w:jc w:val="center"/>
        </w:trPr>
        <w:tc>
          <w:tcPr>
            <w:tcW w:w="552" w:type="dxa"/>
            <w:tcBorders>
              <w:left w:val="single" w:sz="12" w:space="0" w:color="auto"/>
            </w:tcBorders>
            <w:shd w:val="clear" w:color="auto" w:fill="FFFFFF" w:themeFill="background1"/>
            <w:vAlign w:val="center"/>
          </w:tcPr>
          <w:p w14:paraId="6986402F"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5E592E6D" w14:textId="77777777" w:rsidR="00B3003E" w:rsidRPr="000470C7" w:rsidRDefault="00B3003E" w:rsidP="00B3003E">
            <w:pPr>
              <w:rPr>
                <w:iCs/>
                <w:sz w:val="20"/>
                <w:szCs w:val="20"/>
              </w:rPr>
            </w:pPr>
            <w:bookmarkStart w:id="132" w:name="_Toc428372126"/>
            <w:bookmarkStart w:id="133" w:name="_Toc430883537"/>
            <w:bookmarkStart w:id="134" w:name="_Toc473127878"/>
            <w:r w:rsidRPr="000470C7">
              <w:rPr>
                <w:iCs/>
                <w:sz w:val="20"/>
                <w:szCs w:val="20"/>
              </w:rPr>
              <w:t>Не долив скважины буровым раствором, жидкостью во время проведения работ</w:t>
            </w:r>
            <w:bookmarkEnd w:id="132"/>
            <w:bookmarkEnd w:id="133"/>
            <w:bookmarkEnd w:id="134"/>
          </w:p>
        </w:tc>
        <w:tc>
          <w:tcPr>
            <w:tcW w:w="1255" w:type="dxa"/>
          </w:tcPr>
          <w:p w14:paraId="1E570642" w14:textId="794B40CB" w:rsidR="00B3003E" w:rsidRPr="00E046BC" w:rsidRDefault="00B3003E" w:rsidP="00B3003E">
            <w:pPr>
              <w:rPr>
                <w:iCs/>
                <w:sz w:val="20"/>
                <w:szCs w:val="20"/>
              </w:rPr>
            </w:pPr>
            <w:r w:rsidRPr="00E046BC">
              <w:rPr>
                <w:iCs/>
                <w:sz w:val="20"/>
                <w:szCs w:val="20"/>
              </w:rPr>
              <w:t>500</w:t>
            </w:r>
          </w:p>
        </w:tc>
        <w:tc>
          <w:tcPr>
            <w:tcW w:w="1417" w:type="dxa"/>
          </w:tcPr>
          <w:p w14:paraId="0B97D2B8" w14:textId="20583D86" w:rsidR="00B3003E" w:rsidRPr="00E046BC" w:rsidRDefault="00B3003E" w:rsidP="00B3003E">
            <w:pPr>
              <w:rPr>
                <w:iCs/>
                <w:sz w:val="20"/>
                <w:szCs w:val="20"/>
              </w:rPr>
            </w:pPr>
            <w:r w:rsidRPr="00E046BC">
              <w:rPr>
                <w:iCs/>
                <w:sz w:val="20"/>
                <w:szCs w:val="20"/>
              </w:rPr>
              <w:t>500</w:t>
            </w:r>
          </w:p>
        </w:tc>
        <w:tc>
          <w:tcPr>
            <w:tcW w:w="1276" w:type="dxa"/>
          </w:tcPr>
          <w:p w14:paraId="5A7B8DEC" w14:textId="6529AD18" w:rsidR="00B3003E" w:rsidRPr="00E046BC" w:rsidRDefault="00B3003E" w:rsidP="00B3003E">
            <w:pPr>
              <w:rPr>
                <w:iCs/>
                <w:sz w:val="20"/>
                <w:szCs w:val="20"/>
              </w:rPr>
            </w:pPr>
            <w:r w:rsidRPr="00E046BC">
              <w:rPr>
                <w:iCs/>
                <w:sz w:val="20"/>
                <w:szCs w:val="20"/>
              </w:rPr>
              <w:t>500</w:t>
            </w:r>
          </w:p>
        </w:tc>
        <w:tc>
          <w:tcPr>
            <w:tcW w:w="1276" w:type="dxa"/>
          </w:tcPr>
          <w:p w14:paraId="51006F99" w14:textId="26A77C8E" w:rsidR="00B3003E" w:rsidRPr="00E046BC" w:rsidRDefault="00B3003E" w:rsidP="00B3003E">
            <w:pPr>
              <w:rPr>
                <w:iCs/>
                <w:sz w:val="20"/>
                <w:szCs w:val="20"/>
              </w:rPr>
            </w:pPr>
            <w:r w:rsidRPr="00E046BC">
              <w:rPr>
                <w:iCs/>
                <w:sz w:val="20"/>
                <w:szCs w:val="20"/>
              </w:rPr>
              <w:t>500</w:t>
            </w:r>
          </w:p>
        </w:tc>
        <w:tc>
          <w:tcPr>
            <w:tcW w:w="992" w:type="dxa"/>
          </w:tcPr>
          <w:p w14:paraId="18C62AC2" w14:textId="1C4920AB" w:rsidR="00B3003E" w:rsidRPr="00E046BC" w:rsidRDefault="00B3003E" w:rsidP="00B3003E">
            <w:pPr>
              <w:rPr>
                <w:iCs/>
                <w:sz w:val="20"/>
                <w:szCs w:val="20"/>
              </w:rPr>
            </w:pPr>
            <w:r w:rsidRPr="00E046BC">
              <w:rPr>
                <w:iCs/>
                <w:sz w:val="20"/>
                <w:szCs w:val="20"/>
              </w:rPr>
              <w:t>500</w:t>
            </w:r>
          </w:p>
        </w:tc>
        <w:tc>
          <w:tcPr>
            <w:tcW w:w="1134" w:type="dxa"/>
          </w:tcPr>
          <w:p w14:paraId="056316B8" w14:textId="3EBBD498" w:rsidR="00B3003E" w:rsidRPr="00E046BC" w:rsidRDefault="00B3003E" w:rsidP="00B3003E">
            <w:pPr>
              <w:rPr>
                <w:iCs/>
                <w:sz w:val="20"/>
                <w:szCs w:val="20"/>
              </w:rPr>
            </w:pPr>
            <w:r w:rsidRPr="00E046BC">
              <w:rPr>
                <w:iCs/>
                <w:sz w:val="20"/>
                <w:szCs w:val="20"/>
              </w:rPr>
              <w:t>500</w:t>
            </w:r>
          </w:p>
        </w:tc>
        <w:tc>
          <w:tcPr>
            <w:tcW w:w="2410" w:type="dxa"/>
            <w:tcBorders>
              <w:right w:val="single" w:sz="12" w:space="0" w:color="auto"/>
            </w:tcBorders>
            <w:vAlign w:val="center"/>
          </w:tcPr>
          <w:p w14:paraId="456B33D6" w14:textId="77777777" w:rsidR="00B3003E" w:rsidRPr="000470C7" w:rsidRDefault="00B3003E" w:rsidP="00B3003E">
            <w:r w:rsidRPr="000470C7">
              <w:rPr>
                <w:iCs/>
                <w:sz w:val="20"/>
                <w:szCs w:val="20"/>
              </w:rPr>
              <w:t>По каждому установленному факту нарушения</w:t>
            </w:r>
          </w:p>
        </w:tc>
      </w:tr>
      <w:tr w:rsidR="00B3003E" w:rsidRPr="000470C7" w14:paraId="2F049EC6" w14:textId="77777777" w:rsidTr="00B3003E">
        <w:trPr>
          <w:jc w:val="center"/>
        </w:trPr>
        <w:tc>
          <w:tcPr>
            <w:tcW w:w="552" w:type="dxa"/>
            <w:tcBorders>
              <w:left w:val="single" w:sz="12" w:space="0" w:color="auto"/>
            </w:tcBorders>
            <w:shd w:val="clear" w:color="auto" w:fill="FFFFFF" w:themeFill="background1"/>
            <w:vAlign w:val="center"/>
          </w:tcPr>
          <w:p w14:paraId="5728BB4F"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50A6B498" w14:textId="77777777" w:rsidR="00B3003E" w:rsidRPr="000470C7" w:rsidRDefault="00B3003E" w:rsidP="00B3003E">
            <w:pPr>
              <w:rPr>
                <w:iCs/>
                <w:sz w:val="20"/>
                <w:szCs w:val="20"/>
              </w:rPr>
            </w:pPr>
            <w:bookmarkStart w:id="135" w:name="_Toc428372127"/>
            <w:bookmarkStart w:id="136" w:name="_Toc430883538"/>
            <w:bookmarkStart w:id="137" w:name="_Toc473127879"/>
            <w:r w:rsidRPr="000470C7">
              <w:rPr>
                <w:iCs/>
                <w:sz w:val="20"/>
                <w:szCs w:val="20"/>
              </w:rPr>
              <w:t xml:space="preserve">Оставление без контроля устья скважины не </w:t>
            </w:r>
            <w:proofErr w:type="spellStart"/>
            <w:r w:rsidRPr="000470C7">
              <w:rPr>
                <w:iCs/>
                <w:sz w:val="20"/>
                <w:szCs w:val="20"/>
              </w:rPr>
              <w:t>загерметизированным</w:t>
            </w:r>
            <w:proofErr w:type="spellEnd"/>
            <w:r w:rsidRPr="000470C7">
              <w:rPr>
                <w:iCs/>
                <w:sz w:val="20"/>
                <w:szCs w:val="20"/>
              </w:rPr>
              <w:t>, не зависимо от продолжительности времени</w:t>
            </w:r>
            <w:bookmarkEnd w:id="135"/>
            <w:bookmarkEnd w:id="136"/>
            <w:bookmarkEnd w:id="137"/>
          </w:p>
        </w:tc>
        <w:tc>
          <w:tcPr>
            <w:tcW w:w="1255" w:type="dxa"/>
          </w:tcPr>
          <w:p w14:paraId="266AFE77" w14:textId="74CE418C" w:rsidR="00B3003E" w:rsidRPr="00E046BC" w:rsidRDefault="00B3003E" w:rsidP="00B3003E">
            <w:pPr>
              <w:rPr>
                <w:iCs/>
                <w:sz w:val="20"/>
                <w:szCs w:val="20"/>
              </w:rPr>
            </w:pPr>
            <w:r w:rsidRPr="00E046BC">
              <w:rPr>
                <w:iCs/>
                <w:sz w:val="20"/>
                <w:szCs w:val="20"/>
              </w:rPr>
              <w:t>500</w:t>
            </w:r>
          </w:p>
        </w:tc>
        <w:tc>
          <w:tcPr>
            <w:tcW w:w="1417" w:type="dxa"/>
          </w:tcPr>
          <w:p w14:paraId="71B0ED80" w14:textId="7AD703BB" w:rsidR="00B3003E" w:rsidRPr="00E046BC" w:rsidRDefault="00B3003E" w:rsidP="00B3003E">
            <w:pPr>
              <w:rPr>
                <w:iCs/>
                <w:sz w:val="20"/>
                <w:szCs w:val="20"/>
              </w:rPr>
            </w:pPr>
            <w:r w:rsidRPr="00E046BC">
              <w:rPr>
                <w:iCs/>
                <w:sz w:val="20"/>
                <w:szCs w:val="20"/>
              </w:rPr>
              <w:t>500</w:t>
            </w:r>
          </w:p>
        </w:tc>
        <w:tc>
          <w:tcPr>
            <w:tcW w:w="1276" w:type="dxa"/>
          </w:tcPr>
          <w:p w14:paraId="2B943246" w14:textId="7C7B3E51" w:rsidR="00B3003E" w:rsidRPr="00E046BC" w:rsidRDefault="00B3003E" w:rsidP="00B3003E">
            <w:pPr>
              <w:rPr>
                <w:iCs/>
                <w:sz w:val="20"/>
                <w:szCs w:val="20"/>
              </w:rPr>
            </w:pPr>
            <w:r w:rsidRPr="00E046BC">
              <w:rPr>
                <w:iCs/>
                <w:sz w:val="20"/>
                <w:szCs w:val="20"/>
              </w:rPr>
              <w:t>500</w:t>
            </w:r>
          </w:p>
        </w:tc>
        <w:tc>
          <w:tcPr>
            <w:tcW w:w="1276" w:type="dxa"/>
          </w:tcPr>
          <w:p w14:paraId="6F597B1F" w14:textId="2BE261B7" w:rsidR="00B3003E" w:rsidRPr="00E046BC" w:rsidRDefault="00B3003E" w:rsidP="00B3003E">
            <w:pPr>
              <w:rPr>
                <w:iCs/>
                <w:sz w:val="20"/>
                <w:szCs w:val="20"/>
              </w:rPr>
            </w:pPr>
            <w:r w:rsidRPr="00E046BC">
              <w:rPr>
                <w:iCs/>
                <w:sz w:val="20"/>
                <w:szCs w:val="20"/>
              </w:rPr>
              <w:t>500</w:t>
            </w:r>
          </w:p>
        </w:tc>
        <w:tc>
          <w:tcPr>
            <w:tcW w:w="992" w:type="dxa"/>
          </w:tcPr>
          <w:p w14:paraId="56D55058" w14:textId="65187963" w:rsidR="00B3003E" w:rsidRPr="00E046BC" w:rsidRDefault="00B3003E" w:rsidP="00B3003E">
            <w:pPr>
              <w:rPr>
                <w:iCs/>
                <w:sz w:val="20"/>
                <w:szCs w:val="20"/>
              </w:rPr>
            </w:pPr>
            <w:r w:rsidRPr="00E046BC">
              <w:rPr>
                <w:iCs/>
                <w:sz w:val="20"/>
                <w:szCs w:val="20"/>
              </w:rPr>
              <w:t>500</w:t>
            </w:r>
          </w:p>
        </w:tc>
        <w:tc>
          <w:tcPr>
            <w:tcW w:w="1134" w:type="dxa"/>
          </w:tcPr>
          <w:p w14:paraId="50781204" w14:textId="4A9A8F2B" w:rsidR="00B3003E" w:rsidRPr="00E046BC" w:rsidRDefault="00B3003E" w:rsidP="00B3003E">
            <w:pPr>
              <w:rPr>
                <w:iCs/>
                <w:sz w:val="20"/>
                <w:szCs w:val="20"/>
              </w:rPr>
            </w:pPr>
            <w:r w:rsidRPr="00E046BC">
              <w:rPr>
                <w:iCs/>
                <w:sz w:val="20"/>
                <w:szCs w:val="20"/>
              </w:rPr>
              <w:t>500</w:t>
            </w:r>
          </w:p>
        </w:tc>
        <w:tc>
          <w:tcPr>
            <w:tcW w:w="2410" w:type="dxa"/>
            <w:tcBorders>
              <w:right w:val="single" w:sz="12" w:space="0" w:color="auto"/>
            </w:tcBorders>
            <w:vAlign w:val="center"/>
          </w:tcPr>
          <w:p w14:paraId="2957F953" w14:textId="77777777" w:rsidR="00B3003E" w:rsidRPr="000470C7" w:rsidRDefault="00B3003E" w:rsidP="00B3003E">
            <w:r w:rsidRPr="000470C7">
              <w:rPr>
                <w:iCs/>
                <w:sz w:val="20"/>
                <w:szCs w:val="20"/>
              </w:rPr>
              <w:t>По каждому установленному факту нарушения</w:t>
            </w:r>
          </w:p>
        </w:tc>
      </w:tr>
      <w:tr w:rsidR="00B3003E" w:rsidRPr="000470C7" w14:paraId="4ADC696C" w14:textId="77777777" w:rsidTr="00B3003E">
        <w:trPr>
          <w:jc w:val="center"/>
        </w:trPr>
        <w:tc>
          <w:tcPr>
            <w:tcW w:w="552" w:type="dxa"/>
            <w:tcBorders>
              <w:left w:val="single" w:sz="12" w:space="0" w:color="auto"/>
            </w:tcBorders>
            <w:shd w:val="clear" w:color="auto" w:fill="FFFFFF" w:themeFill="background1"/>
            <w:vAlign w:val="center"/>
          </w:tcPr>
          <w:p w14:paraId="5F4BDF8E"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7CCC2B51" w14:textId="77777777" w:rsidR="00B3003E" w:rsidRPr="000470C7" w:rsidRDefault="00B3003E" w:rsidP="00B3003E">
            <w:pPr>
              <w:rPr>
                <w:iCs/>
                <w:sz w:val="20"/>
                <w:szCs w:val="20"/>
              </w:rPr>
            </w:pPr>
            <w:bookmarkStart w:id="138" w:name="_Toc428372128"/>
            <w:bookmarkStart w:id="139" w:name="_Toc430883539"/>
            <w:bookmarkStart w:id="140" w:name="_Toc473127880"/>
            <w:r w:rsidRPr="000470C7">
              <w:rPr>
                <w:iCs/>
                <w:sz w:val="20"/>
                <w:szCs w:val="20"/>
              </w:rPr>
              <w:t>Отсутствие сведений о гидравлическом испытаний в условиях механических мастерских, а также на устье скважин после монтажа противовыбросового оборудования</w:t>
            </w:r>
            <w:bookmarkEnd w:id="138"/>
            <w:bookmarkEnd w:id="139"/>
            <w:bookmarkEnd w:id="140"/>
          </w:p>
        </w:tc>
        <w:tc>
          <w:tcPr>
            <w:tcW w:w="1255" w:type="dxa"/>
          </w:tcPr>
          <w:p w14:paraId="3FA6AF5F" w14:textId="58BBF003" w:rsidR="00B3003E" w:rsidRPr="00E046BC" w:rsidRDefault="00B3003E" w:rsidP="00B3003E">
            <w:pPr>
              <w:rPr>
                <w:iCs/>
                <w:sz w:val="20"/>
                <w:szCs w:val="20"/>
              </w:rPr>
            </w:pPr>
            <w:r w:rsidRPr="00E046BC">
              <w:rPr>
                <w:iCs/>
                <w:sz w:val="20"/>
                <w:szCs w:val="20"/>
              </w:rPr>
              <w:t>200</w:t>
            </w:r>
          </w:p>
        </w:tc>
        <w:tc>
          <w:tcPr>
            <w:tcW w:w="1417" w:type="dxa"/>
          </w:tcPr>
          <w:p w14:paraId="78A2AD8B" w14:textId="688A5466" w:rsidR="00B3003E" w:rsidRPr="00E046BC" w:rsidRDefault="00B3003E" w:rsidP="00B3003E">
            <w:pPr>
              <w:rPr>
                <w:iCs/>
                <w:sz w:val="20"/>
                <w:szCs w:val="20"/>
              </w:rPr>
            </w:pPr>
            <w:r w:rsidRPr="00E046BC">
              <w:rPr>
                <w:iCs/>
                <w:sz w:val="20"/>
                <w:szCs w:val="20"/>
              </w:rPr>
              <w:t>200</w:t>
            </w:r>
          </w:p>
        </w:tc>
        <w:tc>
          <w:tcPr>
            <w:tcW w:w="1276" w:type="dxa"/>
          </w:tcPr>
          <w:p w14:paraId="13E8AC21" w14:textId="07EFED5C" w:rsidR="00B3003E" w:rsidRPr="00E046BC" w:rsidRDefault="00B3003E" w:rsidP="00B3003E">
            <w:pPr>
              <w:rPr>
                <w:iCs/>
                <w:sz w:val="20"/>
                <w:szCs w:val="20"/>
              </w:rPr>
            </w:pPr>
            <w:r w:rsidRPr="00E046BC">
              <w:rPr>
                <w:iCs/>
                <w:sz w:val="20"/>
                <w:szCs w:val="20"/>
              </w:rPr>
              <w:t>200</w:t>
            </w:r>
          </w:p>
        </w:tc>
        <w:tc>
          <w:tcPr>
            <w:tcW w:w="1276" w:type="dxa"/>
          </w:tcPr>
          <w:p w14:paraId="60202090" w14:textId="1211EFEC" w:rsidR="00B3003E" w:rsidRPr="00E046BC" w:rsidRDefault="00B3003E" w:rsidP="00B3003E">
            <w:pPr>
              <w:rPr>
                <w:iCs/>
                <w:sz w:val="20"/>
                <w:szCs w:val="20"/>
              </w:rPr>
            </w:pPr>
            <w:r w:rsidRPr="00E046BC">
              <w:rPr>
                <w:iCs/>
                <w:sz w:val="20"/>
                <w:szCs w:val="20"/>
              </w:rPr>
              <w:t>200</w:t>
            </w:r>
          </w:p>
        </w:tc>
        <w:tc>
          <w:tcPr>
            <w:tcW w:w="992" w:type="dxa"/>
          </w:tcPr>
          <w:p w14:paraId="4B8E2574" w14:textId="5AF5102B" w:rsidR="00B3003E" w:rsidRPr="00E046BC" w:rsidRDefault="00B3003E" w:rsidP="00B3003E">
            <w:pPr>
              <w:rPr>
                <w:iCs/>
                <w:sz w:val="20"/>
                <w:szCs w:val="20"/>
              </w:rPr>
            </w:pPr>
            <w:r w:rsidRPr="00E046BC">
              <w:rPr>
                <w:iCs/>
                <w:sz w:val="20"/>
                <w:szCs w:val="20"/>
              </w:rPr>
              <w:t>200</w:t>
            </w:r>
          </w:p>
        </w:tc>
        <w:tc>
          <w:tcPr>
            <w:tcW w:w="1134" w:type="dxa"/>
          </w:tcPr>
          <w:p w14:paraId="273FB79F" w14:textId="1959230E" w:rsidR="00B3003E" w:rsidRPr="00E046BC" w:rsidRDefault="00B3003E" w:rsidP="00B3003E">
            <w:pPr>
              <w:rPr>
                <w:iCs/>
                <w:sz w:val="20"/>
                <w:szCs w:val="20"/>
              </w:rPr>
            </w:pPr>
            <w:r w:rsidRPr="00E046BC">
              <w:rPr>
                <w:iCs/>
                <w:sz w:val="20"/>
                <w:szCs w:val="20"/>
              </w:rPr>
              <w:t>200</w:t>
            </w:r>
          </w:p>
        </w:tc>
        <w:tc>
          <w:tcPr>
            <w:tcW w:w="2410" w:type="dxa"/>
            <w:tcBorders>
              <w:right w:val="single" w:sz="12" w:space="0" w:color="auto"/>
            </w:tcBorders>
            <w:vAlign w:val="center"/>
          </w:tcPr>
          <w:p w14:paraId="5274187E" w14:textId="77777777" w:rsidR="00B3003E" w:rsidRPr="000470C7" w:rsidRDefault="00B3003E" w:rsidP="00B3003E">
            <w:r w:rsidRPr="000470C7">
              <w:rPr>
                <w:iCs/>
                <w:sz w:val="20"/>
                <w:szCs w:val="20"/>
              </w:rPr>
              <w:t>По каждому установленному факту нарушения</w:t>
            </w:r>
          </w:p>
        </w:tc>
      </w:tr>
      <w:tr w:rsidR="00B3003E" w:rsidRPr="000470C7" w14:paraId="2823B74E" w14:textId="77777777" w:rsidTr="00B3003E">
        <w:trPr>
          <w:jc w:val="center"/>
        </w:trPr>
        <w:tc>
          <w:tcPr>
            <w:tcW w:w="552" w:type="dxa"/>
            <w:tcBorders>
              <w:left w:val="single" w:sz="12" w:space="0" w:color="auto"/>
            </w:tcBorders>
            <w:shd w:val="clear" w:color="auto" w:fill="FFFFFF" w:themeFill="background1"/>
            <w:vAlign w:val="center"/>
          </w:tcPr>
          <w:p w14:paraId="04C5314D"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1C00FB04" w14:textId="77777777" w:rsidR="00B3003E" w:rsidRPr="000470C7" w:rsidRDefault="00B3003E" w:rsidP="00B3003E">
            <w:pPr>
              <w:rPr>
                <w:iCs/>
                <w:sz w:val="20"/>
                <w:szCs w:val="20"/>
              </w:rPr>
            </w:pPr>
            <w:bookmarkStart w:id="141" w:name="_Toc428372129"/>
            <w:bookmarkStart w:id="142" w:name="_Toc430883540"/>
            <w:bookmarkStart w:id="143" w:name="_Toc473127881"/>
            <w:r w:rsidRPr="000470C7">
              <w:rPr>
                <w:iCs/>
                <w:sz w:val="20"/>
                <w:szCs w:val="20"/>
              </w:rPr>
              <w:t>Отсутствие контроля за объемом вытесняемого раствора из скважины при спуске бурильных труб (НКТ) и доливаемого раствора при их подъеме</w:t>
            </w:r>
            <w:bookmarkEnd w:id="141"/>
            <w:bookmarkEnd w:id="142"/>
            <w:bookmarkEnd w:id="143"/>
          </w:p>
        </w:tc>
        <w:tc>
          <w:tcPr>
            <w:tcW w:w="1255" w:type="dxa"/>
          </w:tcPr>
          <w:p w14:paraId="6CAA8A17" w14:textId="74D1BAA7" w:rsidR="00B3003E" w:rsidRPr="00E046BC" w:rsidRDefault="00B3003E" w:rsidP="00B3003E">
            <w:pPr>
              <w:rPr>
                <w:iCs/>
                <w:sz w:val="20"/>
                <w:szCs w:val="20"/>
              </w:rPr>
            </w:pPr>
            <w:r w:rsidRPr="00E046BC">
              <w:rPr>
                <w:iCs/>
                <w:sz w:val="20"/>
                <w:szCs w:val="20"/>
              </w:rPr>
              <w:t>200</w:t>
            </w:r>
          </w:p>
        </w:tc>
        <w:tc>
          <w:tcPr>
            <w:tcW w:w="1417" w:type="dxa"/>
          </w:tcPr>
          <w:p w14:paraId="658072B0" w14:textId="722FF122" w:rsidR="00B3003E" w:rsidRPr="00E046BC" w:rsidRDefault="00B3003E" w:rsidP="00B3003E">
            <w:pPr>
              <w:rPr>
                <w:iCs/>
                <w:sz w:val="20"/>
                <w:szCs w:val="20"/>
              </w:rPr>
            </w:pPr>
            <w:r w:rsidRPr="00E046BC">
              <w:rPr>
                <w:iCs/>
                <w:sz w:val="20"/>
                <w:szCs w:val="20"/>
              </w:rPr>
              <w:t>200</w:t>
            </w:r>
          </w:p>
        </w:tc>
        <w:tc>
          <w:tcPr>
            <w:tcW w:w="1276" w:type="dxa"/>
          </w:tcPr>
          <w:p w14:paraId="0BBCBE28" w14:textId="7CC49FAC" w:rsidR="00B3003E" w:rsidRPr="00E046BC" w:rsidRDefault="00B3003E" w:rsidP="00B3003E">
            <w:pPr>
              <w:rPr>
                <w:iCs/>
                <w:sz w:val="20"/>
                <w:szCs w:val="20"/>
              </w:rPr>
            </w:pPr>
            <w:r w:rsidRPr="00E046BC">
              <w:rPr>
                <w:iCs/>
                <w:sz w:val="20"/>
                <w:szCs w:val="20"/>
              </w:rPr>
              <w:t>200</w:t>
            </w:r>
          </w:p>
        </w:tc>
        <w:tc>
          <w:tcPr>
            <w:tcW w:w="1276" w:type="dxa"/>
          </w:tcPr>
          <w:p w14:paraId="62D7AD71" w14:textId="77263C22" w:rsidR="00B3003E" w:rsidRPr="00E046BC" w:rsidRDefault="00B3003E" w:rsidP="00B3003E">
            <w:pPr>
              <w:rPr>
                <w:iCs/>
                <w:sz w:val="20"/>
                <w:szCs w:val="20"/>
              </w:rPr>
            </w:pPr>
            <w:r w:rsidRPr="00E046BC">
              <w:rPr>
                <w:iCs/>
                <w:sz w:val="20"/>
                <w:szCs w:val="20"/>
              </w:rPr>
              <w:t>200</w:t>
            </w:r>
          </w:p>
        </w:tc>
        <w:tc>
          <w:tcPr>
            <w:tcW w:w="992" w:type="dxa"/>
          </w:tcPr>
          <w:p w14:paraId="0725A8A3" w14:textId="281DB55F" w:rsidR="00B3003E" w:rsidRPr="00E046BC" w:rsidRDefault="00B3003E" w:rsidP="00B3003E">
            <w:pPr>
              <w:rPr>
                <w:iCs/>
                <w:sz w:val="20"/>
                <w:szCs w:val="20"/>
              </w:rPr>
            </w:pPr>
            <w:r w:rsidRPr="00E046BC">
              <w:rPr>
                <w:iCs/>
                <w:sz w:val="20"/>
                <w:szCs w:val="20"/>
              </w:rPr>
              <w:t>200</w:t>
            </w:r>
          </w:p>
        </w:tc>
        <w:tc>
          <w:tcPr>
            <w:tcW w:w="1134" w:type="dxa"/>
          </w:tcPr>
          <w:p w14:paraId="4AC32DDC" w14:textId="6F8BA77F" w:rsidR="00B3003E" w:rsidRPr="00E046BC" w:rsidRDefault="00B3003E" w:rsidP="00B3003E">
            <w:pPr>
              <w:rPr>
                <w:iCs/>
                <w:sz w:val="20"/>
                <w:szCs w:val="20"/>
              </w:rPr>
            </w:pPr>
            <w:r w:rsidRPr="00E046BC">
              <w:rPr>
                <w:iCs/>
                <w:sz w:val="20"/>
                <w:szCs w:val="20"/>
              </w:rPr>
              <w:t>200</w:t>
            </w:r>
          </w:p>
        </w:tc>
        <w:tc>
          <w:tcPr>
            <w:tcW w:w="2410" w:type="dxa"/>
            <w:tcBorders>
              <w:right w:val="single" w:sz="12" w:space="0" w:color="auto"/>
            </w:tcBorders>
            <w:vAlign w:val="center"/>
          </w:tcPr>
          <w:p w14:paraId="3CC3370D" w14:textId="77777777" w:rsidR="00B3003E" w:rsidRPr="000470C7" w:rsidRDefault="00B3003E" w:rsidP="00B3003E">
            <w:r w:rsidRPr="000470C7">
              <w:rPr>
                <w:iCs/>
                <w:sz w:val="20"/>
                <w:szCs w:val="20"/>
              </w:rPr>
              <w:t>По каждому установленному факту нарушения</w:t>
            </w:r>
          </w:p>
        </w:tc>
      </w:tr>
      <w:tr w:rsidR="00B3003E" w:rsidRPr="000470C7" w14:paraId="6AB428BE" w14:textId="77777777" w:rsidTr="00B3003E">
        <w:trPr>
          <w:jc w:val="center"/>
        </w:trPr>
        <w:tc>
          <w:tcPr>
            <w:tcW w:w="552" w:type="dxa"/>
            <w:tcBorders>
              <w:left w:val="single" w:sz="12" w:space="0" w:color="auto"/>
            </w:tcBorders>
            <w:shd w:val="clear" w:color="auto" w:fill="FFFFFF" w:themeFill="background1"/>
            <w:vAlign w:val="center"/>
          </w:tcPr>
          <w:p w14:paraId="7D3BED0B"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7F01CAA9" w14:textId="77777777" w:rsidR="00B3003E" w:rsidRPr="000470C7" w:rsidRDefault="00B3003E" w:rsidP="00B3003E">
            <w:pPr>
              <w:rPr>
                <w:iCs/>
                <w:sz w:val="20"/>
                <w:szCs w:val="20"/>
              </w:rPr>
            </w:pPr>
            <w:bookmarkStart w:id="144" w:name="_Toc428372130"/>
            <w:bookmarkStart w:id="145" w:name="_Toc430883541"/>
            <w:bookmarkStart w:id="146" w:name="_Toc473127882"/>
            <w:r w:rsidRPr="000470C7">
              <w:rPr>
                <w:iCs/>
                <w:sz w:val="20"/>
                <w:szCs w:val="20"/>
              </w:rPr>
              <w:t>Отсутствие паспортов и актов дефектоскопии на применяемое ПВО, устьевое оборудование, элементы запорной компоновки, аварийную трубу.</w:t>
            </w:r>
            <w:bookmarkEnd w:id="144"/>
            <w:bookmarkEnd w:id="145"/>
            <w:bookmarkEnd w:id="146"/>
          </w:p>
        </w:tc>
        <w:tc>
          <w:tcPr>
            <w:tcW w:w="1255" w:type="dxa"/>
          </w:tcPr>
          <w:p w14:paraId="02C8A56B" w14:textId="7EF7C11C" w:rsidR="00B3003E" w:rsidRPr="00E046BC" w:rsidRDefault="00B3003E" w:rsidP="00B3003E">
            <w:pPr>
              <w:rPr>
                <w:iCs/>
                <w:sz w:val="20"/>
                <w:szCs w:val="20"/>
              </w:rPr>
            </w:pPr>
            <w:r w:rsidRPr="00E046BC">
              <w:rPr>
                <w:iCs/>
                <w:sz w:val="20"/>
                <w:szCs w:val="20"/>
              </w:rPr>
              <w:t>150</w:t>
            </w:r>
          </w:p>
        </w:tc>
        <w:tc>
          <w:tcPr>
            <w:tcW w:w="1417" w:type="dxa"/>
          </w:tcPr>
          <w:p w14:paraId="667E9C43" w14:textId="16E98647" w:rsidR="00B3003E" w:rsidRPr="00E046BC" w:rsidRDefault="00B3003E" w:rsidP="00B3003E">
            <w:pPr>
              <w:rPr>
                <w:iCs/>
                <w:sz w:val="20"/>
                <w:szCs w:val="20"/>
              </w:rPr>
            </w:pPr>
            <w:r w:rsidRPr="00E046BC">
              <w:rPr>
                <w:iCs/>
                <w:sz w:val="20"/>
                <w:szCs w:val="20"/>
              </w:rPr>
              <w:t>150</w:t>
            </w:r>
          </w:p>
        </w:tc>
        <w:tc>
          <w:tcPr>
            <w:tcW w:w="1276" w:type="dxa"/>
          </w:tcPr>
          <w:p w14:paraId="223D9E7F" w14:textId="49BE257D" w:rsidR="00B3003E" w:rsidRPr="00E046BC" w:rsidRDefault="00B3003E" w:rsidP="00B3003E">
            <w:pPr>
              <w:rPr>
                <w:iCs/>
                <w:sz w:val="20"/>
                <w:szCs w:val="20"/>
              </w:rPr>
            </w:pPr>
            <w:r w:rsidRPr="00E046BC">
              <w:rPr>
                <w:iCs/>
                <w:sz w:val="20"/>
                <w:szCs w:val="20"/>
              </w:rPr>
              <w:t>150</w:t>
            </w:r>
          </w:p>
        </w:tc>
        <w:tc>
          <w:tcPr>
            <w:tcW w:w="1276" w:type="dxa"/>
          </w:tcPr>
          <w:p w14:paraId="30F624B0" w14:textId="0A9F7C07" w:rsidR="00B3003E" w:rsidRPr="00E046BC" w:rsidRDefault="00B3003E" w:rsidP="00B3003E">
            <w:pPr>
              <w:rPr>
                <w:iCs/>
                <w:sz w:val="20"/>
                <w:szCs w:val="20"/>
              </w:rPr>
            </w:pPr>
            <w:r w:rsidRPr="00E046BC">
              <w:rPr>
                <w:iCs/>
                <w:sz w:val="20"/>
                <w:szCs w:val="20"/>
              </w:rPr>
              <w:t>150</w:t>
            </w:r>
          </w:p>
        </w:tc>
        <w:tc>
          <w:tcPr>
            <w:tcW w:w="992" w:type="dxa"/>
          </w:tcPr>
          <w:p w14:paraId="6DEA3067" w14:textId="11458507" w:rsidR="00B3003E" w:rsidRPr="00E046BC" w:rsidRDefault="00B3003E" w:rsidP="00B3003E">
            <w:pPr>
              <w:rPr>
                <w:iCs/>
                <w:sz w:val="20"/>
                <w:szCs w:val="20"/>
              </w:rPr>
            </w:pPr>
            <w:r w:rsidRPr="00E046BC">
              <w:rPr>
                <w:iCs/>
                <w:sz w:val="20"/>
                <w:szCs w:val="20"/>
              </w:rPr>
              <w:t>150</w:t>
            </w:r>
          </w:p>
        </w:tc>
        <w:tc>
          <w:tcPr>
            <w:tcW w:w="1134" w:type="dxa"/>
          </w:tcPr>
          <w:p w14:paraId="4C4FCFA9" w14:textId="1A6C1ACC" w:rsidR="00B3003E" w:rsidRPr="00E046BC" w:rsidRDefault="00B3003E" w:rsidP="00B3003E">
            <w:pPr>
              <w:rPr>
                <w:iCs/>
                <w:sz w:val="20"/>
                <w:szCs w:val="20"/>
              </w:rPr>
            </w:pPr>
            <w:r w:rsidRPr="00E046BC">
              <w:rPr>
                <w:iCs/>
                <w:sz w:val="20"/>
                <w:szCs w:val="20"/>
              </w:rPr>
              <w:t>150</w:t>
            </w:r>
          </w:p>
        </w:tc>
        <w:tc>
          <w:tcPr>
            <w:tcW w:w="2410" w:type="dxa"/>
            <w:tcBorders>
              <w:right w:val="single" w:sz="12" w:space="0" w:color="auto"/>
            </w:tcBorders>
            <w:vAlign w:val="center"/>
          </w:tcPr>
          <w:p w14:paraId="2CDE6422" w14:textId="77777777" w:rsidR="00B3003E" w:rsidRPr="000470C7" w:rsidRDefault="00B3003E" w:rsidP="00B3003E">
            <w:r w:rsidRPr="000470C7">
              <w:rPr>
                <w:iCs/>
                <w:sz w:val="20"/>
                <w:szCs w:val="20"/>
              </w:rPr>
              <w:t>По каждому установленному факту нарушения</w:t>
            </w:r>
          </w:p>
        </w:tc>
      </w:tr>
      <w:tr w:rsidR="00B3003E" w:rsidRPr="000470C7" w14:paraId="457EB443" w14:textId="77777777" w:rsidTr="00B3003E">
        <w:trPr>
          <w:jc w:val="center"/>
        </w:trPr>
        <w:tc>
          <w:tcPr>
            <w:tcW w:w="552" w:type="dxa"/>
            <w:tcBorders>
              <w:left w:val="single" w:sz="12" w:space="0" w:color="auto"/>
            </w:tcBorders>
            <w:shd w:val="clear" w:color="auto" w:fill="FFFFFF" w:themeFill="background1"/>
            <w:vAlign w:val="center"/>
          </w:tcPr>
          <w:p w14:paraId="1C8BEA4D" w14:textId="77777777" w:rsidR="00B3003E" w:rsidRPr="000470C7" w:rsidRDefault="00B3003E"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3EA84751" w14:textId="77777777" w:rsidR="00B3003E" w:rsidRPr="000470C7" w:rsidRDefault="00B3003E" w:rsidP="00B3003E">
            <w:pPr>
              <w:rPr>
                <w:iCs/>
                <w:sz w:val="20"/>
                <w:szCs w:val="20"/>
              </w:rPr>
            </w:pPr>
            <w:bookmarkStart w:id="147" w:name="_Toc428372131"/>
            <w:bookmarkStart w:id="148" w:name="_Toc430883542"/>
            <w:bookmarkStart w:id="149" w:name="_Toc473127883"/>
            <w:r w:rsidRPr="000470C7">
              <w:rPr>
                <w:iCs/>
                <w:sz w:val="20"/>
                <w:szCs w:val="20"/>
              </w:rPr>
              <w:t>Не исправно устьевое, противовыбросовое оборудование, гидравлическая система управления ПВО</w:t>
            </w:r>
            <w:bookmarkEnd w:id="147"/>
            <w:bookmarkEnd w:id="148"/>
            <w:bookmarkEnd w:id="149"/>
          </w:p>
        </w:tc>
        <w:tc>
          <w:tcPr>
            <w:tcW w:w="1255" w:type="dxa"/>
          </w:tcPr>
          <w:p w14:paraId="58C4C2DE" w14:textId="7C27CBDC" w:rsidR="00B3003E" w:rsidRPr="00E046BC" w:rsidRDefault="00B3003E" w:rsidP="00B3003E">
            <w:pPr>
              <w:rPr>
                <w:iCs/>
                <w:sz w:val="20"/>
                <w:szCs w:val="20"/>
              </w:rPr>
            </w:pPr>
            <w:r w:rsidRPr="00E046BC">
              <w:rPr>
                <w:iCs/>
                <w:sz w:val="20"/>
                <w:szCs w:val="20"/>
              </w:rPr>
              <w:t>500</w:t>
            </w:r>
          </w:p>
        </w:tc>
        <w:tc>
          <w:tcPr>
            <w:tcW w:w="1417" w:type="dxa"/>
          </w:tcPr>
          <w:p w14:paraId="0F74B3B1" w14:textId="1DC4A884" w:rsidR="00B3003E" w:rsidRPr="00E046BC" w:rsidRDefault="00B3003E" w:rsidP="00B3003E">
            <w:pPr>
              <w:rPr>
                <w:iCs/>
                <w:sz w:val="20"/>
                <w:szCs w:val="20"/>
              </w:rPr>
            </w:pPr>
            <w:r w:rsidRPr="00E046BC">
              <w:rPr>
                <w:iCs/>
                <w:sz w:val="20"/>
                <w:szCs w:val="20"/>
              </w:rPr>
              <w:t>500</w:t>
            </w:r>
          </w:p>
        </w:tc>
        <w:tc>
          <w:tcPr>
            <w:tcW w:w="1276" w:type="dxa"/>
          </w:tcPr>
          <w:p w14:paraId="0B1E3624" w14:textId="1C819185" w:rsidR="00B3003E" w:rsidRPr="00E046BC" w:rsidRDefault="00B3003E" w:rsidP="00B3003E">
            <w:pPr>
              <w:rPr>
                <w:iCs/>
                <w:sz w:val="20"/>
                <w:szCs w:val="20"/>
              </w:rPr>
            </w:pPr>
            <w:r w:rsidRPr="00E046BC">
              <w:rPr>
                <w:iCs/>
                <w:sz w:val="20"/>
                <w:szCs w:val="20"/>
              </w:rPr>
              <w:t>500</w:t>
            </w:r>
          </w:p>
        </w:tc>
        <w:tc>
          <w:tcPr>
            <w:tcW w:w="1276" w:type="dxa"/>
          </w:tcPr>
          <w:p w14:paraId="210FB655" w14:textId="31B84C52" w:rsidR="00B3003E" w:rsidRPr="00E046BC" w:rsidRDefault="00B3003E" w:rsidP="00B3003E">
            <w:pPr>
              <w:rPr>
                <w:iCs/>
                <w:sz w:val="20"/>
                <w:szCs w:val="20"/>
              </w:rPr>
            </w:pPr>
            <w:r w:rsidRPr="00E046BC">
              <w:rPr>
                <w:iCs/>
                <w:sz w:val="20"/>
                <w:szCs w:val="20"/>
              </w:rPr>
              <w:t>500</w:t>
            </w:r>
          </w:p>
        </w:tc>
        <w:tc>
          <w:tcPr>
            <w:tcW w:w="992" w:type="dxa"/>
          </w:tcPr>
          <w:p w14:paraId="72D297A5" w14:textId="0654B7B1" w:rsidR="00B3003E" w:rsidRPr="00E046BC" w:rsidRDefault="00B3003E" w:rsidP="00B3003E">
            <w:pPr>
              <w:rPr>
                <w:iCs/>
                <w:sz w:val="20"/>
                <w:szCs w:val="20"/>
              </w:rPr>
            </w:pPr>
            <w:r w:rsidRPr="00E046BC">
              <w:rPr>
                <w:iCs/>
                <w:sz w:val="20"/>
                <w:szCs w:val="20"/>
              </w:rPr>
              <w:t>500</w:t>
            </w:r>
          </w:p>
        </w:tc>
        <w:tc>
          <w:tcPr>
            <w:tcW w:w="1134" w:type="dxa"/>
          </w:tcPr>
          <w:p w14:paraId="14107AB2" w14:textId="7B17A2DE" w:rsidR="00B3003E" w:rsidRPr="00E046BC" w:rsidRDefault="00B3003E" w:rsidP="00B3003E">
            <w:pPr>
              <w:rPr>
                <w:iCs/>
                <w:sz w:val="20"/>
                <w:szCs w:val="20"/>
              </w:rPr>
            </w:pPr>
            <w:r w:rsidRPr="00E046BC">
              <w:rPr>
                <w:iCs/>
                <w:sz w:val="20"/>
                <w:szCs w:val="20"/>
              </w:rPr>
              <w:t>1000</w:t>
            </w:r>
          </w:p>
        </w:tc>
        <w:tc>
          <w:tcPr>
            <w:tcW w:w="2410" w:type="dxa"/>
            <w:tcBorders>
              <w:right w:val="single" w:sz="12" w:space="0" w:color="auto"/>
            </w:tcBorders>
            <w:vAlign w:val="center"/>
          </w:tcPr>
          <w:p w14:paraId="573FCBEA" w14:textId="77777777" w:rsidR="00B3003E" w:rsidRPr="000470C7" w:rsidRDefault="00B3003E" w:rsidP="00B3003E">
            <w:r w:rsidRPr="000470C7">
              <w:rPr>
                <w:iCs/>
                <w:sz w:val="20"/>
                <w:szCs w:val="20"/>
              </w:rPr>
              <w:t>По каждому установленному факту нарушения</w:t>
            </w:r>
          </w:p>
        </w:tc>
      </w:tr>
      <w:tr w:rsidR="000470C7" w:rsidRPr="000470C7" w14:paraId="602A1B36" w14:textId="77777777" w:rsidTr="00B3003E">
        <w:trPr>
          <w:jc w:val="center"/>
        </w:trPr>
        <w:tc>
          <w:tcPr>
            <w:tcW w:w="552" w:type="dxa"/>
            <w:tcBorders>
              <w:left w:val="single" w:sz="12" w:space="0" w:color="auto"/>
            </w:tcBorders>
            <w:shd w:val="clear" w:color="auto" w:fill="FFFFFF" w:themeFill="background1"/>
            <w:vAlign w:val="center"/>
          </w:tcPr>
          <w:p w14:paraId="28D64988" w14:textId="77777777" w:rsidR="000470C7" w:rsidRPr="000470C7" w:rsidRDefault="000470C7"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3FCF9C0E" w14:textId="77777777" w:rsidR="000470C7" w:rsidRPr="000470C7" w:rsidRDefault="000470C7" w:rsidP="000470C7">
            <w:pPr>
              <w:rPr>
                <w:iCs/>
                <w:sz w:val="20"/>
                <w:szCs w:val="20"/>
              </w:rPr>
            </w:pPr>
            <w:bookmarkStart w:id="150" w:name="_Toc428372133"/>
            <w:bookmarkStart w:id="151" w:name="_Toc430883544"/>
            <w:bookmarkStart w:id="152" w:name="_Toc473127885"/>
            <w:r w:rsidRPr="000470C7">
              <w:rPr>
                <w:iCs/>
                <w:sz w:val="20"/>
                <w:szCs w:val="20"/>
              </w:rPr>
              <w:t xml:space="preserve">Отсутствие контроля за возможными </w:t>
            </w:r>
            <w:proofErr w:type="spellStart"/>
            <w:r w:rsidRPr="000470C7">
              <w:rPr>
                <w:iCs/>
                <w:sz w:val="20"/>
                <w:szCs w:val="20"/>
              </w:rPr>
              <w:t>флюидопроявлениями</w:t>
            </w:r>
            <w:proofErr w:type="spellEnd"/>
            <w:r w:rsidRPr="000470C7">
              <w:rPr>
                <w:iCs/>
                <w:sz w:val="20"/>
                <w:szCs w:val="20"/>
              </w:rPr>
              <w:t xml:space="preserve"> за обсадными колоннами</w:t>
            </w:r>
            <w:bookmarkEnd w:id="150"/>
            <w:bookmarkEnd w:id="151"/>
            <w:bookmarkEnd w:id="152"/>
            <w:r w:rsidRPr="000470C7">
              <w:rPr>
                <w:iCs/>
                <w:sz w:val="20"/>
                <w:szCs w:val="20"/>
              </w:rPr>
              <w:t xml:space="preserve"> </w:t>
            </w:r>
          </w:p>
        </w:tc>
        <w:tc>
          <w:tcPr>
            <w:tcW w:w="1255" w:type="dxa"/>
          </w:tcPr>
          <w:p w14:paraId="1AA2A107" w14:textId="79558F76" w:rsidR="000470C7" w:rsidRPr="00E046BC" w:rsidRDefault="000470C7" w:rsidP="000470C7">
            <w:pPr>
              <w:rPr>
                <w:iCs/>
                <w:sz w:val="20"/>
                <w:szCs w:val="20"/>
              </w:rPr>
            </w:pPr>
            <w:r w:rsidRPr="00E046BC">
              <w:rPr>
                <w:iCs/>
                <w:sz w:val="20"/>
                <w:szCs w:val="20"/>
              </w:rPr>
              <w:t>150</w:t>
            </w:r>
          </w:p>
        </w:tc>
        <w:tc>
          <w:tcPr>
            <w:tcW w:w="1417" w:type="dxa"/>
          </w:tcPr>
          <w:p w14:paraId="6C083825" w14:textId="1FBC2339" w:rsidR="000470C7" w:rsidRPr="00E046BC" w:rsidRDefault="000470C7" w:rsidP="000470C7">
            <w:pPr>
              <w:rPr>
                <w:iCs/>
                <w:sz w:val="20"/>
                <w:szCs w:val="20"/>
              </w:rPr>
            </w:pPr>
            <w:r w:rsidRPr="00E046BC">
              <w:rPr>
                <w:iCs/>
                <w:sz w:val="20"/>
                <w:szCs w:val="20"/>
              </w:rPr>
              <w:t>150</w:t>
            </w:r>
          </w:p>
        </w:tc>
        <w:tc>
          <w:tcPr>
            <w:tcW w:w="1276" w:type="dxa"/>
          </w:tcPr>
          <w:p w14:paraId="125EE2E6" w14:textId="065CFFF3" w:rsidR="000470C7" w:rsidRPr="00E046BC" w:rsidRDefault="000470C7" w:rsidP="000470C7">
            <w:pPr>
              <w:rPr>
                <w:iCs/>
                <w:sz w:val="20"/>
                <w:szCs w:val="20"/>
              </w:rPr>
            </w:pPr>
            <w:r w:rsidRPr="00E046BC">
              <w:rPr>
                <w:iCs/>
                <w:sz w:val="20"/>
                <w:szCs w:val="20"/>
              </w:rPr>
              <w:t>150</w:t>
            </w:r>
          </w:p>
        </w:tc>
        <w:tc>
          <w:tcPr>
            <w:tcW w:w="1276" w:type="dxa"/>
          </w:tcPr>
          <w:p w14:paraId="5D3343FB" w14:textId="2D856A13" w:rsidR="000470C7" w:rsidRPr="00E046BC" w:rsidRDefault="000470C7" w:rsidP="000470C7">
            <w:pPr>
              <w:rPr>
                <w:iCs/>
                <w:sz w:val="20"/>
                <w:szCs w:val="20"/>
              </w:rPr>
            </w:pPr>
            <w:r w:rsidRPr="00E046BC">
              <w:rPr>
                <w:iCs/>
                <w:sz w:val="20"/>
                <w:szCs w:val="20"/>
              </w:rPr>
              <w:t>150</w:t>
            </w:r>
          </w:p>
        </w:tc>
        <w:tc>
          <w:tcPr>
            <w:tcW w:w="992" w:type="dxa"/>
          </w:tcPr>
          <w:p w14:paraId="12C3D764" w14:textId="12A8041C" w:rsidR="000470C7" w:rsidRPr="00E046BC" w:rsidRDefault="000470C7" w:rsidP="000470C7">
            <w:pPr>
              <w:rPr>
                <w:iCs/>
                <w:sz w:val="20"/>
                <w:szCs w:val="20"/>
              </w:rPr>
            </w:pPr>
            <w:r w:rsidRPr="00E046BC">
              <w:rPr>
                <w:iCs/>
                <w:sz w:val="20"/>
                <w:szCs w:val="20"/>
              </w:rPr>
              <w:t>150</w:t>
            </w:r>
          </w:p>
        </w:tc>
        <w:tc>
          <w:tcPr>
            <w:tcW w:w="1134" w:type="dxa"/>
          </w:tcPr>
          <w:p w14:paraId="7E2ADDAF" w14:textId="21312F71" w:rsidR="000470C7" w:rsidRPr="00E046BC" w:rsidRDefault="000470C7" w:rsidP="000470C7">
            <w:pPr>
              <w:rPr>
                <w:iCs/>
                <w:sz w:val="20"/>
                <w:szCs w:val="20"/>
              </w:rPr>
            </w:pPr>
            <w:r w:rsidRPr="00E046BC">
              <w:rPr>
                <w:iCs/>
                <w:sz w:val="20"/>
                <w:szCs w:val="20"/>
              </w:rPr>
              <w:t>150</w:t>
            </w:r>
          </w:p>
        </w:tc>
        <w:tc>
          <w:tcPr>
            <w:tcW w:w="2410" w:type="dxa"/>
            <w:tcBorders>
              <w:right w:val="single" w:sz="12" w:space="0" w:color="auto"/>
            </w:tcBorders>
            <w:vAlign w:val="center"/>
          </w:tcPr>
          <w:p w14:paraId="4D8771EB" w14:textId="77777777" w:rsidR="000470C7" w:rsidRPr="000470C7" w:rsidRDefault="000470C7" w:rsidP="000470C7">
            <w:r w:rsidRPr="000470C7">
              <w:rPr>
                <w:iCs/>
                <w:sz w:val="20"/>
                <w:szCs w:val="20"/>
              </w:rPr>
              <w:t>По каждому установленному факту нарушения</w:t>
            </w:r>
          </w:p>
        </w:tc>
      </w:tr>
      <w:tr w:rsidR="000470C7" w:rsidRPr="000470C7" w14:paraId="3FE2B77A" w14:textId="77777777" w:rsidTr="00B3003E">
        <w:trPr>
          <w:jc w:val="center"/>
        </w:trPr>
        <w:tc>
          <w:tcPr>
            <w:tcW w:w="552" w:type="dxa"/>
            <w:tcBorders>
              <w:left w:val="single" w:sz="12" w:space="0" w:color="auto"/>
            </w:tcBorders>
            <w:shd w:val="clear" w:color="auto" w:fill="FFFFFF" w:themeFill="background1"/>
            <w:vAlign w:val="center"/>
          </w:tcPr>
          <w:p w14:paraId="4A62D476" w14:textId="77777777" w:rsidR="000470C7" w:rsidRPr="000470C7" w:rsidRDefault="000470C7"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vAlign w:val="center"/>
          </w:tcPr>
          <w:p w14:paraId="4C7D97A5" w14:textId="77777777" w:rsidR="000470C7" w:rsidRPr="000470C7" w:rsidRDefault="000470C7" w:rsidP="000470C7">
            <w:pPr>
              <w:rPr>
                <w:iCs/>
                <w:sz w:val="20"/>
                <w:szCs w:val="20"/>
              </w:rPr>
            </w:pPr>
            <w:bookmarkStart w:id="153" w:name="_Toc428372134"/>
            <w:bookmarkStart w:id="154" w:name="_Toc430883545"/>
            <w:bookmarkStart w:id="155" w:name="_Toc473127886"/>
            <w:r w:rsidRPr="000470C7">
              <w:rPr>
                <w:iCs/>
                <w:sz w:val="20"/>
                <w:szCs w:val="20"/>
              </w:rPr>
              <w:t>Не весь персонал буровой вахты ознакомлен с ПЛА под подпись (не оформлено документально в журнале регистрации инструктажей на рабочем месте)</w:t>
            </w:r>
            <w:bookmarkEnd w:id="153"/>
            <w:bookmarkEnd w:id="154"/>
            <w:bookmarkEnd w:id="155"/>
          </w:p>
        </w:tc>
        <w:tc>
          <w:tcPr>
            <w:tcW w:w="1255" w:type="dxa"/>
          </w:tcPr>
          <w:p w14:paraId="092F7A8C" w14:textId="54D006DF" w:rsidR="000470C7" w:rsidRPr="00E046BC" w:rsidRDefault="000470C7" w:rsidP="000470C7">
            <w:pPr>
              <w:rPr>
                <w:iCs/>
                <w:sz w:val="20"/>
                <w:szCs w:val="20"/>
              </w:rPr>
            </w:pPr>
            <w:r w:rsidRPr="00E046BC">
              <w:rPr>
                <w:iCs/>
                <w:sz w:val="20"/>
                <w:szCs w:val="20"/>
              </w:rPr>
              <w:t>50</w:t>
            </w:r>
          </w:p>
        </w:tc>
        <w:tc>
          <w:tcPr>
            <w:tcW w:w="1417" w:type="dxa"/>
          </w:tcPr>
          <w:p w14:paraId="7D7D0C05" w14:textId="4BA48C53" w:rsidR="000470C7" w:rsidRPr="00E046BC" w:rsidRDefault="000470C7" w:rsidP="000470C7">
            <w:pPr>
              <w:rPr>
                <w:iCs/>
                <w:sz w:val="20"/>
                <w:szCs w:val="20"/>
              </w:rPr>
            </w:pPr>
            <w:r w:rsidRPr="00E046BC">
              <w:rPr>
                <w:iCs/>
                <w:sz w:val="20"/>
                <w:szCs w:val="20"/>
              </w:rPr>
              <w:t>50</w:t>
            </w:r>
          </w:p>
        </w:tc>
        <w:tc>
          <w:tcPr>
            <w:tcW w:w="1276" w:type="dxa"/>
          </w:tcPr>
          <w:p w14:paraId="414320BD" w14:textId="02A83AE7" w:rsidR="000470C7" w:rsidRPr="00E046BC" w:rsidRDefault="000470C7" w:rsidP="000470C7">
            <w:pPr>
              <w:rPr>
                <w:iCs/>
                <w:sz w:val="20"/>
                <w:szCs w:val="20"/>
              </w:rPr>
            </w:pPr>
            <w:r w:rsidRPr="00E046BC">
              <w:rPr>
                <w:iCs/>
                <w:sz w:val="20"/>
                <w:szCs w:val="20"/>
              </w:rPr>
              <w:t>50</w:t>
            </w:r>
          </w:p>
        </w:tc>
        <w:tc>
          <w:tcPr>
            <w:tcW w:w="1276" w:type="dxa"/>
          </w:tcPr>
          <w:p w14:paraId="474BD57E" w14:textId="0AE84EDE" w:rsidR="000470C7" w:rsidRPr="00E046BC" w:rsidRDefault="000470C7" w:rsidP="000470C7">
            <w:pPr>
              <w:rPr>
                <w:iCs/>
                <w:sz w:val="20"/>
                <w:szCs w:val="20"/>
              </w:rPr>
            </w:pPr>
            <w:r w:rsidRPr="00E046BC">
              <w:rPr>
                <w:iCs/>
                <w:sz w:val="20"/>
                <w:szCs w:val="20"/>
              </w:rPr>
              <w:t>50</w:t>
            </w:r>
          </w:p>
        </w:tc>
        <w:tc>
          <w:tcPr>
            <w:tcW w:w="992" w:type="dxa"/>
          </w:tcPr>
          <w:p w14:paraId="434A0CA7" w14:textId="0D264ECE" w:rsidR="000470C7" w:rsidRPr="00E046BC" w:rsidRDefault="000470C7" w:rsidP="000470C7">
            <w:pPr>
              <w:rPr>
                <w:iCs/>
                <w:sz w:val="20"/>
                <w:szCs w:val="20"/>
              </w:rPr>
            </w:pPr>
            <w:r w:rsidRPr="00E046BC">
              <w:rPr>
                <w:iCs/>
                <w:sz w:val="20"/>
                <w:szCs w:val="20"/>
              </w:rPr>
              <w:t>50</w:t>
            </w:r>
          </w:p>
        </w:tc>
        <w:tc>
          <w:tcPr>
            <w:tcW w:w="1134" w:type="dxa"/>
          </w:tcPr>
          <w:p w14:paraId="0AD44042" w14:textId="11A9E921" w:rsidR="000470C7" w:rsidRPr="00E046BC" w:rsidRDefault="000470C7" w:rsidP="000470C7">
            <w:pPr>
              <w:rPr>
                <w:iCs/>
                <w:sz w:val="20"/>
                <w:szCs w:val="20"/>
              </w:rPr>
            </w:pPr>
            <w:r w:rsidRPr="00E046BC">
              <w:rPr>
                <w:iCs/>
                <w:sz w:val="20"/>
                <w:szCs w:val="20"/>
              </w:rPr>
              <w:t>50</w:t>
            </w:r>
          </w:p>
        </w:tc>
        <w:tc>
          <w:tcPr>
            <w:tcW w:w="2410" w:type="dxa"/>
            <w:tcBorders>
              <w:right w:val="single" w:sz="12" w:space="0" w:color="auto"/>
            </w:tcBorders>
            <w:vAlign w:val="center"/>
          </w:tcPr>
          <w:p w14:paraId="0BB1D270" w14:textId="77777777" w:rsidR="000470C7" w:rsidRPr="000470C7" w:rsidRDefault="000470C7" w:rsidP="000470C7">
            <w:r w:rsidRPr="000470C7">
              <w:rPr>
                <w:iCs/>
                <w:sz w:val="20"/>
                <w:szCs w:val="20"/>
              </w:rPr>
              <w:t>По каждому установленному факту нарушения</w:t>
            </w:r>
          </w:p>
        </w:tc>
      </w:tr>
      <w:tr w:rsidR="000470C7" w:rsidRPr="000470C7" w14:paraId="21D57662" w14:textId="77777777" w:rsidTr="00B3003E">
        <w:trPr>
          <w:jc w:val="center"/>
        </w:trPr>
        <w:tc>
          <w:tcPr>
            <w:tcW w:w="552" w:type="dxa"/>
            <w:tcBorders>
              <w:left w:val="single" w:sz="12" w:space="0" w:color="auto"/>
              <w:bottom w:val="single" w:sz="4" w:space="0" w:color="auto"/>
            </w:tcBorders>
            <w:shd w:val="clear" w:color="auto" w:fill="FFFFFF" w:themeFill="background1"/>
            <w:vAlign w:val="center"/>
          </w:tcPr>
          <w:p w14:paraId="77A5A446" w14:textId="77777777" w:rsidR="000470C7" w:rsidRPr="000470C7" w:rsidRDefault="000470C7"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bottom w:val="single" w:sz="4" w:space="0" w:color="auto"/>
            </w:tcBorders>
            <w:vAlign w:val="center"/>
          </w:tcPr>
          <w:p w14:paraId="289C1348" w14:textId="77777777" w:rsidR="000470C7" w:rsidRPr="000470C7" w:rsidRDefault="000470C7" w:rsidP="000470C7">
            <w:pPr>
              <w:rPr>
                <w:iCs/>
                <w:sz w:val="20"/>
                <w:szCs w:val="20"/>
              </w:rPr>
            </w:pPr>
            <w:bookmarkStart w:id="156" w:name="_Toc428372135"/>
            <w:bookmarkStart w:id="157" w:name="_Toc430883546"/>
            <w:bookmarkStart w:id="158" w:name="_Toc473127887"/>
            <w:r w:rsidRPr="000470C7">
              <w:rPr>
                <w:iCs/>
                <w:sz w:val="20"/>
                <w:szCs w:val="20"/>
              </w:rPr>
              <w:t>Не ведутся и не заполняются паспорта ПВО:</w:t>
            </w:r>
            <w:bookmarkEnd w:id="156"/>
            <w:bookmarkEnd w:id="157"/>
            <w:bookmarkEnd w:id="158"/>
            <w:r w:rsidRPr="000470C7">
              <w:rPr>
                <w:iCs/>
                <w:sz w:val="20"/>
                <w:szCs w:val="20"/>
              </w:rPr>
              <w:t xml:space="preserve"> </w:t>
            </w:r>
          </w:p>
          <w:p w14:paraId="069C82C2" w14:textId="77777777" w:rsidR="000470C7" w:rsidRPr="000470C7" w:rsidRDefault="000470C7" w:rsidP="000470C7">
            <w:pPr>
              <w:rPr>
                <w:iCs/>
                <w:sz w:val="20"/>
                <w:szCs w:val="20"/>
              </w:rPr>
            </w:pPr>
            <w:bookmarkStart w:id="159" w:name="_Toc428372136"/>
            <w:bookmarkStart w:id="160" w:name="_Toc430883547"/>
            <w:bookmarkStart w:id="161" w:name="_Toc473127888"/>
            <w:r w:rsidRPr="000470C7">
              <w:rPr>
                <w:iCs/>
                <w:sz w:val="20"/>
                <w:szCs w:val="20"/>
              </w:rPr>
              <w:t>1. Учет движения изделий при эксплуатации.</w:t>
            </w:r>
            <w:bookmarkEnd w:id="159"/>
            <w:bookmarkEnd w:id="160"/>
            <w:bookmarkEnd w:id="161"/>
          </w:p>
          <w:p w14:paraId="3D50F889" w14:textId="77777777" w:rsidR="000470C7" w:rsidRPr="000470C7" w:rsidRDefault="000470C7" w:rsidP="000470C7">
            <w:pPr>
              <w:rPr>
                <w:iCs/>
                <w:sz w:val="20"/>
                <w:szCs w:val="20"/>
              </w:rPr>
            </w:pPr>
            <w:bookmarkStart w:id="162" w:name="_Toc428372137"/>
            <w:bookmarkStart w:id="163" w:name="_Toc430883548"/>
            <w:bookmarkStart w:id="164" w:name="_Toc473127889"/>
            <w:r w:rsidRPr="000470C7">
              <w:rPr>
                <w:iCs/>
                <w:sz w:val="20"/>
                <w:szCs w:val="20"/>
              </w:rPr>
              <w:t>2. Учет технического обслуживания.</w:t>
            </w:r>
            <w:bookmarkEnd w:id="162"/>
            <w:bookmarkEnd w:id="163"/>
            <w:bookmarkEnd w:id="164"/>
          </w:p>
          <w:p w14:paraId="665B721D" w14:textId="77777777" w:rsidR="000470C7" w:rsidRPr="000470C7" w:rsidRDefault="000470C7" w:rsidP="000470C7">
            <w:pPr>
              <w:rPr>
                <w:iCs/>
                <w:sz w:val="20"/>
                <w:szCs w:val="20"/>
              </w:rPr>
            </w:pPr>
            <w:bookmarkStart w:id="165" w:name="_Toc428372138"/>
            <w:bookmarkStart w:id="166" w:name="_Toc430883549"/>
            <w:bookmarkStart w:id="167" w:name="_Toc473127890"/>
            <w:r w:rsidRPr="000470C7">
              <w:rPr>
                <w:iCs/>
                <w:sz w:val="20"/>
                <w:szCs w:val="20"/>
              </w:rPr>
              <w:t>3. Сведения о ремонте.</w:t>
            </w:r>
            <w:bookmarkEnd w:id="165"/>
            <w:bookmarkEnd w:id="166"/>
            <w:bookmarkEnd w:id="167"/>
          </w:p>
          <w:p w14:paraId="5D35B446" w14:textId="77777777" w:rsidR="000470C7" w:rsidRPr="000470C7" w:rsidRDefault="000470C7" w:rsidP="000470C7">
            <w:pPr>
              <w:rPr>
                <w:iCs/>
                <w:sz w:val="20"/>
                <w:szCs w:val="20"/>
              </w:rPr>
            </w:pPr>
            <w:bookmarkStart w:id="168" w:name="_Toc428372139"/>
            <w:bookmarkStart w:id="169" w:name="_Toc430883550"/>
            <w:bookmarkStart w:id="170" w:name="_Toc473127891"/>
            <w:r w:rsidRPr="000470C7">
              <w:rPr>
                <w:iCs/>
                <w:sz w:val="20"/>
                <w:szCs w:val="20"/>
              </w:rPr>
              <w:t xml:space="preserve">4. Сведения об </w:t>
            </w:r>
            <w:proofErr w:type="spellStart"/>
            <w:r w:rsidRPr="000470C7">
              <w:rPr>
                <w:iCs/>
                <w:sz w:val="20"/>
                <w:szCs w:val="20"/>
              </w:rPr>
              <w:t>опрессовке</w:t>
            </w:r>
            <w:bookmarkEnd w:id="168"/>
            <w:bookmarkEnd w:id="169"/>
            <w:bookmarkEnd w:id="170"/>
            <w:proofErr w:type="spellEnd"/>
          </w:p>
        </w:tc>
        <w:tc>
          <w:tcPr>
            <w:tcW w:w="1255" w:type="dxa"/>
            <w:tcBorders>
              <w:bottom w:val="single" w:sz="4" w:space="0" w:color="auto"/>
            </w:tcBorders>
          </w:tcPr>
          <w:p w14:paraId="7051D74A" w14:textId="3E615954" w:rsidR="000470C7" w:rsidRPr="00E046BC" w:rsidRDefault="000470C7" w:rsidP="000470C7">
            <w:pPr>
              <w:rPr>
                <w:iCs/>
                <w:sz w:val="20"/>
                <w:szCs w:val="20"/>
              </w:rPr>
            </w:pPr>
            <w:r w:rsidRPr="00E046BC">
              <w:rPr>
                <w:iCs/>
                <w:sz w:val="20"/>
                <w:szCs w:val="20"/>
              </w:rPr>
              <w:t>50</w:t>
            </w:r>
          </w:p>
        </w:tc>
        <w:tc>
          <w:tcPr>
            <w:tcW w:w="1417" w:type="dxa"/>
            <w:tcBorders>
              <w:bottom w:val="single" w:sz="4" w:space="0" w:color="auto"/>
            </w:tcBorders>
          </w:tcPr>
          <w:p w14:paraId="0EBD2760" w14:textId="37ACC342" w:rsidR="000470C7" w:rsidRPr="00E046BC" w:rsidRDefault="000470C7" w:rsidP="000470C7">
            <w:pPr>
              <w:rPr>
                <w:iCs/>
                <w:sz w:val="20"/>
                <w:szCs w:val="20"/>
              </w:rPr>
            </w:pPr>
            <w:r w:rsidRPr="00E046BC">
              <w:rPr>
                <w:iCs/>
                <w:sz w:val="20"/>
                <w:szCs w:val="20"/>
              </w:rPr>
              <w:t>50</w:t>
            </w:r>
          </w:p>
        </w:tc>
        <w:tc>
          <w:tcPr>
            <w:tcW w:w="1276" w:type="dxa"/>
            <w:tcBorders>
              <w:bottom w:val="single" w:sz="4" w:space="0" w:color="auto"/>
            </w:tcBorders>
          </w:tcPr>
          <w:p w14:paraId="099C3A29" w14:textId="79CB8959" w:rsidR="000470C7" w:rsidRPr="00E046BC" w:rsidRDefault="000470C7" w:rsidP="000470C7">
            <w:pPr>
              <w:rPr>
                <w:iCs/>
                <w:sz w:val="20"/>
                <w:szCs w:val="20"/>
              </w:rPr>
            </w:pPr>
            <w:r w:rsidRPr="00E046BC">
              <w:rPr>
                <w:iCs/>
                <w:sz w:val="20"/>
                <w:szCs w:val="20"/>
              </w:rPr>
              <w:t>50</w:t>
            </w:r>
          </w:p>
        </w:tc>
        <w:tc>
          <w:tcPr>
            <w:tcW w:w="1276" w:type="dxa"/>
            <w:tcBorders>
              <w:bottom w:val="single" w:sz="4" w:space="0" w:color="auto"/>
            </w:tcBorders>
          </w:tcPr>
          <w:p w14:paraId="496FF7C8" w14:textId="10611B63" w:rsidR="000470C7" w:rsidRPr="00E046BC" w:rsidRDefault="000470C7" w:rsidP="000470C7">
            <w:pPr>
              <w:rPr>
                <w:iCs/>
                <w:sz w:val="20"/>
                <w:szCs w:val="20"/>
              </w:rPr>
            </w:pPr>
            <w:r w:rsidRPr="00E046BC">
              <w:rPr>
                <w:iCs/>
                <w:sz w:val="20"/>
                <w:szCs w:val="20"/>
              </w:rPr>
              <w:t>50</w:t>
            </w:r>
          </w:p>
        </w:tc>
        <w:tc>
          <w:tcPr>
            <w:tcW w:w="992" w:type="dxa"/>
            <w:tcBorders>
              <w:bottom w:val="single" w:sz="4" w:space="0" w:color="auto"/>
            </w:tcBorders>
          </w:tcPr>
          <w:p w14:paraId="67819908" w14:textId="786468C6" w:rsidR="000470C7" w:rsidRPr="00E046BC" w:rsidRDefault="000470C7" w:rsidP="000470C7">
            <w:pPr>
              <w:rPr>
                <w:iCs/>
                <w:sz w:val="20"/>
                <w:szCs w:val="20"/>
              </w:rPr>
            </w:pPr>
            <w:r w:rsidRPr="00E046BC">
              <w:rPr>
                <w:iCs/>
                <w:sz w:val="20"/>
                <w:szCs w:val="20"/>
              </w:rPr>
              <w:t>50</w:t>
            </w:r>
          </w:p>
        </w:tc>
        <w:tc>
          <w:tcPr>
            <w:tcW w:w="1134" w:type="dxa"/>
            <w:tcBorders>
              <w:bottom w:val="single" w:sz="4" w:space="0" w:color="auto"/>
            </w:tcBorders>
          </w:tcPr>
          <w:p w14:paraId="71D8BEE4" w14:textId="3F145C88" w:rsidR="000470C7" w:rsidRPr="00E046BC" w:rsidRDefault="000470C7" w:rsidP="000470C7">
            <w:pPr>
              <w:rPr>
                <w:iCs/>
                <w:sz w:val="20"/>
                <w:szCs w:val="20"/>
              </w:rPr>
            </w:pPr>
            <w:r w:rsidRPr="00E046BC">
              <w:rPr>
                <w:iCs/>
                <w:sz w:val="20"/>
                <w:szCs w:val="20"/>
              </w:rPr>
              <w:t>50</w:t>
            </w:r>
          </w:p>
        </w:tc>
        <w:tc>
          <w:tcPr>
            <w:tcW w:w="2410" w:type="dxa"/>
            <w:tcBorders>
              <w:bottom w:val="single" w:sz="4" w:space="0" w:color="auto"/>
              <w:right w:val="single" w:sz="12" w:space="0" w:color="auto"/>
            </w:tcBorders>
            <w:vAlign w:val="center"/>
          </w:tcPr>
          <w:p w14:paraId="23201BC1" w14:textId="77777777" w:rsidR="000470C7" w:rsidRPr="000470C7" w:rsidRDefault="000470C7" w:rsidP="000470C7">
            <w:r w:rsidRPr="000470C7">
              <w:rPr>
                <w:iCs/>
                <w:sz w:val="20"/>
                <w:szCs w:val="20"/>
              </w:rPr>
              <w:t>По каждому установленному факту нарушения</w:t>
            </w:r>
          </w:p>
        </w:tc>
      </w:tr>
      <w:tr w:rsidR="00464B53" w:rsidRPr="000470C7" w14:paraId="549249C0" w14:textId="77777777" w:rsidTr="00197810">
        <w:trPr>
          <w:jc w:val="center"/>
        </w:trPr>
        <w:tc>
          <w:tcPr>
            <w:tcW w:w="552" w:type="dxa"/>
            <w:tcBorders>
              <w:top w:val="single" w:sz="4" w:space="0" w:color="auto"/>
              <w:left w:val="single" w:sz="12" w:space="0" w:color="auto"/>
              <w:bottom w:val="single" w:sz="12" w:space="0" w:color="auto"/>
              <w:right w:val="single" w:sz="4" w:space="0" w:color="auto"/>
            </w:tcBorders>
            <w:shd w:val="clear" w:color="auto" w:fill="FFFFFF" w:themeFill="background1"/>
            <w:vAlign w:val="center"/>
          </w:tcPr>
          <w:p w14:paraId="1AE9E6EF"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12" w:space="0" w:color="auto"/>
              <w:right w:val="single" w:sz="4" w:space="0" w:color="auto"/>
            </w:tcBorders>
            <w:vAlign w:val="center"/>
          </w:tcPr>
          <w:p w14:paraId="1A4D2A6E" w14:textId="77777777" w:rsidR="00464B53" w:rsidRPr="000470C7" w:rsidRDefault="00464B53" w:rsidP="00464B53">
            <w:pPr>
              <w:rPr>
                <w:iCs/>
                <w:sz w:val="20"/>
                <w:szCs w:val="20"/>
              </w:rPr>
            </w:pPr>
            <w:r w:rsidRPr="000470C7">
              <w:rPr>
                <w:iCs/>
                <w:sz w:val="20"/>
                <w:szCs w:val="20"/>
              </w:rPr>
              <w:t xml:space="preserve">Вызов представителя противофонтанной службы на объект неподготовленный к выдаче разрешения на проведение работ по скважине при бурении, </w:t>
            </w:r>
            <w:proofErr w:type="spellStart"/>
            <w:r w:rsidRPr="000470C7">
              <w:rPr>
                <w:iCs/>
                <w:sz w:val="20"/>
                <w:szCs w:val="20"/>
              </w:rPr>
              <w:t>зарезке</w:t>
            </w:r>
            <w:proofErr w:type="spellEnd"/>
            <w:r w:rsidRPr="000470C7">
              <w:rPr>
                <w:iCs/>
                <w:sz w:val="20"/>
                <w:szCs w:val="20"/>
              </w:rPr>
              <w:t xml:space="preserve"> боковых стволов, текущем и капитальном ремонте скважин.</w:t>
            </w:r>
          </w:p>
        </w:tc>
        <w:tc>
          <w:tcPr>
            <w:tcW w:w="1255" w:type="dxa"/>
            <w:tcBorders>
              <w:top w:val="single" w:sz="4" w:space="0" w:color="auto"/>
              <w:left w:val="single" w:sz="4" w:space="0" w:color="auto"/>
              <w:bottom w:val="single" w:sz="12" w:space="0" w:color="auto"/>
              <w:right w:val="single" w:sz="4" w:space="0" w:color="auto"/>
            </w:tcBorders>
            <w:vAlign w:val="center"/>
          </w:tcPr>
          <w:p w14:paraId="1D617C01" w14:textId="77777777" w:rsidR="00464B53" w:rsidRPr="00E046BC" w:rsidRDefault="00464B53" w:rsidP="00464B53">
            <w:pPr>
              <w:rPr>
                <w:iCs/>
                <w:sz w:val="20"/>
                <w:szCs w:val="20"/>
              </w:rPr>
            </w:pPr>
            <w:r w:rsidRPr="00E046BC">
              <w:rPr>
                <w:iCs/>
                <w:sz w:val="20"/>
                <w:szCs w:val="20"/>
              </w:rPr>
              <w:t>50</w:t>
            </w:r>
          </w:p>
        </w:tc>
        <w:tc>
          <w:tcPr>
            <w:tcW w:w="1417" w:type="dxa"/>
            <w:tcBorders>
              <w:top w:val="single" w:sz="4" w:space="0" w:color="auto"/>
              <w:left w:val="single" w:sz="4" w:space="0" w:color="auto"/>
              <w:bottom w:val="single" w:sz="12" w:space="0" w:color="auto"/>
              <w:right w:val="single" w:sz="4" w:space="0" w:color="auto"/>
            </w:tcBorders>
            <w:vAlign w:val="center"/>
          </w:tcPr>
          <w:p w14:paraId="3FDEF520" w14:textId="77777777" w:rsidR="00464B53" w:rsidRPr="00E046BC" w:rsidRDefault="00464B53" w:rsidP="00464B53">
            <w:pPr>
              <w:rPr>
                <w:iCs/>
                <w:sz w:val="20"/>
                <w:szCs w:val="20"/>
              </w:rPr>
            </w:pPr>
            <w:r w:rsidRPr="00E046BC">
              <w:rPr>
                <w:iCs/>
                <w:sz w:val="20"/>
                <w:szCs w:val="20"/>
              </w:rPr>
              <w:t>50</w:t>
            </w:r>
          </w:p>
        </w:tc>
        <w:tc>
          <w:tcPr>
            <w:tcW w:w="1276" w:type="dxa"/>
            <w:tcBorders>
              <w:top w:val="single" w:sz="4" w:space="0" w:color="auto"/>
              <w:left w:val="single" w:sz="4" w:space="0" w:color="auto"/>
              <w:bottom w:val="single" w:sz="12" w:space="0" w:color="auto"/>
              <w:right w:val="single" w:sz="4" w:space="0" w:color="auto"/>
            </w:tcBorders>
            <w:vAlign w:val="center"/>
          </w:tcPr>
          <w:p w14:paraId="676EA065" w14:textId="77777777" w:rsidR="00464B53" w:rsidRPr="00E046BC" w:rsidRDefault="00464B53" w:rsidP="00464B53">
            <w:pPr>
              <w:rPr>
                <w:iCs/>
                <w:sz w:val="20"/>
                <w:szCs w:val="20"/>
              </w:rPr>
            </w:pPr>
            <w:r w:rsidRPr="00E046BC">
              <w:rPr>
                <w:iCs/>
                <w:sz w:val="20"/>
                <w:szCs w:val="20"/>
              </w:rPr>
              <w:t>50</w:t>
            </w:r>
          </w:p>
        </w:tc>
        <w:tc>
          <w:tcPr>
            <w:tcW w:w="1276" w:type="dxa"/>
            <w:tcBorders>
              <w:top w:val="single" w:sz="4" w:space="0" w:color="auto"/>
              <w:left w:val="single" w:sz="4" w:space="0" w:color="auto"/>
              <w:bottom w:val="single" w:sz="12" w:space="0" w:color="auto"/>
              <w:right w:val="single" w:sz="4" w:space="0" w:color="auto"/>
            </w:tcBorders>
            <w:vAlign w:val="center"/>
          </w:tcPr>
          <w:p w14:paraId="1A0C1F61" w14:textId="77777777" w:rsidR="00464B53" w:rsidRPr="00E046BC" w:rsidRDefault="00464B53" w:rsidP="00464B53">
            <w:pPr>
              <w:rPr>
                <w:iCs/>
                <w:sz w:val="20"/>
                <w:szCs w:val="20"/>
              </w:rPr>
            </w:pPr>
            <w:r w:rsidRPr="00E046BC">
              <w:rPr>
                <w:iCs/>
                <w:sz w:val="20"/>
                <w:szCs w:val="20"/>
              </w:rPr>
              <w:t>50</w:t>
            </w:r>
          </w:p>
        </w:tc>
        <w:tc>
          <w:tcPr>
            <w:tcW w:w="992" w:type="dxa"/>
            <w:tcBorders>
              <w:top w:val="single" w:sz="4" w:space="0" w:color="auto"/>
              <w:left w:val="single" w:sz="4" w:space="0" w:color="auto"/>
              <w:bottom w:val="single" w:sz="12" w:space="0" w:color="auto"/>
              <w:right w:val="single" w:sz="4" w:space="0" w:color="auto"/>
            </w:tcBorders>
            <w:vAlign w:val="center"/>
          </w:tcPr>
          <w:p w14:paraId="5E1C9A2A" w14:textId="77777777" w:rsidR="00464B53" w:rsidRPr="00E046BC" w:rsidRDefault="00464B53" w:rsidP="00464B53">
            <w:pPr>
              <w:rPr>
                <w:iCs/>
                <w:sz w:val="20"/>
                <w:szCs w:val="20"/>
              </w:rPr>
            </w:pPr>
            <w:r w:rsidRPr="00E046BC">
              <w:rPr>
                <w:iCs/>
                <w:sz w:val="20"/>
                <w:szCs w:val="20"/>
              </w:rPr>
              <w:t>50</w:t>
            </w:r>
          </w:p>
        </w:tc>
        <w:tc>
          <w:tcPr>
            <w:tcW w:w="1134" w:type="dxa"/>
            <w:tcBorders>
              <w:top w:val="single" w:sz="4" w:space="0" w:color="auto"/>
              <w:left w:val="single" w:sz="4" w:space="0" w:color="auto"/>
              <w:bottom w:val="single" w:sz="12" w:space="0" w:color="auto"/>
              <w:right w:val="single" w:sz="4" w:space="0" w:color="auto"/>
            </w:tcBorders>
            <w:vAlign w:val="center"/>
          </w:tcPr>
          <w:p w14:paraId="0A531381" w14:textId="77777777" w:rsidR="00464B53" w:rsidRPr="00E046BC" w:rsidRDefault="00464B53" w:rsidP="00464B53">
            <w:pPr>
              <w:rPr>
                <w:iCs/>
                <w:sz w:val="20"/>
                <w:szCs w:val="20"/>
              </w:rPr>
            </w:pPr>
            <w:r w:rsidRPr="00E046BC">
              <w:rPr>
                <w:iCs/>
                <w:sz w:val="20"/>
                <w:szCs w:val="20"/>
              </w:rPr>
              <w:t>50</w:t>
            </w:r>
          </w:p>
        </w:tc>
        <w:tc>
          <w:tcPr>
            <w:tcW w:w="2410" w:type="dxa"/>
            <w:tcBorders>
              <w:top w:val="single" w:sz="4" w:space="0" w:color="auto"/>
              <w:left w:val="single" w:sz="4" w:space="0" w:color="auto"/>
              <w:bottom w:val="single" w:sz="12" w:space="0" w:color="auto"/>
              <w:right w:val="single" w:sz="12" w:space="0" w:color="auto"/>
            </w:tcBorders>
            <w:vAlign w:val="center"/>
          </w:tcPr>
          <w:p w14:paraId="33BCFD9A" w14:textId="77777777" w:rsidR="00464B53" w:rsidRDefault="00464B53" w:rsidP="00464B53">
            <w:pPr>
              <w:rPr>
                <w:iCs/>
                <w:sz w:val="20"/>
                <w:szCs w:val="20"/>
              </w:rPr>
            </w:pPr>
            <w:r w:rsidRPr="000470C7">
              <w:rPr>
                <w:iCs/>
                <w:sz w:val="20"/>
                <w:szCs w:val="20"/>
              </w:rPr>
              <w:t>По каждому установленному факту нарушения.</w:t>
            </w:r>
          </w:p>
          <w:p w14:paraId="7459C83F" w14:textId="77777777" w:rsidR="00E046BC" w:rsidRDefault="00E046BC" w:rsidP="00464B53">
            <w:pPr>
              <w:rPr>
                <w:iCs/>
                <w:sz w:val="20"/>
                <w:szCs w:val="20"/>
              </w:rPr>
            </w:pPr>
          </w:p>
          <w:p w14:paraId="336407C8" w14:textId="77777777" w:rsidR="00E046BC" w:rsidRDefault="00E046BC" w:rsidP="00464B53">
            <w:pPr>
              <w:rPr>
                <w:iCs/>
                <w:sz w:val="20"/>
                <w:szCs w:val="20"/>
              </w:rPr>
            </w:pPr>
          </w:p>
          <w:p w14:paraId="1F8B56E7" w14:textId="77777777" w:rsidR="00E046BC" w:rsidRDefault="00E046BC" w:rsidP="00464B53">
            <w:pPr>
              <w:rPr>
                <w:iCs/>
                <w:sz w:val="20"/>
                <w:szCs w:val="20"/>
              </w:rPr>
            </w:pPr>
          </w:p>
          <w:p w14:paraId="3F91AE31" w14:textId="77777777" w:rsidR="00E046BC" w:rsidRDefault="00E046BC" w:rsidP="00464B53">
            <w:pPr>
              <w:rPr>
                <w:iCs/>
                <w:sz w:val="20"/>
                <w:szCs w:val="20"/>
              </w:rPr>
            </w:pPr>
          </w:p>
          <w:p w14:paraId="301FF1F6" w14:textId="77777777" w:rsidR="00E046BC" w:rsidRPr="000470C7" w:rsidRDefault="00E046BC" w:rsidP="00464B53">
            <w:pPr>
              <w:rPr>
                <w:iCs/>
                <w:sz w:val="20"/>
                <w:szCs w:val="20"/>
              </w:rPr>
            </w:pPr>
          </w:p>
        </w:tc>
      </w:tr>
      <w:tr w:rsidR="00464B53" w:rsidRPr="000470C7" w14:paraId="05ECD766" w14:textId="77777777" w:rsidTr="00CE2B84">
        <w:trPr>
          <w:trHeight w:val="306"/>
          <w:jc w:val="center"/>
        </w:trPr>
        <w:tc>
          <w:tcPr>
            <w:tcW w:w="14586" w:type="dxa"/>
            <w:gridSpan w:val="9"/>
            <w:tcBorders>
              <w:top w:val="single" w:sz="12" w:space="0" w:color="auto"/>
              <w:bottom w:val="single" w:sz="4" w:space="0" w:color="auto"/>
            </w:tcBorders>
            <w:shd w:val="clear" w:color="auto" w:fill="B8CCE4" w:themeFill="accent1" w:themeFillTint="66"/>
            <w:vAlign w:val="center"/>
          </w:tcPr>
          <w:p w14:paraId="0B242D5C" w14:textId="77777777" w:rsidR="00464B53" w:rsidRPr="000470C7" w:rsidRDefault="00464B53" w:rsidP="00464B53">
            <w:pPr>
              <w:jc w:val="center"/>
              <w:rPr>
                <w:iCs/>
                <w:sz w:val="20"/>
                <w:szCs w:val="20"/>
              </w:rPr>
            </w:pPr>
            <w:r w:rsidRPr="000470C7">
              <w:rPr>
                <w:rFonts w:ascii="Arial" w:hAnsi="Arial" w:cs="Arial"/>
                <w:b/>
                <w:iCs/>
                <w:caps/>
                <w:sz w:val="16"/>
                <w:szCs w:val="16"/>
              </w:rPr>
              <w:t>В области безопасности дорожного движения</w:t>
            </w:r>
          </w:p>
        </w:tc>
      </w:tr>
      <w:tr w:rsidR="00464B53" w:rsidRPr="000470C7" w14:paraId="14634C4C" w14:textId="77777777" w:rsidTr="00197810">
        <w:trPr>
          <w:jc w:val="center"/>
        </w:trPr>
        <w:tc>
          <w:tcPr>
            <w:tcW w:w="552" w:type="dxa"/>
            <w:tcBorders>
              <w:top w:val="single" w:sz="12" w:space="0" w:color="auto"/>
              <w:left w:val="single" w:sz="12" w:space="0" w:color="auto"/>
              <w:bottom w:val="single" w:sz="4" w:space="0" w:color="auto"/>
              <w:right w:val="single" w:sz="4" w:space="0" w:color="auto"/>
            </w:tcBorders>
            <w:shd w:val="clear" w:color="auto" w:fill="FFFFFF" w:themeFill="background1"/>
            <w:vAlign w:val="center"/>
          </w:tcPr>
          <w:p w14:paraId="6A1027A3"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12" w:space="0" w:color="auto"/>
              <w:left w:val="single" w:sz="4" w:space="0" w:color="auto"/>
              <w:bottom w:val="single" w:sz="4" w:space="0" w:color="auto"/>
              <w:right w:val="single" w:sz="4" w:space="0" w:color="auto"/>
            </w:tcBorders>
            <w:vAlign w:val="center"/>
          </w:tcPr>
          <w:p w14:paraId="08CD9247" w14:textId="77777777" w:rsidR="00464B53" w:rsidRPr="000470C7" w:rsidRDefault="00464B53" w:rsidP="00464B53">
            <w:pPr>
              <w:rPr>
                <w:iCs/>
                <w:sz w:val="20"/>
                <w:szCs w:val="20"/>
              </w:rPr>
            </w:pPr>
            <w:r w:rsidRPr="000470C7">
              <w:rPr>
                <w:iCs/>
                <w:sz w:val="20"/>
                <w:szCs w:val="20"/>
              </w:rPr>
              <w:t>Эксплуатация ТС не зарегистрированного в установленном порядке, не прошедшего технический осмотр, имеющего неисправности и условия, при которых в соответствии с основными положениями (утвержденными нормативными документами, действующими на территории Российской Федерации) по допуску ТС, эксплуатация запрещена</w:t>
            </w:r>
          </w:p>
        </w:tc>
        <w:tc>
          <w:tcPr>
            <w:tcW w:w="1255" w:type="dxa"/>
            <w:tcBorders>
              <w:top w:val="single" w:sz="12" w:space="0" w:color="auto"/>
              <w:left w:val="single" w:sz="4" w:space="0" w:color="auto"/>
              <w:bottom w:val="single" w:sz="4" w:space="0" w:color="auto"/>
              <w:right w:val="single" w:sz="4" w:space="0" w:color="auto"/>
            </w:tcBorders>
            <w:vAlign w:val="center"/>
          </w:tcPr>
          <w:p w14:paraId="51715D26" w14:textId="77777777" w:rsidR="00464B53" w:rsidRPr="000470C7" w:rsidRDefault="00464B53" w:rsidP="00464B53">
            <w:pPr>
              <w:rPr>
                <w:iCs/>
                <w:sz w:val="20"/>
                <w:szCs w:val="20"/>
              </w:rPr>
            </w:pPr>
            <w:r w:rsidRPr="000470C7">
              <w:rPr>
                <w:sz w:val="20"/>
                <w:szCs w:val="20"/>
                <w:lang w:val="en-US"/>
              </w:rPr>
              <w:t>5</w:t>
            </w:r>
            <w:r w:rsidRPr="000470C7">
              <w:rPr>
                <w:sz w:val="20"/>
                <w:szCs w:val="20"/>
              </w:rPr>
              <w:t>0</w:t>
            </w:r>
          </w:p>
        </w:tc>
        <w:tc>
          <w:tcPr>
            <w:tcW w:w="1417" w:type="dxa"/>
            <w:tcBorders>
              <w:top w:val="single" w:sz="12" w:space="0" w:color="auto"/>
              <w:left w:val="single" w:sz="4" w:space="0" w:color="auto"/>
              <w:bottom w:val="single" w:sz="4" w:space="0" w:color="auto"/>
              <w:right w:val="single" w:sz="4" w:space="0" w:color="auto"/>
            </w:tcBorders>
            <w:vAlign w:val="center"/>
          </w:tcPr>
          <w:p w14:paraId="050F4CDB" w14:textId="77777777" w:rsidR="00464B53" w:rsidRPr="000470C7" w:rsidRDefault="00464B53" w:rsidP="00464B53">
            <w:pPr>
              <w:rPr>
                <w:sz w:val="20"/>
                <w:szCs w:val="20"/>
              </w:rPr>
            </w:pPr>
            <w:r w:rsidRPr="000470C7">
              <w:rPr>
                <w:sz w:val="20"/>
                <w:szCs w:val="20"/>
                <w:lang w:val="en-US"/>
              </w:rPr>
              <w:t>5</w:t>
            </w:r>
            <w:r w:rsidRPr="000470C7">
              <w:rPr>
                <w:sz w:val="20"/>
                <w:szCs w:val="20"/>
              </w:rPr>
              <w:t>0</w:t>
            </w:r>
          </w:p>
        </w:tc>
        <w:tc>
          <w:tcPr>
            <w:tcW w:w="1276" w:type="dxa"/>
            <w:tcBorders>
              <w:top w:val="single" w:sz="12" w:space="0" w:color="auto"/>
              <w:left w:val="single" w:sz="4" w:space="0" w:color="auto"/>
              <w:bottom w:val="single" w:sz="4" w:space="0" w:color="auto"/>
              <w:right w:val="single" w:sz="4" w:space="0" w:color="auto"/>
            </w:tcBorders>
            <w:vAlign w:val="center"/>
          </w:tcPr>
          <w:p w14:paraId="37041D10" w14:textId="77777777" w:rsidR="00464B53" w:rsidRPr="000470C7" w:rsidRDefault="00464B53" w:rsidP="00464B53">
            <w:pPr>
              <w:rPr>
                <w:sz w:val="20"/>
                <w:szCs w:val="20"/>
              </w:rPr>
            </w:pPr>
            <w:r w:rsidRPr="000470C7">
              <w:rPr>
                <w:sz w:val="20"/>
                <w:szCs w:val="20"/>
                <w:lang w:val="en-US"/>
              </w:rPr>
              <w:t>5</w:t>
            </w:r>
            <w:r w:rsidRPr="000470C7">
              <w:rPr>
                <w:sz w:val="20"/>
                <w:szCs w:val="20"/>
              </w:rPr>
              <w:t>0</w:t>
            </w:r>
          </w:p>
        </w:tc>
        <w:tc>
          <w:tcPr>
            <w:tcW w:w="1276" w:type="dxa"/>
            <w:tcBorders>
              <w:top w:val="single" w:sz="12" w:space="0" w:color="auto"/>
              <w:left w:val="single" w:sz="4" w:space="0" w:color="auto"/>
              <w:bottom w:val="single" w:sz="4" w:space="0" w:color="auto"/>
              <w:right w:val="single" w:sz="4" w:space="0" w:color="auto"/>
            </w:tcBorders>
            <w:vAlign w:val="center"/>
          </w:tcPr>
          <w:p w14:paraId="33DBCECC" w14:textId="77777777" w:rsidR="00464B53" w:rsidRPr="000470C7" w:rsidRDefault="00464B53" w:rsidP="00464B53">
            <w:pPr>
              <w:rPr>
                <w:sz w:val="20"/>
                <w:szCs w:val="20"/>
              </w:rPr>
            </w:pPr>
            <w:r w:rsidRPr="000470C7">
              <w:rPr>
                <w:sz w:val="20"/>
                <w:szCs w:val="20"/>
                <w:lang w:val="en-US"/>
              </w:rPr>
              <w:t>5</w:t>
            </w:r>
            <w:r w:rsidRPr="000470C7">
              <w:rPr>
                <w:sz w:val="20"/>
                <w:szCs w:val="20"/>
              </w:rPr>
              <w:t>0</w:t>
            </w:r>
          </w:p>
        </w:tc>
        <w:tc>
          <w:tcPr>
            <w:tcW w:w="992" w:type="dxa"/>
            <w:tcBorders>
              <w:top w:val="single" w:sz="12" w:space="0" w:color="auto"/>
              <w:left w:val="single" w:sz="4" w:space="0" w:color="auto"/>
              <w:bottom w:val="single" w:sz="4" w:space="0" w:color="auto"/>
              <w:right w:val="single" w:sz="4" w:space="0" w:color="auto"/>
            </w:tcBorders>
            <w:vAlign w:val="center"/>
          </w:tcPr>
          <w:p w14:paraId="129935BD" w14:textId="77777777" w:rsidR="00464B53" w:rsidRPr="000470C7" w:rsidRDefault="00464B53" w:rsidP="00464B53">
            <w:pPr>
              <w:rPr>
                <w:sz w:val="20"/>
                <w:szCs w:val="20"/>
              </w:rPr>
            </w:pPr>
            <w:r w:rsidRPr="000470C7">
              <w:rPr>
                <w:sz w:val="20"/>
                <w:szCs w:val="20"/>
                <w:lang w:val="en-US"/>
              </w:rPr>
              <w:t>5</w:t>
            </w:r>
            <w:r w:rsidRPr="000470C7">
              <w:rPr>
                <w:sz w:val="20"/>
                <w:szCs w:val="20"/>
              </w:rPr>
              <w:t>0</w:t>
            </w:r>
          </w:p>
        </w:tc>
        <w:tc>
          <w:tcPr>
            <w:tcW w:w="1134" w:type="dxa"/>
            <w:tcBorders>
              <w:top w:val="single" w:sz="12" w:space="0" w:color="auto"/>
              <w:left w:val="single" w:sz="4" w:space="0" w:color="auto"/>
              <w:bottom w:val="single" w:sz="4" w:space="0" w:color="auto"/>
              <w:right w:val="single" w:sz="4" w:space="0" w:color="auto"/>
            </w:tcBorders>
            <w:vAlign w:val="center"/>
          </w:tcPr>
          <w:p w14:paraId="1AAF4E08" w14:textId="77777777" w:rsidR="00464B53" w:rsidRPr="000470C7" w:rsidRDefault="00464B53" w:rsidP="00464B53">
            <w:pPr>
              <w:rPr>
                <w:sz w:val="20"/>
                <w:szCs w:val="20"/>
              </w:rPr>
            </w:pPr>
            <w:r w:rsidRPr="000470C7">
              <w:rPr>
                <w:sz w:val="20"/>
                <w:szCs w:val="20"/>
                <w:lang w:val="en-US"/>
              </w:rPr>
              <w:t>5</w:t>
            </w:r>
            <w:r w:rsidRPr="000470C7">
              <w:rPr>
                <w:sz w:val="20"/>
                <w:szCs w:val="20"/>
              </w:rPr>
              <w:t>0</w:t>
            </w:r>
          </w:p>
        </w:tc>
        <w:tc>
          <w:tcPr>
            <w:tcW w:w="2410" w:type="dxa"/>
            <w:tcBorders>
              <w:top w:val="single" w:sz="12" w:space="0" w:color="auto"/>
              <w:left w:val="single" w:sz="4" w:space="0" w:color="auto"/>
              <w:bottom w:val="single" w:sz="4" w:space="0" w:color="auto"/>
              <w:right w:val="single" w:sz="12" w:space="0" w:color="auto"/>
            </w:tcBorders>
            <w:vAlign w:val="center"/>
          </w:tcPr>
          <w:p w14:paraId="52514F7D" w14:textId="77777777" w:rsidR="00464B53" w:rsidRPr="000470C7" w:rsidRDefault="00464B53" w:rsidP="00464B53">
            <w:pPr>
              <w:rPr>
                <w:iCs/>
                <w:sz w:val="20"/>
                <w:szCs w:val="20"/>
              </w:rPr>
            </w:pPr>
            <w:r w:rsidRPr="000470C7">
              <w:rPr>
                <w:sz w:val="20"/>
                <w:szCs w:val="20"/>
              </w:rPr>
              <w:t>С запретом эксплуатации ТС</w:t>
            </w:r>
          </w:p>
        </w:tc>
      </w:tr>
      <w:tr w:rsidR="00464B53" w:rsidRPr="000470C7" w14:paraId="61C5736B"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4072C9F0"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0EB9DD39" w14:textId="77777777" w:rsidR="00464B53" w:rsidRPr="000470C7" w:rsidRDefault="00464B53" w:rsidP="00464B53">
            <w:pPr>
              <w:rPr>
                <w:iCs/>
                <w:sz w:val="20"/>
                <w:szCs w:val="20"/>
              </w:rPr>
            </w:pPr>
            <w:r w:rsidRPr="000470C7">
              <w:rPr>
                <w:iCs/>
                <w:sz w:val="20"/>
                <w:szCs w:val="20"/>
              </w:rPr>
              <w:t>Эксплуатация ТС с нечитаемыми государственными регистрационными знаками, а равно при их отсутствии или с подложными государственными регистрационными знаками</w:t>
            </w:r>
          </w:p>
        </w:tc>
        <w:tc>
          <w:tcPr>
            <w:tcW w:w="1255" w:type="dxa"/>
            <w:tcBorders>
              <w:top w:val="single" w:sz="4" w:space="0" w:color="auto"/>
              <w:left w:val="single" w:sz="4" w:space="0" w:color="auto"/>
              <w:bottom w:val="single" w:sz="4" w:space="0" w:color="auto"/>
              <w:right w:val="single" w:sz="4" w:space="0" w:color="auto"/>
            </w:tcBorders>
            <w:vAlign w:val="center"/>
          </w:tcPr>
          <w:p w14:paraId="0B688FCE" w14:textId="77777777" w:rsidR="00464B53" w:rsidRPr="000470C7" w:rsidRDefault="00464B53" w:rsidP="00464B53">
            <w:pPr>
              <w:rPr>
                <w:sz w:val="20"/>
                <w:szCs w:val="20"/>
                <w:lang w:val="en-US"/>
              </w:rPr>
            </w:pPr>
            <w:r w:rsidRPr="000470C7">
              <w:rPr>
                <w:sz w:val="20"/>
                <w:szCs w:val="20"/>
                <w:lang w:val="en-US"/>
              </w:rPr>
              <w:t>50</w:t>
            </w:r>
          </w:p>
        </w:tc>
        <w:tc>
          <w:tcPr>
            <w:tcW w:w="1417" w:type="dxa"/>
            <w:tcBorders>
              <w:top w:val="single" w:sz="4" w:space="0" w:color="auto"/>
              <w:left w:val="single" w:sz="4" w:space="0" w:color="auto"/>
              <w:bottom w:val="single" w:sz="4" w:space="0" w:color="auto"/>
              <w:right w:val="single" w:sz="4" w:space="0" w:color="auto"/>
            </w:tcBorders>
            <w:vAlign w:val="center"/>
          </w:tcPr>
          <w:p w14:paraId="456178E0" w14:textId="77777777" w:rsidR="00464B53" w:rsidRPr="000470C7" w:rsidRDefault="00464B53" w:rsidP="00464B53">
            <w:pPr>
              <w:rPr>
                <w:sz w:val="20"/>
                <w:szCs w:val="20"/>
              </w:rPr>
            </w:pPr>
            <w:r w:rsidRPr="000470C7">
              <w:rPr>
                <w:sz w:val="20"/>
                <w:szCs w:val="20"/>
                <w:lang w:val="en-US"/>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766F534" w14:textId="77777777" w:rsidR="00464B53" w:rsidRPr="000470C7" w:rsidRDefault="00464B53" w:rsidP="00464B53">
            <w:pPr>
              <w:rPr>
                <w:sz w:val="20"/>
                <w:szCs w:val="20"/>
              </w:rPr>
            </w:pPr>
            <w:r w:rsidRPr="000470C7">
              <w:rPr>
                <w:sz w:val="20"/>
                <w:szCs w:val="20"/>
                <w:lang w:val="en-US"/>
              </w:rPr>
              <w:t>50</w:t>
            </w:r>
          </w:p>
        </w:tc>
        <w:tc>
          <w:tcPr>
            <w:tcW w:w="1276" w:type="dxa"/>
            <w:tcBorders>
              <w:top w:val="single" w:sz="4" w:space="0" w:color="auto"/>
              <w:left w:val="single" w:sz="4" w:space="0" w:color="auto"/>
              <w:bottom w:val="single" w:sz="4" w:space="0" w:color="auto"/>
              <w:right w:val="single" w:sz="4" w:space="0" w:color="auto"/>
            </w:tcBorders>
            <w:vAlign w:val="center"/>
          </w:tcPr>
          <w:p w14:paraId="53D99ED6" w14:textId="77777777" w:rsidR="00464B53" w:rsidRPr="000470C7" w:rsidRDefault="00464B53" w:rsidP="00464B53">
            <w:pPr>
              <w:rPr>
                <w:sz w:val="20"/>
                <w:szCs w:val="20"/>
              </w:rPr>
            </w:pPr>
            <w:r w:rsidRPr="000470C7">
              <w:rPr>
                <w:sz w:val="20"/>
                <w:szCs w:val="20"/>
                <w:lang w:val="en-US"/>
              </w:rPr>
              <w:t>50</w:t>
            </w:r>
          </w:p>
        </w:tc>
        <w:tc>
          <w:tcPr>
            <w:tcW w:w="992" w:type="dxa"/>
            <w:tcBorders>
              <w:top w:val="single" w:sz="4" w:space="0" w:color="auto"/>
              <w:left w:val="single" w:sz="4" w:space="0" w:color="auto"/>
              <w:bottom w:val="single" w:sz="4" w:space="0" w:color="auto"/>
              <w:right w:val="single" w:sz="4" w:space="0" w:color="auto"/>
            </w:tcBorders>
            <w:vAlign w:val="center"/>
          </w:tcPr>
          <w:p w14:paraId="5EAF5480" w14:textId="77777777" w:rsidR="00464B53" w:rsidRPr="000470C7" w:rsidRDefault="00464B53" w:rsidP="00464B53">
            <w:pPr>
              <w:rPr>
                <w:sz w:val="20"/>
                <w:szCs w:val="20"/>
              </w:rPr>
            </w:pPr>
            <w:r w:rsidRPr="000470C7">
              <w:rPr>
                <w:sz w:val="20"/>
                <w:szCs w:val="20"/>
                <w:lang w:val="en-US"/>
              </w:rPr>
              <w:t>50</w:t>
            </w:r>
          </w:p>
        </w:tc>
        <w:tc>
          <w:tcPr>
            <w:tcW w:w="1134" w:type="dxa"/>
            <w:tcBorders>
              <w:top w:val="single" w:sz="4" w:space="0" w:color="auto"/>
              <w:left w:val="single" w:sz="4" w:space="0" w:color="auto"/>
              <w:bottom w:val="single" w:sz="4" w:space="0" w:color="auto"/>
              <w:right w:val="single" w:sz="4" w:space="0" w:color="auto"/>
            </w:tcBorders>
            <w:vAlign w:val="center"/>
          </w:tcPr>
          <w:p w14:paraId="0749ADC3" w14:textId="77777777" w:rsidR="00464B53" w:rsidRPr="000470C7" w:rsidRDefault="00464B53" w:rsidP="00464B53">
            <w:pPr>
              <w:rPr>
                <w:sz w:val="20"/>
                <w:szCs w:val="20"/>
              </w:rPr>
            </w:pPr>
            <w:r w:rsidRPr="000470C7">
              <w:rPr>
                <w:sz w:val="20"/>
                <w:szCs w:val="20"/>
                <w:lang w:val="en-US"/>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309BBD99" w14:textId="77777777" w:rsidR="00464B53" w:rsidRPr="000470C7" w:rsidRDefault="00464B53" w:rsidP="00464B53">
            <w:pPr>
              <w:rPr>
                <w:sz w:val="20"/>
                <w:szCs w:val="20"/>
              </w:rPr>
            </w:pPr>
            <w:r w:rsidRPr="000470C7">
              <w:rPr>
                <w:sz w:val="20"/>
                <w:szCs w:val="20"/>
              </w:rPr>
              <w:t>С запретом эксплуатации ТС</w:t>
            </w:r>
          </w:p>
        </w:tc>
      </w:tr>
      <w:tr w:rsidR="00464B53" w:rsidRPr="000470C7" w14:paraId="462320B5"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EE9ABBB"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156E194D" w14:textId="77777777" w:rsidR="00464B53" w:rsidRPr="000470C7" w:rsidRDefault="00464B53" w:rsidP="00464B53">
            <w:pPr>
              <w:rPr>
                <w:iCs/>
                <w:sz w:val="20"/>
                <w:szCs w:val="20"/>
              </w:rPr>
            </w:pPr>
            <w:r w:rsidRPr="000470C7">
              <w:rPr>
                <w:iCs/>
                <w:sz w:val="20"/>
                <w:szCs w:val="20"/>
              </w:rPr>
              <w:t>Эксплуатация ТС не оборудованных бортовыми системами мониторинга либо 2-х сторонними видеорегистраторами, а также эксплуатация ТС с неисправными бортовыми системами мониторинга либо 2-х сторонними видеорегистраторами</w:t>
            </w:r>
          </w:p>
        </w:tc>
        <w:tc>
          <w:tcPr>
            <w:tcW w:w="1255" w:type="dxa"/>
            <w:tcBorders>
              <w:top w:val="single" w:sz="4" w:space="0" w:color="auto"/>
              <w:left w:val="single" w:sz="4" w:space="0" w:color="auto"/>
              <w:bottom w:val="single" w:sz="4" w:space="0" w:color="auto"/>
              <w:right w:val="single" w:sz="4" w:space="0" w:color="auto"/>
            </w:tcBorders>
            <w:vAlign w:val="center"/>
          </w:tcPr>
          <w:p w14:paraId="3BCD55E5" w14:textId="77777777" w:rsidR="00464B53" w:rsidRPr="000470C7" w:rsidRDefault="00464B53" w:rsidP="00464B53">
            <w:pPr>
              <w:rPr>
                <w:sz w:val="20"/>
                <w:szCs w:val="20"/>
                <w:lang w:val="en-US"/>
              </w:rPr>
            </w:pPr>
            <w:r w:rsidRPr="000470C7">
              <w:rPr>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4F651180" w14:textId="77777777" w:rsidR="00464B53" w:rsidRPr="000470C7" w:rsidRDefault="00464B53" w:rsidP="00464B53">
            <w:pPr>
              <w:rPr>
                <w:sz w:val="20"/>
                <w:szCs w:val="20"/>
              </w:rPr>
            </w:pPr>
            <w:r w:rsidRPr="000470C7">
              <w:rPr>
                <w:sz w:val="20"/>
                <w:szCs w:val="20"/>
              </w:rPr>
              <w:t>25</w:t>
            </w:r>
          </w:p>
        </w:tc>
        <w:tc>
          <w:tcPr>
            <w:tcW w:w="1276" w:type="dxa"/>
            <w:tcBorders>
              <w:top w:val="single" w:sz="4" w:space="0" w:color="auto"/>
              <w:left w:val="single" w:sz="4" w:space="0" w:color="auto"/>
              <w:bottom w:val="single" w:sz="4" w:space="0" w:color="auto"/>
              <w:right w:val="single" w:sz="4" w:space="0" w:color="auto"/>
            </w:tcBorders>
            <w:vAlign w:val="center"/>
          </w:tcPr>
          <w:p w14:paraId="735D3722" w14:textId="77777777" w:rsidR="00464B53" w:rsidRPr="000470C7" w:rsidRDefault="00464B53" w:rsidP="00464B53">
            <w:pPr>
              <w:rPr>
                <w:sz w:val="20"/>
                <w:szCs w:val="20"/>
              </w:rPr>
            </w:pPr>
            <w:r w:rsidRPr="000470C7">
              <w:rPr>
                <w:sz w:val="20"/>
                <w:szCs w:val="20"/>
              </w:rPr>
              <w:t>25</w:t>
            </w:r>
          </w:p>
        </w:tc>
        <w:tc>
          <w:tcPr>
            <w:tcW w:w="1276" w:type="dxa"/>
            <w:tcBorders>
              <w:top w:val="single" w:sz="4" w:space="0" w:color="auto"/>
              <w:left w:val="single" w:sz="4" w:space="0" w:color="auto"/>
              <w:bottom w:val="single" w:sz="4" w:space="0" w:color="auto"/>
              <w:right w:val="single" w:sz="4" w:space="0" w:color="auto"/>
            </w:tcBorders>
            <w:vAlign w:val="center"/>
          </w:tcPr>
          <w:p w14:paraId="5A19192C" w14:textId="77777777" w:rsidR="00464B53" w:rsidRPr="000470C7" w:rsidRDefault="00464B53" w:rsidP="00464B53">
            <w:pPr>
              <w:rPr>
                <w:sz w:val="20"/>
                <w:szCs w:val="20"/>
              </w:rPr>
            </w:pPr>
            <w:r w:rsidRPr="000470C7">
              <w:rPr>
                <w:sz w:val="20"/>
                <w:szCs w:val="20"/>
              </w:rPr>
              <w:t>25</w:t>
            </w:r>
          </w:p>
        </w:tc>
        <w:tc>
          <w:tcPr>
            <w:tcW w:w="992" w:type="dxa"/>
            <w:tcBorders>
              <w:top w:val="single" w:sz="4" w:space="0" w:color="auto"/>
              <w:left w:val="single" w:sz="4" w:space="0" w:color="auto"/>
              <w:bottom w:val="single" w:sz="4" w:space="0" w:color="auto"/>
              <w:right w:val="single" w:sz="4" w:space="0" w:color="auto"/>
            </w:tcBorders>
            <w:vAlign w:val="center"/>
          </w:tcPr>
          <w:p w14:paraId="0FE796B6" w14:textId="77777777" w:rsidR="00464B53" w:rsidRPr="000470C7" w:rsidRDefault="00464B53" w:rsidP="00464B53">
            <w:pPr>
              <w:rPr>
                <w:sz w:val="20"/>
                <w:szCs w:val="20"/>
              </w:rPr>
            </w:pPr>
            <w:r w:rsidRPr="000470C7">
              <w:rPr>
                <w:sz w:val="20"/>
                <w:szCs w:val="20"/>
              </w:rPr>
              <w:t>25</w:t>
            </w:r>
          </w:p>
        </w:tc>
        <w:tc>
          <w:tcPr>
            <w:tcW w:w="1134" w:type="dxa"/>
            <w:tcBorders>
              <w:top w:val="single" w:sz="4" w:space="0" w:color="auto"/>
              <w:left w:val="single" w:sz="4" w:space="0" w:color="auto"/>
              <w:bottom w:val="single" w:sz="4" w:space="0" w:color="auto"/>
              <w:right w:val="single" w:sz="4" w:space="0" w:color="auto"/>
            </w:tcBorders>
            <w:vAlign w:val="center"/>
          </w:tcPr>
          <w:p w14:paraId="428D82E8" w14:textId="77777777" w:rsidR="00464B53" w:rsidRPr="000470C7" w:rsidRDefault="00464B53" w:rsidP="00464B53">
            <w:pPr>
              <w:rPr>
                <w:sz w:val="20"/>
                <w:szCs w:val="20"/>
              </w:rPr>
            </w:pPr>
            <w:r w:rsidRPr="000470C7">
              <w:rPr>
                <w:sz w:val="20"/>
                <w:szCs w:val="20"/>
              </w:rPr>
              <w:t>25</w:t>
            </w:r>
          </w:p>
        </w:tc>
        <w:tc>
          <w:tcPr>
            <w:tcW w:w="2410" w:type="dxa"/>
            <w:tcBorders>
              <w:top w:val="single" w:sz="4" w:space="0" w:color="auto"/>
              <w:left w:val="single" w:sz="4" w:space="0" w:color="auto"/>
              <w:bottom w:val="single" w:sz="4" w:space="0" w:color="auto"/>
              <w:right w:val="single" w:sz="12" w:space="0" w:color="auto"/>
            </w:tcBorders>
            <w:vAlign w:val="center"/>
          </w:tcPr>
          <w:p w14:paraId="49E3E05D"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680DDD21"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4CAAA030"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48D02282" w14:textId="77777777" w:rsidR="00464B53" w:rsidRPr="000470C7" w:rsidRDefault="00464B53" w:rsidP="00464B53">
            <w:pPr>
              <w:rPr>
                <w:iCs/>
                <w:sz w:val="20"/>
                <w:szCs w:val="20"/>
              </w:rPr>
            </w:pPr>
            <w:r w:rsidRPr="000470C7">
              <w:rPr>
                <w:iCs/>
                <w:sz w:val="20"/>
                <w:szCs w:val="20"/>
              </w:rPr>
              <w:t xml:space="preserve">Допуск к работе водителей/машинистов не прошедших в установленном порядке </w:t>
            </w:r>
            <w:proofErr w:type="spellStart"/>
            <w:r w:rsidRPr="000470C7">
              <w:rPr>
                <w:iCs/>
                <w:sz w:val="20"/>
                <w:szCs w:val="20"/>
              </w:rPr>
              <w:t>предрейсовый</w:t>
            </w:r>
            <w:proofErr w:type="spellEnd"/>
            <w:r w:rsidRPr="000470C7">
              <w:rPr>
                <w:iCs/>
                <w:sz w:val="20"/>
                <w:szCs w:val="20"/>
              </w:rPr>
              <w:t xml:space="preserve"> медицинский осмотр, а также допуск к работе водителей, не имеющих российских национальных водительских удостоверений, подтверждающих право на управление транспортными средствами соответствующих категорий и подкатегорий</w:t>
            </w:r>
          </w:p>
        </w:tc>
        <w:tc>
          <w:tcPr>
            <w:tcW w:w="1255" w:type="dxa"/>
            <w:tcBorders>
              <w:top w:val="single" w:sz="4" w:space="0" w:color="auto"/>
              <w:left w:val="single" w:sz="4" w:space="0" w:color="auto"/>
              <w:bottom w:val="single" w:sz="4" w:space="0" w:color="auto"/>
              <w:right w:val="single" w:sz="4" w:space="0" w:color="auto"/>
            </w:tcBorders>
            <w:vAlign w:val="center"/>
          </w:tcPr>
          <w:p w14:paraId="73C8C398" w14:textId="77777777" w:rsidR="00464B53" w:rsidRPr="000470C7" w:rsidRDefault="00464B53" w:rsidP="00464B53">
            <w:pPr>
              <w:rPr>
                <w:sz w:val="20"/>
                <w:szCs w:val="20"/>
              </w:rPr>
            </w:pPr>
            <w:r w:rsidRPr="000470C7">
              <w:rPr>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8048D69"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1B1E443"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08EC692" w14:textId="77777777" w:rsidR="00464B53" w:rsidRPr="000470C7" w:rsidRDefault="00464B53" w:rsidP="00464B53">
            <w:pPr>
              <w:rPr>
                <w:sz w:val="20"/>
                <w:szCs w:val="20"/>
              </w:rPr>
            </w:pPr>
            <w:r w:rsidRPr="000470C7">
              <w:rPr>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064758E" w14:textId="77777777" w:rsidR="00464B53" w:rsidRPr="000470C7" w:rsidRDefault="00464B53" w:rsidP="00464B53">
            <w:pPr>
              <w:rPr>
                <w:sz w:val="20"/>
                <w:szCs w:val="20"/>
              </w:rPr>
            </w:pPr>
            <w:r w:rsidRPr="000470C7">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28FE8A00" w14:textId="77777777" w:rsidR="00464B53" w:rsidRPr="000470C7" w:rsidRDefault="00464B53" w:rsidP="00464B53">
            <w:pPr>
              <w:rPr>
                <w:sz w:val="20"/>
                <w:szCs w:val="20"/>
              </w:rPr>
            </w:pPr>
            <w:r w:rsidRPr="000470C7">
              <w:rPr>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4800F6EE"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20D1BBCF"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76E91E91"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684689DF" w14:textId="77777777" w:rsidR="00464B53" w:rsidRPr="000470C7" w:rsidRDefault="00464B53" w:rsidP="00464B53">
            <w:pPr>
              <w:rPr>
                <w:iCs/>
                <w:sz w:val="20"/>
                <w:szCs w:val="20"/>
              </w:rPr>
            </w:pPr>
            <w:r w:rsidRPr="000470C7">
              <w:rPr>
                <w:iCs/>
                <w:sz w:val="20"/>
                <w:szCs w:val="20"/>
              </w:rPr>
              <w:t>Допуск к работе водителей/машинистов, не прошедших дополнительные курсы повышения квалификации по одной из программ: «Защитное вождение», «Специализированное обучение зимнему вождению», «Специализированное обучение управлению спецтехникой», а также имеющие просроченные удостоверения (сертификаты)</w:t>
            </w:r>
          </w:p>
        </w:tc>
        <w:tc>
          <w:tcPr>
            <w:tcW w:w="1255" w:type="dxa"/>
            <w:tcBorders>
              <w:top w:val="single" w:sz="4" w:space="0" w:color="auto"/>
              <w:left w:val="single" w:sz="4" w:space="0" w:color="auto"/>
              <w:bottom w:val="single" w:sz="4" w:space="0" w:color="auto"/>
              <w:right w:val="single" w:sz="4" w:space="0" w:color="auto"/>
            </w:tcBorders>
            <w:vAlign w:val="center"/>
          </w:tcPr>
          <w:p w14:paraId="7524311C" w14:textId="77777777" w:rsidR="00464B53" w:rsidRPr="000470C7" w:rsidRDefault="00464B53" w:rsidP="00464B53">
            <w:pPr>
              <w:rPr>
                <w:sz w:val="20"/>
                <w:szCs w:val="20"/>
              </w:rPr>
            </w:pPr>
            <w:r w:rsidRPr="000470C7">
              <w:rPr>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087CFE1B" w14:textId="77777777" w:rsidR="00464B53" w:rsidRPr="000470C7" w:rsidRDefault="00464B53" w:rsidP="00464B53">
            <w:pPr>
              <w:rPr>
                <w:sz w:val="20"/>
                <w:szCs w:val="20"/>
              </w:rPr>
            </w:pPr>
            <w:r w:rsidRPr="000470C7">
              <w:rPr>
                <w:sz w:val="20"/>
                <w:szCs w:val="20"/>
              </w:rPr>
              <w:t>25</w:t>
            </w:r>
          </w:p>
        </w:tc>
        <w:tc>
          <w:tcPr>
            <w:tcW w:w="1276" w:type="dxa"/>
            <w:tcBorders>
              <w:top w:val="single" w:sz="4" w:space="0" w:color="auto"/>
              <w:left w:val="single" w:sz="4" w:space="0" w:color="auto"/>
              <w:bottom w:val="single" w:sz="4" w:space="0" w:color="auto"/>
              <w:right w:val="single" w:sz="4" w:space="0" w:color="auto"/>
            </w:tcBorders>
            <w:vAlign w:val="center"/>
          </w:tcPr>
          <w:p w14:paraId="3E2CF9E5" w14:textId="77777777" w:rsidR="00464B53" w:rsidRPr="000470C7" w:rsidRDefault="00464B53" w:rsidP="00464B53">
            <w:pPr>
              <w:rPr>
                <w:sz w:val="20"/>
                <w:szCs w:val="20"/>
              </w:rPr>
            </w:pPr>
            <w:r w:rsidRPr="000470C7">
              <w:rPr>
                <w:sz w:val="20"/>
                <w:szCs w:val="20"/>
              </w:rPr>
              <w:t>25</w:t>
            </w:r>
          </w:p>
        </w:tc>
        <w:tc>
          <w:tcPr>
            <w:tcW w:w="1276" w:type="dxa"/>
            <w:tcBorders>
              <w:top w:val="single" w:sz="4" w:space="0" w:color="auto"/>
              <w:left w:val="single" w:sz="4" w:space="0" w:color="auto"/>
              <w:bottom w:val="single" w:sz="4" w:space="0" w:color="auto"/>
              <w:right w:val="single" w:sz="4" w:space="0" w:color="auto"/>
            </w:tcBorders>
            <w:vAlign w:val="center"/>
          </w:tcPr>
          <w:p w14:paraId="5E7BA6D9" w14:textId="77777777" w:rsidR="00464B53" w:rsidRPr="000470C7" w:rsidRDefault="00464B53" w:rsidP="00464B53">
            <w:pPr>
              <w:rPr>
                <w:sz w:val="20"/>
                <w:szCs w:val="20"/>
              </w:rPr>
            </w:pPr>
            <w:r w:rsidRPr="000470C7">
              <w:rPr>
                <w:sz w:val="20"/>
                <w:szCs w:val="20"/>
              </w:rPr>
              <w:t>25</w:t>
            </w:r>
          </w:p>
        </w:tc>
        <w:tc>
          <w:tcPr>
            <w:tcW w:w="992" w:type="dxa"/>
            <w:tcBorders>
              <w:top w:val="single" w:sz="4" w:space="0" w:color="auto"/>
              <w:left w:val="single" w:sz="4" w:space="0" w:color="auto"/>
              <w:bottom w:val="single" w:sz="4" w:space="0" w:color="auto"/>
              <w:right w:val="single" w:sz="4" w:space="0" w:color="auto"/>
            </w:tcBorders>
            <w:vAlign w:val="center"/>
          </w:tcPr>
          <w:p w14:paraId="48BCB8CF" w14:textId="77777777" w:rsidR="00464B53" w:rsidRPr="000470C7" w:rsidRDefault="00464B53" w:rsidP="00464B53">
            <w:pPr>
              <w:rPr>
                <w:sz w:val="20"/>
                <w:szCs w:val="20"/>
              </w:rPr>
            </w:pPr>
            <w:r w:rsidRPr="000470C7">
              <w:rPr>
                <w:sz w:val="20"/>
                <w:szCs w:val="20"/>
              </w:rPr>
              <w:t>25</w:t>
            </w:r>
          </w:p>
        </w:tc>
        <w:tc>
          <w:tcPr>
            <w:tcW w:w="1134" w:type="dxa"/>
            <w:tcBorders>
              <w:top w:val="single" w:sz="4" w:space="0" w:color="auto"/>
              <w:left w:val="single" w:sz="4" w:space="0" w:color="auto"/>
              <w:bottom w:val="single" w:sz="4" w:space="0" w:color="auto"/>
              <w:right w:val="single" w:sz="4" w:space="0" w:color="auto"/>
            </w:tcBorders>
            <w:vAlign w:val="center"/>
          </w:tcPr>
          <w:p w14:paraId="0B0ABF35" w14:textId="77777777" w:rsidR="00464B53" w:rsidRPr="000470C7" w:rsidRDefault="00464B53" w:rsidP="00464B53">
            <w:pPr>
              <w:rPr>
                <w:sz w:val="20"/>
                <w:szCs w:val="20"/>
              </w:rPr>
            </w:pPr>
            <w:r w:rsidRPr="000470C7">
              <w:rPr>
                <w:sz w:val="20"/>
                <w:szCs w:val="20"/>
              </w:rPr>
              <w:t>25</w:t>
            </w:r>
          </w:p>
        </w:tc>
        <w:tc>
          <w:tcPr>
            <w:tcW w:w="2410" w:type="dxa"/>
            <w:tcBorders>
              <w:top w:val="single" w:sz="4" w:space="0" w:color="auto"/>
              <w:left w:val="single" w:sz="4" w:space="0" w:color="auto"/>
              <w:bottom w:val="single" w:sz="4" w:space="0" w:color="auto"/>
              <w:right w:val="single" w:sz="12" w:space="0" w:color="auto"/>
            </w:tcBorders>
            <w:vAlign w:val="center"/>
          </w:tcPr>
          <w:p w14:paraId="36561E36"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29C7C20B"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0DB73A18"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493C5491" w14:textId="77777777" w:rsidR="00464B53" w:rsidRPr="000470C7" w:rsidRDefault="00464B53" w:rsidP="00464B53">
            <w:pPr>
              <w:rPr>
                <w:iCs/>
                <w:sz w:val="20"/>
                <w:szCs w:val="20"/>
              </w:rPr>
            </w:pPr>
            <w:r w:rsidRPr="000470C7">
              <w:rPr>
                <w:iCs/>
                <w:sz w:val="20"/>
                <w:szCs w:val="20"/>
              </w:rPr>
              <w:t>Систематическое (три и более) допущение подрядной организацией грубых нарушений требований БДД, ПДД, которые могут повлечь или повлекли за собой ДТП, создают угрозу безопасности дорожного движения</w:t>
            </w:r>
          </w:p>
        </w:tc>
        <w:tc>
          <w:tcPr>
            <w:tcW w:w="1255" w:type="dxa"/>
            <w:tcBorders>
              <w:top w:val="single" w:sz="4" w:space="0" w:color="auto"/>
              <w:left w:val="single" w:sz="4" w:space="0" w:color="auto"/>
              <w:bottom w:val="single" w:sz="4" w:space="0" w:color="auto"/>
              <w:right w:val="single" w:sz="4" w:space="0" w:color="auto"/>
            </w:tcBorders>
            <w:vAlign w:val="center"/>
          </w:tcPr>
          <w:p w14:paraId="2A851675" w14:textId="77777777" w:rsidR="00464B53" w:rsidRPr="000470C7" w:rsidRDefault="00464B53" w:rsidP="00464B53">
            <w:pPr>
              <w:rPr>
                <w:sz w:val="20"/>
                <w:szCs w:val="20"/>
              </w:rPr>
            </w:pPr>
            <w:r w:rsidRPr="000470C7">
              <w:rPr>
                <w:sz w:val="20"/>
                <w:szCs w:val="20"/>
              </w:rPr>
              <w:t>500</w:t>
            </w:r>
          </w:p>
        </w:tc>
        <w:tc>
          <w:tcPr>
            <w:tcW w:w="1417" w:type="dxa"/>
            <w:tcBorders>
              <w:top w:val="single" w:sz="4" w:space="0" w:color="auto"/>
              <w:left w:val="single" w:sz="4" w:space="0" w:color="auto"/>
              <w:bottom w:val="single" w:sz="4" w:space="0" w:color="auto"/>
              <w:right w:val="single" w:sz="4" w:space="0" w:color="auto"/>
            </w:tcBorders>
            <w:vAlign w:val="center"/>
          </w:tcPr>
          <w:p w14:paraId="4EBB4525" w14:textId="77777777" w:rsidR="00464B53" w:rsidRPr="000470C7" w:rsidRDefault="00464B53" w:rsidP="00464B53">
            <w:pPr>
              <w:rPr>
                <w:sz w:val="20"/>
                <w:szCs w:val="20"/>
              </w:rPr>
            </w:pPr>
            <w:r w:rsidRPr="000470C7">
              <w:rPr>
                <w:sz w:val="20"/>
                <w:szCs w:val="20"/>
              </w:rPr>
              <w:t>500</w:t>
            </w:r>
          </w:p>
        </w:tc>
        <w:tc>
          <w:tcPr>
            <w:tcW w:w="1276" w:type="dxa"/>
            <w:tcBorders>
              <w:top w:val="single" w:sz="4" w:space="0" w:color="auto"/>
              <w:left w:val="single" w:sz="4" w:space="0" w:color="auto"/>
              <w:bottom w:val="single" w:sz="4" w:space="0" w:color="auto"/>
              <w:right w:val="single" w:sz="4" w:space="0" w:color="auto"/>
            </w:tcBorders>
            <w:vAlign w:val="center"/>
          </w:tcPr>
          <w:p w14:paraId="01587097" w14:textId="77777777" w:rsidR="00464B53" w:rsidRPr="000470C7" w:rsidRDefault="00464B53" w:rsidP="00464B53">
            <w:pPr>
              <w:rPr>
                <w:sz w:val="20"/>
                <w:szCs w:val="20"/>
              </w:rPr>
            </w:pPr>
            <w:r w:rsidRPr="000470C7">
              <w:rPr>
                <w:sz w:val="20"/>
                <w:szCs w:val="20"/>
              </w:rPr>
              <w:t>500</w:t>
            </w:r>
          </w:p>
        </w:tc>
        <w:tc>
          <w:tcPr>
            <w:tcW w:w="1276" w:type="dxa"/>
            <w:tcBorders>
              <w:top w:val="single" w:sz="4" w:space="0" w:color="auto"/>
              <w:left w:val="single" w:sz="4" w:space="0" w:color="auto"/>
              <w:bottom w:val="single" w:sz="4" w:space="0" w:color="auto"/>
              <w:right w:val="single" w:sz="4" w:space="0" w:color="auto"/>
            </w:tcBorders>
            <w:vAlign w:val="center"/>
          </w:tcPr>
          <w:p w14:paraId="38E403A8" w14:textId="77777777" w:rsidR="00464B53" w:rsidRPr="000470C7" w:rsidRDefault="00464B53" w:rsidP="00464B53">
            <w:pPr>
              <w:rPr>
                <w:sz w:val="20"/>
                <w:szCs w:val="20"/>
              </w:rPr>
            </w:pPr>
            <w:r w:rsidRPr="000470C7">
              <w:rPr>
                <w:sz w:val="20"/>
                <w:szCs w:val="20"/>
              </w:rPr>
              <w:t>500</w:t>
            </w:r>
          </w:p>
        </w:tc>
        <w:tc>
          <w:tcPr>
            <w:tcW w:w="992" w:type="dxa"/>
            <w:tcBorders>
              <w:top w:val="single" w:sz="4" w:space="0" w:color="auto"/>
              <w:left w:val="single" w:sz="4" w:space="0" w:color="auto"/>
              <w:bottom w:val="single" w:sz="4" w:space="0" w:color="auto"/>
              <w:right w:val="single" w:sz="4" w:space="0" w:color="auto"/>
            </w:tcBorders>
            <w:vAlign w:val="center"/>
          </w:tcPr>
          <w:p w14:paraId="1E6D23B8" w14:textId="77777777" w:rsidR="00464B53" w:rsidRPr="000470C7" w:rsidRDefault="00464B53" w:rsidP="00464B53">
            <w:pPr>
              <w:rPr>
                <w:sz w:val="20"/>
                <w:szCs w:val="20"/>
              </w:rPr>
            </w:pPr>
            <w:r w:rsidRPr="000470C7">
              <w:rPr>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C00070F" w14:textId="77777777" w:rsidR="00464B53" w:rsidRPr="000470C7" w:rsidRDefault="00464B53" w:rsidP="00464B53">
            <w:pPr>
              <w:rPr>
                <w:sz w:val="20"/>
                <w:szCs w:val="20"/>
              </w:rPr>
            </w:pPr>
            <w:r w:rsidRPr="000470C7">
              <w:rPr>
                <w:sz w:val="20"/>
                <w:szCs w:val="20"/>
              </w:rPr>
              <w:t>500</w:t>
            </w:r>
          </w:p>
        </w:tc>
        <w:tc>
          <w:tcPr>
            <w:tcW w:w="2410" w:type="dxa"/>
            <w:tcBorders>
              <w:top w:val="single" w:sz="4" w:space="0" w:color="auto"/>
              <w:left w:val="single" w:sz="4" w:space="0" w:color="auto"/>
              <w:bottom w:val="single" w:sz="4" w:space="0" w:color="auto"/>
              <w:right w:val="single" w:sz="12" w:space="0" w:color="auto"/>
            </w:tcBorders>
            <w:vAlign w:val="center"/>
          </w:tcPr>
          <w:p w14:paraId="081BB3A7" w14:textId="77777777" w:rsidR="00464B53" w:rsidRPr="000470C7" w:rsidRDefault="00464B53" w:rsidP="00464B53">
            <w:pPr>
              <w:rPr>
                <w:sz w:val="20"/>
                <w:szCs w:val="20"/>
              </w:rPr>
            </w:pPr>
            <w:r w:rsidRPr="000470C7">
              <w:rPr>
                <w:sz w:val="20"/>
                <w:szCs w:val="20"/>
              </w:rPr>
              <w:t>Подтверждается актами, постановлениями о запрете эксплуатации</w:t>
            </w:r>
          </w:p>
        </w:tc>
      </w:tr>
      <w:tr w:rsidR="00464B53" w:rsidRPr="000470C7" w14:paraId="633F8063"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58A0D28"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2C27AC59" w14:textId="77777777" w:rsidR="00464B53" w:rsidRPr="000470C7" w:rsidRDefault="00464B53" w:rsidP="00464B53">
            <w:pPr>
              <w:rPr>
                <w:iCs/>
                <w:sz w:val="20"/>
                <w:szCs w:val="20"/>
              </w:rPr>
            </w:pPr>
            <w:r w:rsidRPr="000470C7">
              <w:rPr>
                <w:iCs/>
                <w:sz w:val="20"/>
                <w:szCs w:val="20"/>
              </w:rPr>
              <w:t>Допуск к работе водителей/машинистов, по состоянию здоровья негодных исполнять трудовые обязанности, а также не прошедших предварительные, периодические медицинские осмотры</w:t>
            </w:r>
          </w:p>
        </w:tc>
        <w:tc>
          <w:tcPr>
            <w:tcW w:w="1255" w:type="dxa"/>
            <w:tcBorders>
              <w:top w:val="single" w:sz="4" w:space="0" w:color="auto"/>
              <w:left w:val="single" w:sz="4" w:space="0" w:color="auto"/>
              <w:bottom w:val="single" w:sz="4" w:space="0" w:color="auto"/>
              <w:right w:val="single" w:sz="4" w:space="0" w:color="auto"/>
            </w:tcBorders>
            <w:vAlign w:val="center"/>
          </w:tcPr>
          <w:p w14:paraId="090B8CA1"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1B1EBC1B"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05231375"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DAE1319"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0A1F6447"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7156A220"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23969785"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718C8A21"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162D4337"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61784203" w14:textId="77777777" w:rsidR="00464B53" w:rsidRPr="000470C7" w:rsidRDefault="00464B53" w:rsidP="00464B53">
            <w:pPr>
              <w:rPr>
                <w:iCs/>
                <w:sz w:val="20"/>
                <w:szCs w:val="20"/>
              </w:rPr>
            </w:pPr>
            <w:r w:rsidRPr="000470C7">
              <w:rPr>
                <w:iCs/>
                <w:sz w:val="20"/>
                <w:szCs w:val="20"/>
              </w:rPr>
              <w:t>Самовольное возобновление эксплуатации ТС Подрядчиком, при запрете эксплуатации Обществом (при выданном уведомлении, предписании на запрет эксплуатации), а также отстраненных от управления водителей/машинистов ТС</w:t>
            </w:r>
          </w:p>
        </w:tc>
        <w:tc>
          <w:tcPr>
            <w:tcW w:w="1255" w:type="dxa"/>
            <w:tcBorders>
              <w:top w:val="single" w:sz="4" w:space="0" w:color="auto"/>
              <w:left w:val="single" w:sz="4" w:space="0" w:color="auto"/>
              <w:bottom w:val="single" w:sz="4" w:space="0" w:color="auto"/>
              <w:right w:val="single" w:sz="4" w:space="0" w:color="auto"/>
            </w:tcBorders>
            <w:vAlign w:val="center"/>
          </w:tcPr>
          <w:p w14:paraId="5D894D4C" w14:textId="77777777" w:rsidR="00464B53" w:rsidRPr="000470C7" w:rsidRDefault="00464B53" w:rsidP="00464B53">
            <w:pPr>
              <w:rPr>
                <w:sz w:val="20"/>
                <w:szCs w:val="20"/>
              </w:rPr>
            </w:pPr>
            <w:r w:rsidRPr="000470C7">
              <w:rPr>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7673F23"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EEE1C72"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FC62FA3" w14:textId="77777777" w:rsidR="00464B53" w:rsidRPr="000470C7" w:rsidRDefault="00464B53" w:rsidP="00464B53">
            <w:pPr>
              <w:rPr>
                <w:sz w:val="20"/>
                <w:szCs w:val="20"/>
              </w:rPr>
            </w:pPr>
            <w:r w:rsidRPr="000470C7">
              <w:rPr>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111E3B1D" w14:textId="77777777" w:rsidR="00464B53" w:rsidRPr="000470C7" w:rsidRDefault="00464B53" w:rsidP="00464B53">
            <w:pPr>
              <w:rPr>
                <w:sz w:val="20"/>
                <w:szCs w:val="20"/>
              </w:rPr>
            </w:pPr>
            <w:r w:rsidRPr="000470C7">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4FCE722B" w14:textId="77777777" w:rsidR="00464B53" w:rsidRPr="000470C7" w:rsidRDefault="00464B53" w:rsidP="00464B53">
            <w:pPr>
              <w:rPr>
                <w:sz w:val="20"/>
                <w:szCs w:val="20"/>
              </w:rPr>
            </w:pPr>
            <w:r w:rsidRPr="000470C7">
              <w:rPr>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3DFEC306"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710279BC"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79C02BC"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7721ABC1" w14:textId="77777777" w:rsidR="00464B53" w:rsidRPr="000470C7" w:rsidRDefault="00464B53" w:rsidP="00464B53">
            <w:pPr>
              <w:rPr>
                <w:iCs/>
                <w:sz w:val="20"/>
                <w:szCs w:val="20"/>
              </w:rPr>
            </w:pPr>
            <w:r w:rsidRPr="000470C7">
              <w:rPr>
                <w:iCs/>
                <w:sz w:val="20"/>
                <w:szCs w:val="20"/>
              </w:rPr>
              <w:t>Препятствие Обществу при осуществлении проверок по соблюдению требований ГПК со стороны Подрядчика, не предоставление Подрядчиком в установленные сроки документации, связанной с ГПК затребованной Обществом.</w:t>
            </w:r>
          </w:p>
        </w:tc>
        <w:tc>
          <w:tcPr>
            <w:tcW w:w="1255" w:type="dxa"/>
            <w:tcBorders>
              <w:top w:val="single" w:sz="4" w:space="0" w:color="auto"/>
              <w:left w:val="single" w:sz="4" w:space="0" w:color="auto"/>
              <w:bottom w:val="single" w:sz="4" w:space="0" w:color="auto"/>
              <w:right w:val="single" w:sz="4" w:space="0" w:color="auto"/>
            </w:tcBorders>
            <w:vAlign w:val="center"/>
          </w:tcPr>
          <w:p w14:paraId="61C6F390"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87ABD3F"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07BADCE0"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6B83FB0"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05701344"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79FC064"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06A48802" w14:textId="77777777" w:rsidR="00464B53" w:rsidRPr="000470C7" w:rsidRDefault="00464B53" w:rsidP="00464B53">
            <w:pPr>
              <w:rPr>
                <w:sz w:val="20"/>
                <w:szCs w:val="20"/>
              </w:rPr>
            </w:pPr>
            <w:r w:rsidRPr="000470C7">
              <w:rPr>
                <w:sz w:val="20"/>
                <w:szCs w:val="20"/>
              </w:rPr>
              <w:t>По каждому случаю</w:t>
            </w:r>
          </w:p>
        </w:tc>
      </w:tr>
      <w:tr w:rsidR="00464B53" w:rsidRPr="000470C7" w14:paraId="62A50FCE"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0705064E"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66CF8C1D" w14:textId="77777777" w:rsidR="00464B53" w:rsidRPr="000470C7" w:rsidRDefault="00464B53" w:rsidP="00464B53">
            <w:pPr>
              <w:rPr>
                <w:iCs/>
                <w:sz w:val="20"/>
                <w:szCs w:val="20"/>
              </w:rPr>
            </w:pPr>
            <w:r w:rsidRPr="000470C7">
              <w:rPr>
                <w:iCs/>
                <w:sz w:val="20"/>
                <w:szCs w:val="20"/>
              </w:rPr>
              <w:t>Эксплуатация ТС без документов, предусмотренных ПДД, разрешительных документов о допуске ТС к перевозке опасных грузов</w:t>
            </w:r>
          </w:p>
        </w:tc>
        <w:tc>
          <w:tcPr>
            <w:tcW w:w="1255" w:type="dxa"/>
            <w:tcBorders>
              <w:top w:val="single" w:sz="4" w:space="0" w:color="auto"/>
              <w:left w:val="single" w:sz="4" w:space="0" w:color="auto"/>
              <w:bottom w:val="single" w:sz="4" w:space="0" w:color="auto"/>
              <w:right w:val="single" w:sz="4" w:space="0" w:color="auto"/>
            </w:tcBorders>
            <w:vAlign w:val="center"/>
          </w:tcPr>
          <w:p w14:paraId="433F3410"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ABD297E"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75EDC540"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3DB51978"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679ED5C0"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537B19B0"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34956734" w14:textId="77777777" w:rsidR="00464B53" w:rsidRPr="000470C7" w:rsidRDefault="00464B53" w:rsidP="00464B53">
            <w:pPr>
              <w:rPr>
                <w:sz w:val="20"/>
                <w:szCs w:val="20"/>
              </w:rPr>
            </w:pPr>
            <w:r w:rsidRPr="000470C7">
              <w:rPr>
                <w:sz w:val="20"/>
                <w:szCs w:val="20"/>
              </w:rPr>
              <w:t>С запретом эксплуатации ТС</w:t>
            </w:r>
          </w:p>
        </w:tc>
      </w:tr>
      <w:tr w:rsidR="00464B53" w:rsidRPr="000470C7" w14:paraId="3C4B8C11"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CF6A10A"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0C8CBB34" w14:textId="77777777" w:rsidR="00464B53" w:rsidRPr="000470C7" w:rsidRDefault="00464B53" w:rsidP="00464B53">
            <w:pPr>
              <w:rPr>
                <w:iCs/>
                <w:sz w:val="20"/>
                <w:szCs w:val="20"/>
              </w:rPr>
            </w:pPr>
            <w:r w:rsidRPr="000470C7">
              <w:rPr>
                <w:iCs/>
                <w:sz w:val="20"/>
                <w:szCs w:val="20"/>
              </w:rPr>
              <w:t>Управление ТС водителем/машинистом, не пристегнутым ремнем безопасности, а также перевозка пассажиров, не пристегнутых ремнем безопасности, а также проезд пассажиров, не пристегнутых ремнем безопасности, а также нарушение указанными лицами порядка использования ремней безопасности</w:t>
            </w:r>
          </w:p>
        </w:tc>
        <w:tc>
          <w:tcPr>
            <w:tcW w:w="1255" w:type="dxa"/>
            <w:tcBorders>
              <w:top w:val="single" w:sz="4" w:space="0" w:color="auto"/>
              <w:left w:val="single" w:sz="4" w:space="0" w:color="auto"/>
              <w:bottom w:val="single" w:sz="4" w:space="0" w:color="auto"/>
              <w:right w:val="single" w:sz="4" w:space="0" w:color="auto"/>
            </w:tcBorders>
            <w:vAlign w:val="center"/>
          </w:tcPr>
          <w:p w14:paraId="0DF660B5"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3FE8B6AD"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5DB4EA28"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0087DC2C"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77163D14"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2B3211D8"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3AE347F0"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6AD0B7C4"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94945C3"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4B061EA9" w14:textId="77777777" w:rsidR="00464B53" w:rsidRPr="000470C7" w:rsidRDefault="00464B53" w:rsidP="00464B53">
            <w:pPr>
              <w:rPr>
                <w:iCs/>
                <w:sz w:val="20"/>
                <w:szCs w:val="20"/>
              </w:rPr>
            </w:pPr>
            <w:r w:rsidRPr="000470C7">
              <w:rPr>
                <w:iCs/>
                <w:sz w:val="20"/>
                <w:szCs w:val="20"/>
              </w:rPr>
              <w:t>Движение пешеходов по дорогам на Объектах Общества</w:t>
            </w:r>
          </w:p>
        </w:tc>
        <w:tc>
          <w:tcPr>
            <w:tcW w:w="1255" w:type="dxa"/>
            <w:tcBorders>
              <w:top w:val="single" w:sz="4" w:space="0" w:color="auto"/>
              <w:left w:val="single" w:sz="4" w:space="0" w:color="auto"/>
              <w:bottom w:val="single" w:sz="4" w:space="0" w:color="auto"/>
              <w:right w:val="single" w:sz="4" w:space="0" w:color="auto"/>
            </w:tcBorders>
            <w:vAlign w:val="center"/>
          </w:tcPr>
          <w:p w14:paraId="44D3048C"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E624FD0"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C9CE06A"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395A141B"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4FC2223B"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65A803C7"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79A5DB08"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7C1476A6"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426CFC4"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3FFD6BE5" w14:textId="77777777" w:rsidR="00464B53" w:rsidRPr="000470C7" w:rsidRDefault="00464B53" w:rsidP="00464B53">
            <w:pPr>
              <w:rPr>
                <w:iCs/>
                <w:sz w:val="20"/>
                <w:szCs w:val="20"/>
              </w:rPr>
            </w:pPr>
            <w:r w:rsidRPr="000470C7">
              <w:rPr>
                <w:iCs/>
                <w:sz w:val="20"/>
                <w:szCs w:val="20"/>
              </w:rPr>
              <w:t xml:space="preserve">Превышение установленной скорости движения ТС на величину не более 20 км/час, в том числе установленное по показаниям БСМТС </w:t>
            </w:r>
          </w:p>
        </w:tc>
        <w:tc>
          <w:tcPr>
            <w:tcW w:w="1255" w:type="dxa"/>
            <w:tcBorders>
              <w:top w:val="single" w:sz="4" w:space="0" w:color="auto"/>
              <w:left w:val="single" w:sz="4" w:space="0" w:color="auto"/>
              <w:bottom w:val="single" w:sz="4" w:space="0" w:color="auto"/>
              <w:right w:val="single" w:sz="4" w:space="0" w:color="auto"/>
            </w:tcBorders>
            <w:vAlign w:val="center"/>
          </w:tcPr>
          <w:p w14:paraId="7820F3EC"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33AACBB"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1D014F7D"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565321CF"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4E44F344"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46355537"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0712ECD6"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78DDBB91"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818C540"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29540756" w14:textId="77777777" w:rsidR="00464B53" w:rsidRPr="000470C7" w:rsidRDefault="00464B53" w:rsidP="00464B53">
            <w:pPr>
              <w:rPr>
                <w:iCs/>
                <w:sz w:val="20"/>
                <w:szCs w:val="20"/>
              </w:rPr>
            </w:pPr>
            <w:r w:rsidRPr="000470C7">
              <w:rPr>
                <w:iCs/>
                <w:sz w:val="20"/>
                <w:szCs w:val="20"/>
              </w:rPr>
              <w:t xml:space="preserve">Превышение установленной скорости движения ТС на величину более 20 км/час, в том числе установленное по показаниям БСМТС </w:t>
            </w:r>
          </w:p>
        </w:tc>
        <w:tc>
          <w:tcPr>
            <w:tcW w:w="1255" w:type="dxa"/>
            <w:tcBorders>
              <w:top w:val="single" w:sz="4" w:space="0" w:color="auto"/>
              <w:left w:val="single" w:sz="4" w:space="0" w:color="auto"/>
              <w:bottom w:val="single" w:sz="4" w:space="0" w:color="auto"/>
              <w:right w:val="single" w:sz="4" w:space="0" w:color="auto"/>
            </w:tcBorders>
            <w:vAlign w:val="center"/>
          </w:tcPr>
          <w:p w14:paraId="17AA34FA" w14:textId="77777777" w:rsidR="00464B53" w:rsidRPr="000470C7" w:rsidRDefault="00464B53" w:rsidP="00464B53">
            <w:pPr>
              <w:rPr>
                <w:sz w:val="20"/>
                <w:szCs w:val="20"/>
              </w:rPr>
            </w:pPr>
            <w:r w:rsidRPr="000470C7">
              <w:rPr>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7BF2047"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A462C3D"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11C2874" w14:textId="77777777" w:rsidR="00464B53" w:rsidRPr="000470C7" w:rsidRDefault="00464B53" w:rsidP="00464B53">
            <w:pPr>
              <w:rPr>
                <w:sz w:val="20"/>
                <w:szCs w:val="20"/>
              </w:rPr>
            </w:pPr>
            <w:r w:rsidRPr="000470C7">
              <w:rPr>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048D390" w14:textId="77777777" w:rsidR="00464B53" w:rsidRPr="000470C7" w:rsidRDefault="00464B53" w:rsidP="00464B53">
            <w:pPr>
              <w:rPr>
                <w:sz w:val="20"/>
                <w:szCs w:val="20"/>
              </w:rPr>
            </w:pPr>
            <w:r w:rsidRPr="000470C7">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64E92B07" w14:textId="77777777" w:rsidR="00464B53" w:rsidRPr="000470C7" w:rsidRDefault="00464B53" w:rsidP="00464B53">
            <w:pPr>
              <w:rPr>
                <w:sz w:val="20"/>
                <w:szCs w:val="20"/>
              </w:rPr>
            </w:pPr>
            <w:r w:rsidRPr="000470C7">
              <w:rPr>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6024A513"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47E774AF"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D719891"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39F6EC49" w14:textId="77777777" w:rsidR="00464B53" w:rsidRPr="000470C7" w:rsidRDefault="00464B53" w:rsidP="00464B53">
            <w:pPr>
              <w:rPr>
                <w:iCs/>
                <w:sz w:val="20"/>
                <w:szCs w:val="20"/>
              </w:rPr>
            </w:pPr>
            <w:r w:rsidRPr="000470C7">
              <w:rPr>
                <w:iCs/>
                <w:sz w:val="20"/>
                <w:szCs w:val="20"/>
              </w:rPr>
              <w:t>Повреждение дорог, дорожных знаков, сооружений, ограждений</w:t>
            </w:r>
          </w:p>
        </w:tc>
        <w:tc>
          <w:tcPr>
            <w:tcW w:w="1255" w:type="dxa"/>
            <w:tcBorders>
              <w:top w:val="single" w:sz="4" w:space="0" w:color="auto"/>
              <w:left w:val="single" w:sz="4" w:space="0" w:color="auto"/>
              <w:bottom w:val="single" w:sz="4" w:space="0" w:color="auto"/>
              <w:right w:val="single" w:sz="4" w:space="0" w:color="auto"/>
            </w:tcBorders>
            <w:vAlign w:val="center"/>
          </w:tcPr>
          <w:p w14:paraId="50D37EDD" w14:textId="77777777" w:rsidR="00464B53" w:rsidRPr="000470C7" w:rsidRDefault="00464B53" w:rsidP="00464B53">
            <w:pPr>
              <w:rPr>
                <w:sz w:val="20"/>
                <w:szCs w:val="20"/>
              </w:rPr>
            </w:pPr>
            <w:r w:rsidRPr="000470C7">
              <w:rPr>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5CB6D606"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D3D9A0A"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F4B671E" w14:textId="77777777" w:rsidR="00464B53" w:rsidRPr="000470C7" w:rsidRDefault="00464B53" w:rsidP="00464B53">
            <w:pPr>
              <w:rPr>
                <w:sz w:val="20"/>
                <w:szCs w:val="20"/>
              </w:rPr>
            </w:pPr>
            <w:r w:rsidRPr="000470C7">
              <w:rPr>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ABFE2E9" w14:textId="77777777" w:rsidR="00464B53" w:rsidRPr="000470C7" w:rsidRDefault="00464B53" w:rsidP="00464B53">
            <w:pPr>
              <w:rPr>
                <w:sz w:val="20"/>
                <w:szCs w:val="20"/>
              </w:rPr>
            </w:pPr>
            <w:r w:rsidRPr="000470C7">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6E70C59B" w14:textId="77777777" w:rsidR="00464B53" w:rsidRPr="000470C7" w:rsidRDefault="00464B53" w:rsidP="00464B53">
            <w:pPr>
              <w:rPr>
                <w:sz w:val="20"/>
                <w:szCs w:val="20"/>
              </w:rPr>
            </w:pPr>
            <w:r w:rsidRPr="000470C7">
              <w:rPr>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7759B7A7"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455905F2"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15743086"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25763B14" w14:textId="77777777" w:rsidR="00464B53" w:rsidRPr="000470C7" w:rsidRDefault="00464B53" w:rsidP="00464B53">
            <w:pPr>
              <w:rPr>
                <w:iCs/>
                <w:sz w:val="20"/>
                <w:szCs w:val="20"/>
              </w:rPr>
            </w:pPr>
            <w:r w:rsidRPr="000470C7">
              <w:rPr>
                <w:iCs/>
                <w:sz w:val="20"/>
                <w:szCs w:val="20"/>
              </w:rPr>
              <w:t>Невыполнение требования ПДД уступить дорогу ТС пользующимся преимущественным правом движения</w:t>
            </w:r>
          </w:p>
        </w:tc>
        <w:tc>
          <w:tcPr>
            <w:tcW w:w="1255" w:type="dxa"/>
            <w:tcBorders>
              <w:top w:val="single" w:sz="4" w:space="0" w:color="auto"/>
              <w:left w:val="single" w:sz="4" w:space="0" w:color="auto"/>
              <w:bottom w:val="single" w:sz="4" w:space="0" w:color="auto"/>
              <w:right w:val="single" w:sz="4" w:space="0" w:color="auto"/>
            </w:tcBorders>
            <w:vAlign w:val="center"/>
          </w:tcPr>
          <w:p w14:paraId="43C54329"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01AE4E05"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16F3CC4B"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1F10EC0"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37CF9A64"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262C279"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11CB7520"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7A349165"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0345ED09"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2CA316C3" w14:textId="77777777" w:rsidR="00464B53" w:rsidRPr="000470C7" w:rsidRDefault="00464B53" w:rsidP="00464B53">
            <w:pPr>
              <w:rPr>
                <w:iCs/>
                <w:sz w:val="20"/>
                <w:szCs w:val="20"/>
              </w:rPr>
            </w:pPr>
            <w:r w:rsidRPr="000470C7">
              <w:rPr>
                <w:iCs/>
                <w:sz w:val="20"/>
                <w:szCs w:val="20"/>
              </w:rPr>
              <w:t>Нарушение правил обгона, а также совершение обгона в зоне действия знака «Обгон запрещен»</w:t>
            </w:r>
          </w:p>
        </w:tc>
        <w:tc>
          <w:tcPr>
            <w:tcW w:w="1255" w:type="dxa"/>
            <w:tcBorders>
              <w:top w:val="single" w:sz="4" w:space="0" w:color="auto"/>
              <w:left w:val="single" w:sz="4" w:space="0" w:color="auto"/>
              <w:bottom w:val="single" w:sz="4" w:space="0" w:color="auto"/>
              <w:right w:val="single" w:sz="4" w:space="0" w:color="auto"/>
            </w:tcBorders>
            <w:vAlign w:val="center"/>
          </w:tcPr>
          <w:p w14:paraId="07ACFBEE"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12498FB6"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B1B0013"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5DEB344"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0B9013CB"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1540F4A"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00DB5ABC"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52ED4076"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4DBACB40"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12142980" w14:textId="77777777" w:rsidR="00464B53" w:rsidRPr="000470C7" w:rsidRDefault="00464B53" w:rsidP="00464B53">
            <w:pPr>
              <w:rPr>
                <w:iCs/>
                <w:sz w:val="20"/>
                <w:szCs w:val="20"/>
              </w:rPr>
            </w:pPr>
            <w:r w:rsidRPr="000470C7">
              <w:rPr>
                <w:iCs/>
                <w:sz w:val="20"/>
                <w:szCs w:val="20"/>
              </w:rPr>
              <w:t>Создание помех, создающих аварийную ситуацию или являющихся причиной дорожно-транспортного происшествия</w:t>
            </w:r>
          </w:p>
        </w:tc>
        <w:tc>
          <w:tcPr>
            <w:tcW w:w="1255" w:type="dxa"/>
            <w:tcBorders>
              <w:top w:val="single" w:sz="4" w:space="0" w:color="auto"/>
              <w:left w:val="single" w:sz="4" w:space="0" w:color="auto"/>
              <w:bottom w:val="single" w:sz="4" w:space="0" w:color="auto"/>
              <w:right w:val="single" w:sz="4" w:space="0" w:color="auto"/>
            </w:tcBorders>
            <w:vAlign w:val="center"/>
          </w:tcPr>
          <w:p w14:paraId="2A88BF69"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5B23E38D"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0ADD9236"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713ECA00"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10D85E89"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57AF5D0C"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7D9186CC"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4E0681F7"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72CECE8C"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02D6CF58" w14:textId="77777777" w:rsidR="00464B53" w:rsidRPr="000470C7" w:rsidRDefault="00464B53" w:rsidP="00464B53">
            <w:pPr>
              <w:rPr>
                <w:iCs/>
                <w:sz w:val="20"/>
                <w:szCs w:val="20"/>
              </w:rPr>
            </w:pPr>
            <w:r w:rsidRPr="000470C7">
              <w:rPr>
                <w:iCs/>
                <w:sz w:val="20"/>
                <w:szCs w:val="20"/>
              </w:rPr>
              <w:t>Оставление водителем/машинистом места ДТП, участником которого он является, а равно скрытие (отсутствие уведомления по истечении 3-х календарных дней с момента ДТП) Подрядчиком факта дорожно-транспортного происшествия, произошедшего с участием ТС Подрядчика на объекте Общества</w:t>
            </w:r>
          </w:p>
        </w:tc>
        <w:tc>
          <w:tcPr>
            <w:tcW w:w="1255" w:type="dxa"/>
            <w:tcBorders>
              <w:top w:val="single" w:sz="4" w:space="0" w:color="auto"/>
              <w:left w:val="single" w:sz="4" w:space="0" w:color="auto"/>
              <w:bottom w:val="single" w:sz="4" w:space="0" w:color="auto"/>
              <w:right w:val="single" w:sz="4" w:space="0" w:color="auto"/>
            </w:tcBorders>
            <w:vAlign w:val="center"/>
          </w:tcPr>
          <w:p w14:paraId="05DD0776" w14:textId="77777777" w:rsidR="00464B53" w:rsidRPr="000470C7" w:rsidRDefault="00464B53" w:rsidP="00464B53">
            <w:pPr>
              <w:rPr>
                <w:sz w:val="20"/>
                <w:szCs w:val="20"/>
              </w:rPr>
            </w:pPr>
            <w:r w:rsidRPr="000470C7">
              <w:rPr>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0B73FEF5"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C08B33D"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4D12F95" w14:textId="77777777" w:rsidR="00464B53" w:rsidRPr="000470C7" w:rsidRDefault="00464B53" w:rsidP="00464B53">
            <w:pPr>
              <w:rPr>
                <w:sz w:val="20"/>
                <w:szCs w:val="20"/>
              </w:rPr>
            </w:pPr>
            <w:r w:rsidRPr="000470C7">
              <w:rPr>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181B6D2E" w14:textId="77777777" w:rsidR="00464B53" w:rsidRPr="000470C7" w:rsidRDefault="00464B53" w:rsidP="00464B53">
            <w:pPr>
              <w:rPr>
                <w:sz w:val="20"/>
                <w:szCs w:val="20"/>
              </w:rPr>
            </w:pPr>
            <w:r w:rsidRPr="000470C7">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6F382F89" w14:textId="77777777" w:rsidR="00464B53" w:rsidRPr="000470C7" w:rsidRDefault="00464B53" w:rsidP="00464B53">
            <w:pPr>
              <w:rPr>
                <w:sz w:val="20"/>
                <w:szCs w:val="20"/>
              </w:rPr>
            </w:pPr>
            <w:r w:rsidRPr="000470C7">
              <w:rPr>
                <w:sz w:val="20"/>
                <w:szCs w:val="20"/>
              </w:rPr>
              <w:t>100</w:t>
            </w:r>
          </w:p>
        </w:tc>
        <w:tc>
          <w:tcPr>
            <w:tcW w:w="2410" w:type="dxa"/>
            <w:tcBorders>
              <w:top w:val="single" w:sz="4" w:space="0" w:color="auto"/>
              <w:left w:val="single" w:sz="4" w:space="0" w:color="auto"/>
              <w:bottom w:val="single" w:sz="4" w:space="0" w:color="auto"/>
              <w:right w:val="single" w:sz="12" w:space="0" w:color="auto"/>
            </w:tcBorders>
            <w:vAlign w:val="center"/>
          </w:tcPr>
          <w:p w14:paraId="598492F4"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6C62AA5F"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AB4CD13"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352C44C5" w14:textId="77777777" w:rsidR="00464B53" w:rsidRPr="000470C7" w:rsidRDefault="00464B53" w:rsidP="00464B53">
            <w:pPr>
              <w:rPr>
                <w:iCs/>
                <w:sz w:val="20"/>
                <w:szCs w:val="20"/>
              </w:rPr>
            </w:pPr>
            <w:r w:rsidRPr="000470C7">
              <w:rPr>
                <w:iCs/>
                <w:sz w:val="20"/>
                <w:szCs w:val="20"/>
              </w:rPr>
              <w:t>Невыполнение требования сотрудников полиции или работников ГПК, об остановке ТС, а также отказ предъявить для проверки и оформления нарушения, предусмотренные ПДД документы, транспортный пропуск, личный пропуск</w:t>
            </w:r>
          </w:p>
        </w:tc>
        <w:tc>
          <w:tcPr>
            <w:tcW w:w="1255" w:type="dxa"/>
            <w:tcBorders>
              <w:top w:val="single" w:sz="4" w:space="0" w:color="auto"/>
              <w:left w:val="single" w:sz="4" w:space="0" w:color="auto"/>
              <w:bottom w:val="single" w:sz="4" w:space="0" w:color="auto"/>
              <w:right w:val="single" w:sz="4" w:space="0" w:color="auto"/>
            </w:tcBorders>
            <w:vAlign w:val="center"/>
          </w:tcPr>
          <w:p w14:paraId="7E56FE7F"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A6E5288"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5612A1D"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1B9953EF"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6435B08B"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7AC2B197"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1A23D9AE"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7EF0E6A4"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B849E82"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09C1C017" w14:textId="77777777" w:rsidR="00464B53" w:rsidRPr="000470C7" w:rsidRDefault="00464B53" w:rsidP="00464B53">
            <w:pPr>
              <w:rPr>
                <w:iCs/>
                <w:sz w:val="20"/>
                <w:szCs w:val="20"/>
              </w:rPr>
            </w:pPr>
            <w:r w:rsidRPr="000470C7">
              <w:rPr>
                <w:iCs/>
                <w:sz w:val="20"/>
                <w:szCs w:val="20"/>
              </w:rPr>
              <w:t>Нарушение правил перевозки опасных или крупногабаритных и тяжеловесных грузов, согласно настоящего Положения</w:t>
            </w:r>
          </w:p>
        </w:tc>
        <w:tc>
          <w:tcPr>
            <w:tcW w:w="1255" w:type="dxa"/>
            <w:tcBorders>
              <w:top w:val="single" w:sz="4" w:space="0" w:color="auto"/>
              <w:left w:val="single" w:sz="4" w:space="0" w:color="auto"/>
              <w:bottom w:val="single" w:sz="4" w:space="0" w:color="auto"/>
              <w:right w:val="single" w:sz="4" w:space="0" w:color="auto"/>
            </w:tcBorders>
            <w:vAlign w:val="center"/>
          </w:tcPr>
          <w:p w14:paraId="68F2E42E"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4928B0E5"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39172885"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87A3C4D"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1468227A"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79FF6740"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562906A6" w14:textId="77777777" w:rsidR="00464B53" w:rsidRPr="000470C7" w:rsidRDefault="00464B53" w:rsidP="00464B53">
            <w:pPr>
              <w:rPr>
                <w:sz w:val="20"/>
                <w:szCs w:val="20"/>
              </w:rPr>
            </w:pPr>
            <w:r w:rsidRPr="000470C7">
              <w:rPr>
                <w:sz w:val="20"/>
                <w:szCs w:val="20"/>
              </w:rPr>
              <w:t>По каждому установленному факту</w:t>
            </w:r>
          </w:p>
        </w:tc>
      </w:tr>
      <w:tr w:rsidR="00464B53" w:rsidRPr="000470C7" w14:paraId="4E8C2568"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7ACD27B2"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2B78DD43" w14:textId="77777777" w:rsidR="00464B53" w:rsidRPr="000470C7" w:rsidRDefault="00464B53" w:rsidP="00464B53">
            <w:pPr>
              <w:rPr>
                <w:iCs/>
                <w:sz w:val="20"/>
                <w:szCs w:val="20"/>
              </w:rPr>
            </w:pPr>
            <w:r w:rsidRPr="000470C7">
              <w:rPr>
                <w:iCs/>
                <w:sz w:val="20"/>
                <w:szCs w:val="20"/>
              </w:rPr>
              <w:t>Эксплуатация ТС не оборудованного ремнями безопасности для водителя/машиниста и всех пассажиров.</w:t>
            </w:r>
          </w:p>
        </w:tc>
        <w:tc>
          <w:tcPr>
            <w:tcW w:w="1255" w:type="dxa"/>
            <w:tcBorders>
              <w:top w:val="single" w:sz="4" w:space="0" w:color="auto"/>
              <w:left w:val="single" w:sz="4" w:space="0" w:color="auto"/>
              <w:bottom w:val="single" w:sz="4" w:space="0" w:color="auto"/>
              <w:right w:val="single" w:sz="4" w:space="0" w:color="auto"/>
            </w:tcBorders>
            <w:vAlign w:val="center"/>
          </w:tcPr>
          <w:p w14:paraId="56CD2815" w14:textId="77777777" w:rsidR="00464B53" w:rsidRPr="000470C7" w:rsidRDefault="00464B53" w:rsidP="00464B53">
            <w:pPr>
              <w:rPr>
                <w:sz w:val="20"/>
                <w:szCs w:val="20"/>
              </w:rPr>
            </w:pPr>
            <w:r w:rsidRPr="000470C7">
              <w:rPr>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1787982E"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7E5DB6D" w14:textId="77777777" w:rsidR="00464B53" w:rsidRPr="000470C7" w:rsidRDefault="00464B53" w:rsidP="00464B53">
            <w:pPr>
              <w:rPr>
                <w:sz w:val="20"/>
                <w:szCs w:val="20"/>
              </w:rPr>
            </w:pPr>
            <w:r w:rsidRPr="000470C7">
              <w:rPr>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14:paraId="581FBFB6" w14:textId="77777777" w:rsidR="00464B53" w:rsidRPr="000470C7" w:rsidRDefault="00464B53" w:rsidP="00464B53">
            <w:pPr>
              <w:rPr>
                <w:sz w:val="20"/>
                <w:szCs w:val="20"/>
              </w:rPr>
            </w:pPr>
            <w:r w:rsidRPr="000470C7">
              <w:rPr>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550A7E29" w14:textId="77777777" w:rsidR="00464B53" w:rsidRPr="000470C7" w:rsidRDefault="00464B53" w:rsidP="00464B53">
            <w:pPr>
              <w:rPr>
                <w:sz w:val="20"/>
                <w:szCs w:val="20"/>
              </w:rPr>
            </w:pPr>
            <w:r w:rsidRPr="000470C7">
              <w:rPr>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0E96CAF5" w14:textId="77777777" w:rsidR="00464B53" w:rsidRPr="000470C7" w:rsidRDefault="00464B53" w:rsidP="00464B53">
            <w:pPr>
              <w:rPr>
                <w:sz w:val="20"/>
                <w:szCs w:val="20"/>
              </w:rPr>
            </w:pPr>
            <w:r w:rsidRPr="000470C7">
              <w:rPr>
                <w:sz w:val="20"/>
                <w:szCs w:val="20"/>
              </w:rPr>
              <w:t>50</w:t>
            </w:r>
          </w:p>
        </w:tc>
        <w:tc>
          <w:tcPr>
            <w:tcW w:w="2410" w:type="dxa"/>
            <w:tcBorders>
              <w:top w:val="single" w:sz="4" w:space="0" w:color="auto"/>
              <w:left w:val="single" w:sz="4" w:space="0" w:color="auto"/>
              <w:bottom w:val="single" w:sz="4" w:space="0" w:color="auto"/>
              <w:right w:val="single" w:sz="12" w:space="0" w:color="auto"/>
            </w:tcBorders>
            <w:vAlign w:val="center"/>
          </w:tcPr>
          <w:p w14:paraId="49F4C73C" w14:textId="77777777" w:rsidR="00464B53" w:rsidRPr="000470C7" w:rsidRDefault="00464B53" w:rsidP="00464B53">
            <w:pPr>
              <w:rPr>
                <w:sz w:val="20"/>
                <w:szCs w:val="20"/>
              </w:rPr>
            </w:pPr>
            <w:r w:rsidRPr="000470C7">
              <w:rPr>
                <w:sz w:val="20"/>
                <w:szCs w:val="20"/>
              </w:rPr>
              <w:t>С запретом эксплуатации тс</w:t>
            </w:r>
          </w:p>
        </w:tc>
      </w:tr>
      <w:tr w:rsidR="00464B53" w:rsidRPr="000470C7" w14:paraId="6A663011" w14:textId="77777777" w:rsidTr="00197810">
        <w:trPr>
          <w:jc w:val="center"/>
        </w:trPr>
        <w:tc>
          <w:tcPr>
            <w:tcW w:w="552"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7183F419"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4" w:space="0" w:color="auto"/>
              <w:right w:val="single" w:sz="4" w:space="0" w:color="auto"/>
            </w:tcBorders>
            <w:vAlign w:val="center"/>
          </w:tcPr>
          <w:p w14:paraId="6E3863CE" w14:textId="77777777" w:rsidR="00464B53" w:rsidRPr="000470C7" w:rsidRDefault="00464B53" w:rsidP="00464B53">
            <w:pPr>
              <w:rPr>
                <w:iCs/>
                <w:sz w:val="20"/>
                <w:szCs w:val="20"/>
              </w:rPr>
            </w:pPr>
            <w:r w:rsidRPr="000470C7">
              <w:rPr>
                <w:iCs/>
                <w:sz w:val="20"/>
                <w:szCs w:val="20"/>
              </w:rPr>
              <w:t>Проезд на территорию объектов автотранспорта, не оборудованного искрогасителями.</w:t>
            </w:r>
          </w:p>
        </w:tc>
        <w:tc>
          <w:tcPr>
            <w:tcW w:w="1255" w:type="dxa"/>
            <w:tcBorders>
              <w:top w:val="single" w:sz="4" w:space="0" w:color="auto"/>
              <w:left w:val="single" w:sz="4" w:space="0" w:color="auto"/>
              <w:bottom w:val="single" w:sz="4" w:space="0" w:color="auto"/>
              <w:right w:val="single" w:sz="4" w:space="0" w:color="auto"/>
            </w:tcBorders>
            <w:vAlign w:val="center"/>
          </w:tcPr>
          <w:p w14:paraId="0459D871" w14:textId="77777777" w:rsidR="00464B53" w:rsidRPr="000470C7" w:rsidRDefault="00464B53" w:rsidP="00464B53">
            <w:pPr>
              <w:rPr>
                <w:sz w:val="20"/>
                <w:szCs w:val="20"/>
              </w:rPr>
            </w:pPr>
            <w:r w:rsidRPr="000470C7">
              <w:rPr>
                <w:color w:val="000000"/>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5D10B3F" w14:textId="77777777" w:rsidR="00464B53" w:rsidRPr="000470C7" w:rsidRDefault="00464B53" w:rsidP="00464B53">
            <w:pPr>
              <w:rPr>
                <w:sz w:val="20"/>
                <w:szCs w:val="20"/>
              </w:rPr>
            </w:pPr>
            <w:r w:rsidRPr="000470C7">
              <w:rPr>
                <w:color w:val="000000"/>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14:paraId="3FA91919" w14:textId="77777777" w:rsidR="00464B53" w:rsidRPr="000470C7" w:rsidRDefault="00464B53" w:rsidP="00464B53">
            <w:pPr>
              <w:rPr>
                <w:sz w:val="20"/>
                <w:szCs w:val="20"/>
              </w:rPr>
            </w:pPr>
            <w:r w:rsidRPr="000470C7">
              <w:rPr>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vAlign w:val="center"/>
          </w:tcPr>
          <w:p w14:paraId="5534AA2C" w14:textId="77777777" w:rsidR="00464B53" w:rsidRPr="000470C7" w:rsidRDefault="00464B53" w:rsidP="00464B53">
            <w:pPr>
              <w:rPr>
                <w:sz w:val="20"/>
                <w:szCs w:val="20"/>
              </w:rPr>
            </w:pPr>
            <w:r w:rsidRPr="000470C7">
              <w:rPr>
                <w:color w:val="000000"/>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60714EDF" w14:textId="77777777" w:rsidR="00464B53" w:rsidRPr="000470C7" w:rsidRDefault="00464B53" w:rsidP="00464B53">
            <w:pPr>
              <w:rPr>
                <w:sz w:val="20"/>
                <w:szCs w:val="20"/>
              </w:rPr>
            </w:pPr>
            <w:r w:rsidRPr="000470C7">
              <w:rPr>
                <w:color w:val="000000"/>
                <w:sz w:val="20"/>
                <w:szCs w:val="20"/>
              </w:rPr>
              <w:t>80</w:t>
            </w:r>
          </w:p>
        </w:tc>
        <w:tc>
          <w:tcPr>
            <w:tcW w:w="1134" w:type="dxa"/>
            <w:tcBorders>
              <w:top w:val="single" w:sz="4" w:space="0" w:color="auto"/>
              <w:left w:val="single" w:sz="4" w:space="0" w:color="auto"/>
              <w:bottom w:val="single" w:sz="4" w:space="0" w:color="auto"/>
              <w:right w:val="single" w:sz="4" w:space="0" w:color="auto"/>
            </w:tcBorders>
            <w:vAlign w:val="center"/>
          </w:tcPr>
          <w:p w14:paraId="75EBA8A2" w14:textId="77777777" w:rsidR="00464B53" w:rsidRPr="000470C7" w:rsidRDefault="00464B53" w:rsidP="00464B53">
            <w:pPr>
              <w:rPr>
                <w:sz w:val="20"/>
                <w:szCs w:val="20"/>
              </w:rPr>
            </w:pPr>
          </w:p>
        </w:tc>
        <w:tc>
          <w:tcPr>
            <w:tcW w:w="2410" w:type="dxa"/>
            <w:tcBorders>
              <w:top w:val="single" w:sz="4" w:space="0" w:color="auto"/>
              <w:left w:val="single" w:sz="4" w:space="0" w:color="auto"/>
              <w:bottom w:val="single" w:sz="4" w:space="0" w:color="auto"/>
              <w:right w:val="single" w:sz="12" w:space="0" w:color="auto"/>
            </w:tcBorders>
            <w:vAlign w:val="center"/>
          </w:tcPr>
          <w:p w14:paraId="6CB15712" w14:textId="77777777" w:rsidR="00464B53" w:rsidRPr="000470C7" w:rsidRDefault="00464B53" w:rsidP="00464B53">
            <w:pPr>
              <w:rPr>
                <w:sz w:val="20"/>
                <w:szCs w:val="20"/>
              </w:rPr>
            </w:pPr>
          </w:p>
        </w:tc>
      </w:tr>
      <w:tr w:rsidR="00464B53" w:rsidRPr="000470C7" w14:paraId="2DC1FFA8" w14:textId="77777777" w:rsidTr="00197810">
        <w:trPr>
          <w:jc w:val="center"/>
        </w:trPr>
        <w:tc>
          <w:tcPr>
            <w:tcW w:w="552" w:type="dxa"/>
            <w:tcBorders>
              <w:top w:val="single" w:sz="4" w:space="0" w:color="auto"/>
              <w:left w:val="single" w:sz="12" w:space="0" w:color="auto"/>
              <w:bottom w:val="single" w:sz="12" w:space="0" w:color="auto"/>
              <w:right w:val="single" w:sz="4" w:space="0" w:color="auto"/>
            </w:tcBorders>
            <w:shd w:val="clear" w:color="auto" w:fill="FFFFFF" w:themeFill="background1"/>
            <w:vAlign w:val="center"/>
          </w:tcPr>
          <w:p w14:paraId="6D4EF6FB" w14:textId="77777777" w:rsidR="00464B53" w:rsidRPr="000470C7" w:rsidRDefault="00464B53" w:rsidP="006059D6">
            <w:pPr>
              <w:numPr>
                <w:ilvl w:val="0"/>
                <w:numId w:val="15"/>
              </w:numPr>
              <w:overflowPunct w:val="0"/>
              <w:autoSpaceDE w:val="0"/>
              <w:autoSpaceDN w:val="0"/>
              <w:adjustRightInd w:val="0"/>
              <w:ind w:left="0" w:firstLine="0"/>
              <w:textAlignment w:val="baseline"/>
              <w:rPr>
                <w:rFonts w:ascii="Courier New" w:hAnsi="Courier New" w:cs="Courier New"/>
                <w:iCs/>
              </w:rPr>
            </w:pPr>
          </w:p>
        </w:tc>
        <w:tc>
          <w:tcPr>
            <w:tcW w:w="4274" w:type="dxa"/>
            <w:tcBorders>
              <w:top w:val="single" w:sz="4" w:space="0" w:color="auto"/>
              <w:left w:val="single" w:sz="4" w:space="0" w:color="auto"/>
              <w:bottom w:val="single" w:sz="12" w:space="0" w:color="auto"/>
              <w:right w:val="single" w:sz="4" w:space="0" w:color="auto"/>
            </w:tcBorders>
            <w:vAlign w:val="center"/>
          </w:tcPr>
          <w:p w14:paraId="0965F03A" w14:textId="77777777" w:rsidR="00464B53" w:rsidRPr="000470C7" w:rsidRDefault="00464B53" w:rsidP="00464B53">
            <w:pPr>
              <w:rPr>
                <w:iCs/>
                <w:sz w:val="20"/>
                <w:szCs w:val="20"/>
              </w:rPr>
            </w:pPr>
            <w:r w:rsidRPr="000470C7">
              <w:rPr>
                <w:iCs/>
                <w:sz w:val="20"/>
                <w:szCs w:val="20"/>
              </w:rPr>
              <w:t>Нарушение режима труда и отдыха водителя/машиниста</w:t>
            </w:r>
          </w:p>
        </w:tc>
        <w:tc>
          <w:tcPr>
            <w:tcW w:w="1255" w:type="dxa"/>
            <w:tcBorders>
              <w:top w:val="single" w:sz="4" w:space="0" w:color="auto"/>
              <w:left w:val="single" w:sz="4" w:space="0" w:color="auto"/>
              <w:bottom w:val="single" w:sz="12" w:space="0" w:color="auto"/>
              <w:right w:val="single" w:sz="4" w:space="0" w:color="auto"/>
            </w:tcBorders>
            <w:vAlign w:val="center"/>
          </w:tcPr>
          <w:p w14:paraId="26BD8A0F" w14:textId="77777777" w:rsidR="00464B53" w:rsidRPr="000470C7" w:rsidRDefault="00464B53" w:rsidP="00464B53">
            <w:pPr>
              <w:rPr>
                <w:sz w:val="20"/>
                <w:szCs w:val="20"/>
              </w:rPr>
            </w:pPr>
            <w:r w:rsidRPr="000470C7">
              <w:rPr>
                <w:sz w:val="20"/>
                <w:szCs w:val="20"/>
              </w:rPr>
              <w:t>100</w:t>
            </w:r>
          </w:p>
        </w:tc>
        <w:tc>
          <w:tcPr>
            <w:tcW w:w="1417" w:type="dxa"/>
            <w:tcBorders>
              <w:top w:val="single" w:sz="4" w:space="0" w:color="auto"/>
              <w:left w:val="single" w:sz="4" w:space="0" w:color="auto"/>
              <w:bottom w:val="single" w:sz="12" w:space="0" w:color="auto"/>
              <w:right w:val="single" w:sz="4" w:space="0" w:color="auto"/>
            </w:tcBorders>
            <w:vAlign w:val="center"/>
          </w:tcPr>
          <w:p w14:paraId="506622A3"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12" w:space="0" w:color="auto"/>
              <w:right w:val="single" w:sz="4" w:space="0" w:color="auto"/>
            </w:tcBorders>
            <w:vAlign w:val="center"/>
          </w:tcPr>
          <w:p w14:paraId="794BA21A" w14:textId="77777777" w:rsidR="00464B53" w:rsidRPr="000470C7" w:rsidRDefault="00464B53" w:rsidP="00464B53">
            <w:pPr>
              <w:rPr>
                <w:sz w:val="20"/>
                <w:szCs w:val="20"/>
              </w:rPr>
            </w:pPr>
            <w:r w:rsidRPr="000470C7">
              <w:rPr>
                <w:sz w:val="20"/>
                <w:szCs w:val="20"/>
              </w:rPr>
              <w:t>100</w:t>
            </w:r>
          </w:p>
        </w:tc>
        <w:tc>
          <w:tcPr>
            <w:tcW w:w="1276" w:type="dxa"/>
            <w:tcBorders>
              <w:top w:val="single" w:sz="4" w:space="0" w:color="auto"/>
              <w:left w:val="single" w:sz="4" w:space="0" w:color="auto"/>
              <w:bottom w:val="single" w:sz="12" w:space="0" w:color="auto"/>
              <w:right w:val="single" w:sz="4" w:space="0" w:color="auto"/>
            </w:tcBorders>
            <w:vAlign w:val="center"/>
          </w:tcPr>
          <w:p w14:paraId="6596A5F2" w14:textId="77777777" w:rsidR="00464B53" w:rsidRPr="000470C7" w:rsidRDefault="00464B53" w:rsidP="00464B53">
            <w:pPr>
              <w:rPr>
                <w:sz w:val="20"/>
                <w:szCs w:val="20"/>
              </w:rPr>
            </w:pPr>
            <w:r w:rsidRPr="000470C7">
              <w:rPr>
                <w:sz w:val="20"/>
                <w:szCs w:val="20"/>
              </w:rPr>
              <w:t>100</w:t>
            </w:r>
          </w:p>
        </w:tc>
        <w:tc>
          <w:tcPr>
            <w:tcW w:w="992" w:type="dxa"/>
            <w:tcBorders>
              <w:top w:val="single" w:sz="4" w:space="0" w:color="auto"/>
              <w:left w:val="single" w:sz="4" w:space="0" w:color="auto"/>
              <w:bottom w:val="single" w:sz="12" w:space="0" w:color="auto"/>
              <w:right w:val="single" w:sz="4" w:space="0" w:color="auto"/>
            </w:tcBorders>
            <w:vAlign w:val="center"/>
          </w:tcPr>
          <w:p w14:paraId="5F692155" w14:textId="77777777" w:rsidR="00464B53" w:rsidRPr="000470C7" w:rsidRDefault="00464B53" w:rsidP="00464B53">
            <w:pPr>
              <w:rPr>
                <w:sz w:val="20"/>
                <w:szCs w:val="20"/>
              </w:rPr>
            </w:pPr>
            <w:r w:rsidRPr="000470C7">
              <w:rPr>
                <w:sz w:val="20"/>
                <w:szCs w:val="20"/>
              </w:rPr>
              <w:t>100</w:t>
            </w:r>
          </w:p>
        </w:tc>
        <w:tc>
          <w:tcPr>
            <w:tcW w:w="1134" w:type="dxa"/>
            <w:tcBorders>
              <w:top w:val="single" w:sz="4" w:space="0" w:color="auto"/>
              <w:left w:val="single" w:sz="4" w:space="0" w:color="auto"/>
              <w:bottom w:val="single" w:sz="12" w:space="0" w:color="auto"/>
              <w:right w:val="single" w:sz="4" w:space="0" w:color="auto"/>
            </w:tcBorders>
            <w:vAlign w:val="center"/>
          </w:tcPr>
          <w:p w14:paraId="5F30B3B6" w14:textId="77777777" w:rsidR="00464B53" w:rsidRPr="000470C7" w:rsidRDefault="00464B53" w:rsidP="00464B53">
            <w:pPr>
              <w:rPr>
                <w:sz w:val="20"/>
                <w:szCs w:val="20"/>
              </w:rPr>
            </w:pPr>
            <w:r w:rsidRPr="000470C7">
              <w:rPr>
                <w:sz w:val="20"/>
                <w:szCs w:val="20"/>
              </w:rPr>
              <w:t>100</w:t>
            </w:r>
          </w:p>
        </w:tc>
        <w:tc>
          <w:tcPr>
            <w:tcW w:w="2410" w:type="dxa"/>
            <w:tcBorders>
              <w:top w:val="single" w:sz="4" w:space="0" w:color="auto"/>
              <w:left w:val="single" w:sz="4" w:space="0" w:color="auto"/>
              <w:bottom w:val="single" w:sz="12" w:space="0" w:color="auto"/>
              <w:right w:val="single" w:sz="12" w:space="0" w:color="auto"/>
            </w:tcBorders>
            <w:vAlign w:val="center"/>
          </w:tcPr>
          <w:p w14:paraId="6A6B344B" w14:textId="77777777" w:rsidR="00464B53" w:rsidRPr="000470C7" w:rsidRDefault="00464B53" w:rsidP="00464B53">
            <w:pPr>
              <w:rPr>
                <w:sz w:val="20"/>
                <w:szCs w:val="20"/>
              </w:rPr>
            </w:pPr>
            <w:r w:rsidRPr="000470C7">
              <w:rPr>
                <w:sz w:val="20"/>
                <w:szCs w:val="20"/>
              </w:rPr>
              <w:t>По каждому установленному факту</w:t>
            </w:r>
          </w:p>
        </w:tc>
      </w:tr>
    </w:tbl>
    <w:p w14:paraId="03B32A7B" w14:textId="77777777" w:rsidR="00E75842" w:rsidRPr="000470C7" w:rsidRDefault="00E75842" w:rsidP="002C6D02">
      <w:pPr>
        <w:spacing w:after="240"/>
        <w:jc w:val="both"/>
        <w:sectPr w:rsidR="00E75842" w:rsidRPr="000470C7" w:rsidSect="002C6D02">
          <w:headerReference w:type="even" r:id="rId34"/>
          <w:headerReference w:type="default" r:id="rId35"/>
          <w:footerReference w:type="default" r:id="rId36"/>
          <w:headerReference w:type="first" r:id="rId37"/>
          <w:pgSz w:w="16838" w:h="11906" w:orient="landscape"/>
          <w:pgMar w:top="1247" w:right="1103" w:bottom="1021" w:left="1276" w:header="737" w:footer="680" w:gutter="0"/>
          <w:cols w:space="708"/>
          <w:docGrid w:linePitch="360"/>
        </w:sectPr>
      </w:pPr>
    </w:p>
    <w:p w14:paraId="5D0D4C16" w14:textId="2592B2C1" w:rsidR="00AE3164" w:rsidRPr="000470C7" w:rsidRDefault="00AE3164" w:rsidP="008041A0">
      <w:pPr>
        <w:pStyle w:val="1"/>
        <w:numPr>
          <w:ilvl w:val="0"/>
          <w:numId w:val="35"/>
        </w:numPr>
        <w:tabs>
          <w:tab w:val="left" w:pos="0"/>
        </w:tabs>
        <w:spacing w:before="240" w:after="240"/>
        <w:ind w:left="0" w:firstLine="0"/>
        <w:jc w:val="both"/>
        <w:rPr>
          <w:rFonts w:ascii="Arial" w:hAnsi="Arial" w:cs="Arial"/>
          <w:caps/>
          <w:sz w:val="32"/>
          <w:szCs w:val="32"/>
          <w:lang w:val="ru-RU"/>
        </w:rPr>
      </w:pPr>
      <w:bookmarkStart w:id="171" w:name="_ПЕРЕЧЕНЬ_НАРУШЕНИЙ_И"/>
      <w:bookmarkStart w:id="172" w:name="_Toc531189234"/>
      <w:bookmarkStart w:id="173" w:name="раздел6"/>
      <w:bookmarkEnd w:id="171"/>
      <w:r w:rsidRPr="000470C7">
        <w:rPr>
          <w:rFonts w:ascii="Arial" w:hAnsi="Arial" w:cs="Arial"/>
          <w:caps/>
          <w:sz w:val="32"/>
          <w:szCs w:val="32"/>
          <w:lang w:val="ru-RU"/>
        </w:rPr>
        <w:t>ПЕРЕЧЕНЬ НАРУШЕНИЙ в области ПБОТОС на которые не могут быть направленны проактивные мероприятия</w:t>
      </w:r>
      <w:bookmarkEnd w:id="172"/>
      <w:r w:rsidRPr="000470C7">
        <w:rPr>
          <w:rFonts w:ascii="Arial" w:hAnsi="Arial" w:cs="Arial"/>
          <w:caps/>
          <w:sz w:val="32"/>
          <w:szCs w:val="32"/>
          <w:lang w:val="ru-RU"/>
        </w:rPr>
        <w:t xml:space="preserve"> </w:t>
      </w:r>
    </w:p>
    <w:bookmarkEnd w:id="173"/>
    <w:p w14:paraId="622CC67A" w14:textId="77777777" w:rsidR="00AE3164" w:rsidRPr="000470C7" w:rsidRDefault="00AE3164" w:rsidP="00AE3164">
      <w:pPr>
        <w:pStyle w:val="ab"/>
        <w:spacing w:before="0" w:beforeAutospacing="0" w:after="60" w:afterAutospacing="0"/>
        <w:jc w:val="right"/>
        <w:rPr>
          <w:rFonts w:ascii="Arial" w:eastAsia="Calibri" w:hAnsi="Arial" w:cs="Arial"/>
          <w:b/>
          <w:bCs/>
          <w:sz w:val="20"/>
          <w:szCs w:val="22"/>
          <w:lang w:eastAsia="en-US"/>
        </w:rPr>
      </w:pPr>
      <w:r w:rsidRPr="000470C7">
        <w:rPr>
          <w:rFonts w:ascii="Arial" w:eastAsia="Calibri" w:hAnsi="Arial" w:cs="Arial"/>
          <w:b/>
          <w:bCs/>
          <w:sz w:val="20"/>
          <w:szCs w:val="22"/>
          <w:lang w:eastAsia="en-US"/>
        </w:rPr>
        <w:t>Таблица 2</w:t>
      </w:r>
    </w:p>
    <w:p w14:paraId="6AC71208" w14:textId="77777777" w:rsidR="00AE3164" w:rsidRPr="000470C7" w:rsidRDefault="00AE3164" w:rsidP="00AE3164">
      <w:pPr>
        <w:spacing w:after="60"/>
        <w:jc w:val="right"/>
      </w:pPr>
      <w:r w:rsidRPr="000470C7">
        <w:rPr>
          <w:rFonts w:ascii="Arial" w:hAnsi="Arial" w:cs="Arial"/>
          <w:b/>
          <w:bCs/>
          <w:sz w:val="20"/>
        </w:rPr>
        <w:t xml:space="preserve">Перечень нарушений и штрафных санкций за нарушения в области ПБОТОС на которые не могут быть направленны </w:t>
      </w:r>
      <w:proofErr w:type="spellStart"/>
      <w:r w:rsidRPr="000470C7">
        <w:rPr>
          <w:rFonts w:ascii="Arial" w:hAnsi="Arial" w:cs="Arial"/>
          <w:b/>
          <w:bCs/>
          <w:sz w:val="20"/>
        </w:rPr>
        <w:t>проактивные</w:t>
      </w:r>
      <w:proofErr w:type="spellEnd"/>
      <w:r w:rsidRPr="000470C7">
        <w:rPr>
          <w:rFonts w:ascii="Arial" w:hAnsi="Arial" w:cs="Arial"/>
          <w:b/>
          <w:bCs/>
          <w:sz w:val="20"/>
        </w:rPr>
        <w:t xml:space="preserve"> мероприятия </w:t>
      </w:r>
    </w:p>
    <w:tbl>
      <w:tblPr>
        <w:tblW w:w="99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93"/>
        <w:gridCol w:w="9415"/>
      </w:tblGrid>
      <w:tr w:rsidR="004D16D7" w:rsidRPr="000470C7" w14:paraId="00F2496B" w14:textId="77777777" w:rsidTr="00F574E4">
        <w:trPr>
          <w:trHeight w:val="529"/>
          <w:tblHeader/>
          <w:jc w:val="center"/>
        </w:trPr>
        <w:tc>
          <w:tcPr>
            <w:tcW w:w="493" w:type="dxa"/>
            <w:tcBorders>
              <w:top w:val="single" w:sz="12" w:space="0" w:color="auto"/>
              <w:bottom w:val="single" w:sz="12" w:space="0" w:color="auto"/>
            </w:tcBorders>
            <w:shd w:val="clear" w:color="auto" w:fill="B8CCE4" w:themeFill="accent1" w:themeFillTint="66"/>
            <w:vAlign w:val="center"/>
          </w:tcPr>
          <w:p w14:paraId="720BA355" w14:textId="77777777" w:rsidR="004D16D7" w:rsidRPr="000470C7" w:rsidRDefault="004D16D7" w:rsidP="004D16D7">
            <w:pPr>
              <w:tabs>
                <w:tab w:val="left" w:pos="1211"/>
              </w:tabs>
              <w:spacing w:before="100" w:beforeAutospacing="1"/>
              <w:rPr>
                <w:rFonts w:ascii="Courier New" w:hAnsi="Courier New" w:cs="Courier New"/>
                <w:b/>
                <w:bCs/>
                <w:iCs/>
                <w:sz w:val="16"/>
                <w:szCs w:val="16"/>
              </w:rPr>
            </w:pPr>
            <w:r w:rsidRPr="000470C7">
              <w:rPr>
                <w:rFonts w:ascii="Arial" w:hAnsi="Arial" w:cs="Arial"/>
                <w:b/>
                <w:iCs/>
                <w:caps/>
                <w:sz w:val="16"/>
                <w:szCs w:val="16"/>
              </w:rPr>
              <w:t>№</w:t>
            </w:r>
          </w:p>
        </w:tc>
        <w:tc>
          <w:tcPr>
            <w:tcW w:w="9415" w:type="dxa"/>
            <w:tcBorders>
              <w:top w:val="single" w:sz="12" w:space="0" w:color="auto"/>
              <w:bottom w:val="single" w:sz="12" w:space="0" w:color="auto"/>
            </w:tcBorders>
            <w:shd w:val="clear" w:color="auto" w:fill="B8CCE4" w:themeFill="accent1" w:themeFillTint="66"/>
            <w:vAlign w:val="center"/>
          </w:tcPr>
          <w:p w14:paraId="4385D968" w14:textId="77777777" w:rsidR="004D16D7" w:rsidRPr="000470C7" w:rsidRDefault="004D16D7" w:rsidP="00BF164E">
            <w:pPr>
              <w:tabs>
                <w:tab w:val="left" w:pos="1211"/>
              </w:tabs>
              <w:jc w:val="center"/>
              <w:rPr>
                <w:rFonts w:ascii="Courier New" w:hAnsi="Courier New" w:cs="Courier New"/>
                <w:b/>
                <w:bCs/>
                <w:iCs/>
                <w:sz w:val="16"/>
                <w:szCs w:val="16"/>
              </w:rPr>
            </w:pPr>
            <w:r w:rsidRPr="000470C7">
              <w:rPr>
                <w:rFonts w:ascii="Arial" w:hAnsi="Arial" w:cs="Arial"/>
                <w:b/>
                <w:iCs/>
                <w:caps/>
                <w:sz w:val="16"/>
                <w:szCs w:val="16"/>
              </w:rPr>
              <w:t>Нарушения</w:t>
            </w:r>
          </w:p>
        </w:tc>
      </w:tr>
      <w:tr w:rsidR="004D16D7" w:rsidRPr="000470C7" w14:paraId="76A5E325" w14:textId="77777777" w:rsidTr="00F574E4">
        <w:trPr>
          <w:trHeight w:val="256"/>
          <w:tblHeader/>
          <w:jc w:val="center"/>
        </w:trPr>
        <w:tc>
          <w:tcPr>
            <w:tcW w:w="493" w:type="dxa"/>
            <w:tcBorders>
              <w:top w:val="single" w:sz="12" w:space="0" w:color="auto"/>
              <w:bottom w:val="single" w:sz="12" w:space="0" w:color="auto"/>
            </w:tcBorders>
            <w:shd w:val="clear" w:color="auto" w:fill="B8CCE4" w:themeFill="accent1" w:themeFillTint="66"/>
            <w:vAlign w:val="center"/>
          </w:tcPr>
          <w:p w14:paraId="69F75128" w14:textId="77777777" w:rsidR="004D16D7" w:rsidRPr="000470C7" w:rsidRDefault="004D16D7" w:rsidP="004D16D7">
            <w:pPr>
              <w:tabs>
                <w:tab w:val="left" w:pos="1211"/>
              </w:tabs>
              <w:spacing w:before="100" w:beforeAutospacing="1"/>
              <w:rPr>
                <w:rFonts w:ascii="Arial" w:hAnsi="Arial" w:cs="Arial"/>
                <w:b/>
                <w:iCs/>
                <w:caps/>
                <w:sz w:val="14"/>
                <w:szCs w:val="14"/>
              </w:rPr>
            </w:pPr>
            <w:r w:rsidRPr="000470C7">
              <w:rPr>
                <w:rFonts w:ascii="Arial" w:hAnsi="Arial" w:cs="Arial"/>
                <w:b/>
                <w:iCs/>
                <w:caps/>
                <w:sz w:val="14"/>
                <w:szCs w:val="14"/>
              </w:rPr>
              <w:t>1</w:t>
            </w:r>
          </w:p>
        </w:tc>
        <w:tc>
          <w:tcPr>
            <w:tcW w:w="9415" w:type="dxa"/>
            <w:tcBorders>
              <w:top w:val="single" w:sz="12" w:space="0" w:color="auto"/>
              <w:bottom w:val="single" w:sz="12" w:space="0" w:color="auto"/>
            </w:tcBorders>
            <w:shd w:val="clear" w:color="auto" w:fill="B8CCE4" w:themeFill="accent1" w:themeFillTint="66"/>
            <w:vAlign w:val="center"/>
          </w:tcPr>
          <w:p w14:paraId="4FF149B7" w14:textId="77777777" w:rsidR="004D16D7" w:rsidRPr="000470C7" w:rsidRDefault="004D16D7" w:rsidP="00BF164E">
            <w:pPr>
              <w:tabs>
                <w:tab w:val="left" w:pos="1211"/>
              </w:tabs>
              <w:jc w:val="center"/>
              <w:rPr>
                <w:rFonts w:ascii="Arial" w:hAnsi="Arial" w:cs="Arial"/>
                <w:b/>
                <w:iCs/>
                <w:caps/>
                <w:sz w:val="14"/>
                <w:szCs w:val="14"/>
              </w:rPr>
            </w:pPr>
            <w:r w:rsidRPr="000470C7">
              <w:rPr>
                <w:rFonts w:ascii="Arial" w:hAnsi="Arial" w:cs="Arial"/>
                <w:b/>
                <w:iCs/>
                <w:caps/>
                <w:sz w:val="14"/>
                <w:szCs w:val="14"/>
              </w:rPr>
              <w:t>2</w:t>
            </w:r>
          </w:p>
        </w:tc>
      </w:tr>
      <w:tr w:rsidR="004D16D7" w:rsidRPr="000470C7" w14:paraId="33A3E4AF" w14:textId="77777777" w:rsidTr="00F574E4">
        <w:trPr>
          <w:trHeight w:val="256"/>
          <w:jc w:val="center"/>
        </w:trPr>
        <w:tc>
          <w:tcPr>
            <w:tcW w:w="493" w:type="dxa"/>
            <w:tcBorders>
              <w:top w:val="single" w:sz="12" w:space="0" w:color="auto"/>
              <w:left w:val="single" w:sz="12" w:space="0" w:color="auto"/>
              <w:bottom w:val="single" w:sz="4" w:space="0" w:color="auto"/>
              <w:right w:val="single" w:sz="4" w:space="0" w:color="auto"/>
            </w:tcBorders>
            <w:shd w:val="clear" w:color="auto" w:fill="auto"/>
          </w:tcPr>
          <w:p w14:paraId="5507F156"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12" w:space="0" w:color="auto"/>
              <w:left w:val="single" w:sz="4" w:space="0" w:color="auto"/>
              <w:bottom w:val="single" w:sz="4" w:space="0" w:color="auto"/>
              <w:right w:val="single" w:sz="12" w:space="0" w:color="auto"/>
            </w:tcBorders>
            <w:shd w:val="clear" w:color="auto" w:fill="auto"/>
          </w:tcPr>
          <w:p w14:paraId="2CC2437D" w14:textId="77777777" w:rsidR="004D16D7" w:rsidRPr="000470C7" w:rsidRDefault="004D16D7" w:rsidP="002C6D02">
            <w:pPr>
              <w:tabs>
                <w:tab w:val="left" w:pos="1211"/>
              </w:tabs>
              <w:jc w:val="both"/>
              <w:rPr>
                <w:sz w:val="22"/>
              </w:rPr>
            </w:pPr>
            <w:r w:rsidRPr="000470C7">
              <w:rPr>
                <w:sz w:val="22"/>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r>
      <w:tr w:rsidR="004D16D7" w:rsidRPr="000470C7" w14:paraId="5497345F"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3188D1FC"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68EC842A" w14:textId="77777777" w:rsidR="004D16D7" w:rsidRPr="000470C7" w:rsidRDefault="004D16D7" w:rsidP="002C6D02">
            <w:pPr>
              <w:tabs>
                <w:tab w:val="left" w:pos="1211"/>
              </w:tabs>
              <w:jc w:val="both"/>
              <w:rPr>
                <w:sz w:val="22"/>
              </w:rPr>
            </w:pPr>
            <w:r w:rsidRPr="000470C7">
              <w:rPr>
                <w:sz w:val="22"/>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r>
      <w:tr w:rsidR="004D16D7" w:rsidRPr="000470C7" w14:paraId="14D94AE6"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47C0F6AE"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50C446B4" w14:textId="77777777" w:rsidR="004D16D7" w:rsidRPr="000470C7" w:rsidRDefault="004D16D7" w:rsidP="002C6D02">
            <w:pPr>
              <w:tabs>
                <w:tab w:val="left" w:pos="1211"/>
              </w:tabs>
              <w:jc w:val="both"/>
              <w:rPr>
                <w:sz w:val="22"/>
              </w:rPr>
            </w:pPr>
            <w:r w:rsidRPr="000470C7">
              <w:rPr>
                <w:sz w:val="22"/>
              </w:rPr>
              <w:t>Сокрытие информации об авариях/пожарах/инцидентах/несчастных случаях</w:t>
            </w:r>
          </w:p>
        </w:tc>
      </w:tr>
      <w:tr w:rsidR="004D16D7" w:rsidRPr="000470C7" w14:paraId="2A770410"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6F1B156B"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7D11AF17" w14:textId="07E049AB" w:rsidR="004D16D7" w:rsidRPr="000470C7" w:rsidRDefault="004D16D7">
            <w:pPr>
              <w:tabs>
                <w:tab w:val="left" w:pos="1211"/>
              </w:tabs>
              <w:jc w:val="both"/>
              <w:rPr>
                <w:sz w:val="22"/>
              </w:rPr>
            </w:pPr>
            <w:r w:rsidRPr="000470C7">
              <w:rPr>
                <w:sz w:val="22"/>
              </w:rPr>
              <w:t xml:space="preserve">Инциденты, аварии на объектах энергохозяйства, приведшие к отключению </w:t>
            </w:r>
            <w:proofErr w:type="spellStart"/>
            <w:r w:rsidRPr="000470C7">
              <w:rPr>
                <w:sz w:val="22"/>
              </w:rPr>
              <w:t>энергопотребителей</w:t>
            </w:r>
            <w:proofErr w:type="spellEnd"/>
            <w:r w:rsidRPr="000470C7">
              <w:rPr>
                <w:sz w:val="22"/>
              </w:rPr>
              <w:t xml:space="preserve">/ повреждению </w:t>
            </w:r>
            <w:proofErr w:type="spellStart"/>
            <w:r w:rsidRPr="000470C7">
              <w:rPr>
                <w:sz w:val="22"/>
              </w:rPr>
              <w:t>энергооборудования</w:t>
            </w:r>
            <w:proofErr w:type="spellEnd"/>
            <w:r w:rsidRPr="000470C7">
              <w:rPr>
                <w:sz w:val="22"/>
              </w:rPr>
              <w:t xml:space="preserve">, происшедшие по вине </w:t>
            </w:r>
            <w:r w:rsidR="007E1864">
              <w:rPr>
                <w:sz w:val="22"/>
              </w:rPr>
              <w:t>п</w:t>
            </w:r>
            <w:r w:rsidRPr="000470C7">
              <w:rPr>
                <w:sz w:val="22"/>
              </w:rPr>
              <w:t>одрядной/субподрядной организации на объектах и лицензионных участках Заказчика</w:t>
            </w:r>
          </w:p>
        </w:tc>
      </w:tr>
      <w:tr w:rsidR="004D16D7" w:rsidRPr="000470C7" w14:paraId="1C05353B"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32E39349"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5F961735" w14:textId="77777777" w:rsidR="004D16D7" w:rsidRPr="000470C7" w:rsidRDefault="004D16D7" w:rsidP="002C6D02">
            <w:pPr>
              <w:tabs>
                <w:tab w:val="left" w:pos="1211"/>
              </w:tabs>
              <w:jc w:val="both"/>
              <w:rPr>
                <w:sz w:val="22"/>
              </w:rPr>
            </w:pPr>
            <w:r w:rsidRPr="000470C7">
              <w:rPr>
                <w:sz w:val="22"/>
              </w:rPr>
              <w:t xml:space="preserve">Инциденты, аварии на объектах энергохозяйства, не приведшие к отключению </w:t>
            </w:r>
            <w:proofErr w:type="spellStart"/>
            <w:r w:rsidRPr="000470C7">
              <w:rPr>
                <w:sz w:val="22"/>
              </w:rPr>
              <w:t>энергопотребителей</w:t>
            </w:r>
            <w:proofErr w:type="spellEnd"/>
            <w:r w:rsidRPr="000470C7">
              <w:rPr>
                <w:sz w:val="22"/>
              </w:rPr>
              <w:t xml:space="preserve">, повреждению </w:t>
            </w:r>
            <w:proofErr w:type="spellStart"/>
            <w:r w:rsidRPr="000470C7">
              <w:rPr>
                <w:sz w:val="22"/>
              </w:rPr>
              <w:t>энергооборудования</w:t>
            </w:r>
            <w:proofErr w:type="spellEnd"/>
            <w:r w:rsidRPr="000470C7">
              <w:rPr>
                <w:sz w:val="22"/>
              </w:rPr>
              <w:t>, происшедшие по вине Подрядной/субподрядной организации на объектах и лицензионных участках Заказчика</w:t>
            </w:r>
          </w:p>
        </w:tc>
      </w:tr>
      <w:tr w:rsidR="004D16D7" w:rsidRPr="000470C7" w14:paraId="08090308"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0ED7DE45"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0A76BBA3" w14:textId="77777777" w:rsidR="004D16D7" w:rsidRPr="000470C7" w:rsidRDefault="004D16D7" w:rsidP="002C6D02">
            <w:pPr>
              <w:tabs>
                <w:tab w:val="left" w:pos="1211"/>
              </w:tabs>
              <w:jc w:val="both"/>
              <w:rPr>
                <w:sz w:val="22"/>
              </w:rPr>
            </w:pPr>
            <w:r w:rsidRPr="000470C7">
              <w:rPr>
                <w:sz w:val="22"/>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0470C7">
              <w:rPr>
                <w:sz w:val="22"/>
              </w:rPr>
              <w:t>токопроводов</w:t>
            </w:r>
            <w:proofErr w:type="spellEnd"/>
            <w:r w:rsidRPr="000470C7">
              <w:rPr>
                <w:sz w:val="22"/>
              </w:rPr>
              <w:t>, наезд транспортных средств, специальной и строительной техники на опору ЛЭП.</w:t>
            </w:r>
            <w:r w:rsidR="00826D17" w:rsidRPr="000470C7">
              <w:rPr>
                <w:sz w:val="22"/>
              </w:rPr>
              <w:t xml:space="preserve"> </w:t>
            </w:r>
            <w:r w:rsidRPr="000470C7">
              <w:rPr>
                <w:sz w:val="22"/>
              </w:rPr>
              <w:t xml:space="preserve">Обрыв подземных линий электропередач и </w:t>
            </w:r>
            <w:proofErr w:type="spellStart"/>
            <w:r w:rsidRPr="000470C7">
              <w:rPr>
                <w:sz w:val="22"/>
              </w:rPr>
              <w:t>токопроводов</w:t>
            </w:r>
            <w:proofErr w:type="spellEnd"/>
            <w:r w:rsidRPr="000470C7">
              <w:rPr>
                <w:sz w:val="22"/>
              </w:rPr>
              <w:t>.</w:t>
            </w:r>
          </w:p>
        </w:tc>
      </w:tr>
      <w:tr w:rsidR="004D16D7" w:rsidRPr="000470C7" w14:paraId="201EDFCB"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5CC600D4"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331AA453" w14:textId="77777777" w:rsidR="004D16D7" w:rsidRPr="000470C7" w:rsidRDefault="004D16D7" w:rsidP="002C6D02">
            <w:pPr>
              <w:tabs>
                <w:tab w:val="left" w:pos="1211"/>
              </w:tabs>
              <w:jc w:val="both"/>
              <w:rPr>
                <w:sz w:val="22"/>
              </w:rPr>
            </w:pPr>
            <w:r w:rsidRPr="000470C7">
              <w:rPr>
                <w:sz w:val="22"/>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r>
      <w:tr w:rsidR="004D16D7" w:rsidRPr="000470C7" w14:paraId="43B7866D"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5B7C27D7"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45114CAE" w14:textId="77777777" w:rsidR="004D16D7" w:rsidRPr="000470C7" w:rsidRDefault="004D16D7" w:rsidP="002C6D02">
            <w:pPr>
              <w:tabs>
                <w:tab w:val="left" w:pos="1211"/>
              </w:tabs>
              <w:jc w:val="both"/>
              <w:rPr>
                <w:sz w:val="22"/>
              </w:rPr>
            </w:pPr>
            <w:r w:rsidRPr="000470C7">
              <w:rPr>
                <w:sz w:val="22"/>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r>
      <w:tr w:rsidR="004D16D7" w:rsidRPr="000470C7" w14:paraId="2A1D19E9"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72ACEDEB"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6F3046E8" w14:textId="77777777" w:rsidR="004D16D7" w:rsidRPr="000470C7" w:rsidRDefault="004D16D7" w:rsidP="002C6D02">
            <w:pPr>
              <w:tabs>
                <w:tab w:val="left" w:pos="1211"/>
              </w:tabs>
              <w:jc w:val="both"/>
              <w:rPr>
                <w:sz w:val="22"/>
              </w:rPr>
            </w:pPr>
            <w:r w:rsidRPr="000470C7">
              <w:rPr>
                <w:sz w:val="22"/>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r>
      <w:tr w:rsidR="004D16D7" w:rsidRPr="000470C7" w14:paraId="18E3BF68"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3977BB37"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4155EFF7" w14:textId="77777777" w:rsidR="004D16D7" w:rsidRPr="000470C7" w:rsidRDefault="004D16D7" w:rsidP="002C6D02">
            <w:pPr>
              <w:tabs>
                <w:tab w:val="left" w:pos="1211"/>
              </w:tabs>
              <w:jc w:val="both"/>
              <w:rPr>
                <w:sz w:val="22"/>
              </w:rPr>
            </w:pPr>
            <w:r w:rsidRPr="000470C7">
              <w:rPr>
                <w:sz w:val="22"/>
              </w:rPr>
              <w:t>Самовольное возобновление работ, выполнение которых было приостановлено представителем федерального надзорного органа и/или Заказчика</w:t>
            </w:r>
          </w:p>
        </w:tc>
      </w:tr>
      <w:tr w:rsidR="004D16D7" w:rsidRPr="000470C7" w14:paraId="21EDC6AD"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7432C91A"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5B59DFDB" w14:textId="77777777" w:rsidR="004D16D7" w:rsidRPr="000470C7" w:rsidRDefault="004D16D7" w:rsidP="00F574E4">
            <w:pPr>
              <w:tabs>
                <w:tab w:val="left" w:pos="1211"/>
              </w:tabs>
              <w:jc w:val="both"/>
              <w:rPr>
                <w:sz w:val="22"/>
              </w:rPr>
            </w:pPr>
            <w:r w:rsidRPr="000470C7">
              <w:rPr>
                <w:sz w:val="22"/>
              </w:rPr>
              <w:t>Нарушение требований по организации безопасного проведения работ повышенной опасности</w:t>
            </w:r>
          </w:p>
        </w:tc>
      </w:tr>
      <w:tr w:rsidR="004D16D7" w:rsidRPr="000470C7" w14:paraId="62B8D549"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39EBA6D3"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206BCD89" w14:textId="77777777" w:rsidR="004D16D7" w:rsidRPr="000470C7" w:rsidRDefault="004D16D7" w:rsidP="002C6D02">
            <w:pPr>
              <w:tabs>
                <w:tab w:val="left" w:pos="1211"/>
              </w:tabs>
              <w:jc w:val="both"/>
              <w:rPr>
                <w:sz w:val="22"/>
              </w:rPr>
            </w:pPr>
            <w:r w:rsidRPr="000470C7">
              <w:rPr>
                <w:sz w:val="22"/>
              </w:rPr>
              <w:t xml:space="preserve">ДТП по вине работника Подрядной/субподрядной организации с наличием пострадавшего </w:t>
            </w:r>
          </w:p>
        </w:tc>
      </w:tr>
      <w:tr w:rsidR="004D16D7" w:rsidRPr="000470C7" w14:paraId="42FD2240"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67DB4D86"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6339FF1F" w14:textId="77777777" w:rsidR="004D16D7" w:rsidRPr="000470C7" w:rsidRDefault="004D16D7" w:rsidP="002C6D02">
            <w:pPr>
              <w:tabs>
                <w:tab w:val="left" w:pos="1211"/>
              </w:tabs>
              <w:jc w:val="both"/>
              <w:rPr>
                <w:sz w:val="22"/>
              </w:rPr>
            </w:pPr>
            <w:r w:rsidRPr="000470C7">
              <w:rPr>
                <w:sz w:val="22"/>
              </w:rPr>
              <w:t xml:space="preserve">ДТП по вине работника Подрядной/субподрядной организации с наличием погибшего или нескольких пострадавших с </w:t>
            </w:r>
            <w:r w:rsidR="00650924" w:rsidRPr="000470C7">
              <w:rPr>
                <w:sz w:val="22"/>
              </w:rPr>
              <w:t>временной потерей трудоспособности</w:t>
            </w:r>
            <w:r w:rsidRPr="000470C7">
              <w:rPr>
                <w:sz w:val="22"/>
              </w:rPr>
              <w:t xml:space="preserve"> (2-х и более) </w:t>
            </w:r>
          </w:p>
        </w:tc>
      </w:tr>
      <w:tr w:rsidR="004D16D7" w:rsidRPr="000470C7" w14:paraId="41C9D684" w14:textId="77777777" w:rsidTr="00F574E4">
        <w:trPr>
          <w:trHeight w:val="256"/>
          <w:jc w:val="center"/>
        </w:trPr>
        <w:tc>
          <w:tcPr>
            <w:tcW w:w="493" w:type="dxa"/>
            <w:tcBorders>
              <w:top w:val="single" w:sz="4" w:space="0" w:color="auto"/>
              <w:left w:val="single" w:sz="12" w:space="0" w:color="auto"/>
              <w:bottom w:val="single" w:sz="4" w:space="0" w:color="auto"/>
              <w:right w:val="single" w:sz="4" w:space="0" w:color="auto"/>
            </w:tcBorders>
            <w:shd w:val="clear" w:color="auto" w:fill="auto"/>
          </w:tcPr>
          <w:p w14:paraId="0417D0DD" w14:textId="77777777" w:rsidR="004D16D7" w:rsidRPr="000470C7" w:rsidRDefault="004D16D7" w:rsidP="006059D6">
            <w:pPr>
              <w:pStyle w:val="aff0"/>
              <w:numPr>
                <w:ilvl w:val="0"/>
                <w:numId w:val="19"/>
              </w:numPr>
              <w:tabs>
                <w:tab w:val="left" w:pos="1211"/>
              </w:tabs>
              <w:spacing w:before="100" w:beforeAutospacing="1"/>
              <w:ind w:left="0" w:firstLine="0"/>
              <w:rPr>
                <w:rFonts w:ascii="Arial" w:hAnsi="Arial" w:cs="Arial"/>
                <w:b/>
                <w:iCs/>
                <w:caps/>
                <w:sz w:val="16"/>
                <w:szCs w:val="16"/>
              </w:rPr>
            </w:pPr>
          </w:p>
        </w:tc>
        <w:tc>
          <w:tcPr>
            <w:tcW w:w="9415" w:type="dxa"/>
            <w:tcBorders>
              <w:top w:val="single" w:sz="4" w:space="0" w:color="auto"/>
              <w:left w:val="single" w:sz="4" w:space="0" w:color="auto"/>
              <w:bottom w:val="single" w:sz="4" w:space="0" w:color="auto"/>
              <w:right w:val="single" w:sz="12" w:space="0" w:color="auto"/>
            </w:tcBorders>
            <w:shd w:val="clear" w:color="auto" w:fill="auto"/>
          </w:tcPr>
          <w:p w14:paraId="20B45912" w14:textId="77777777" w:rsidR="004D16D7" w:rsidRPr="000470C7" w:rsidRDefault="004D16D7" w:rsidP="002C6D02">
            <w:pPr>
              <w:tabs>
                <w:tab w:val="left" w:pos="1211"/>
              </w:tabs>
              <w:jc w:val="both"/>
              <w:rPr>
                <w:sz w:val="22"/>
              </w:rPr>
            </w:pPr>
            <w:r w:rsidRPr="000470C7">
              <w:rPr>
                <w:sz w:val="22"/>
              </w:rPr>
              <w:t xml:space="preserve">Сокрытие случая ДТП </w:t>
            </w:r>
          </w:p>
        </w:tc>
      </w:tr>
    </w:tbl>
    <w:p w14:paraId="6DE264CE" w14:textId="77777777" w:rsidR="00AE3164" w:rsidRPr="000470C7" w:rsidRDefault="00AE3164" w:rsidP="009D24B4">
      <w:pPr>
        <w:pStyle w:val="1"/>
        <w:keepNext w:val="0"/>
        <w:tabs>
          <w:tab w:val="left" w:pos="360"/>
        </w:tabs>
        <w:spacing w:before="240" w:after="240"/>
        <w:jc w:val="both"/>
        <w:rPr>
          <w:rFonts w:ascii="Arial" w:hAnsi="Arial" w:cs="Arial"/>
          <w:caps/>
          <w:sz w:val="32"/>
          <w:szCs w:val="32"/>
          <w:lang w:val="ru-RU"/>
        </w:rPr>
        <w:sectPr w:rsidR="00AE3164" w:rsidRPr="000470C7" w:rsidSect="00EE2365">
          <w:headerReference w:type="default" r:id="rId38"/>
          <w:footerReference w:type="default" r:id="rId39"/>
          <w:pgSz w:w="11906" w:h="16838"/>
          <w:pgMar w:top="510" w:right="1021" w:bottom="567" w:left="1247" w:header="737" w:footer="680" w:gutter="0"/>
          <w:cols w:space="708"/>
          <w:docGrid w:linePitch="360"/>
        </w:sectPr>
      </w:pPr>
    </w:p>
    <w:p w14:paraId="21421A3D" w14:textId="77777777" w:rsidR="00E70701" w:rsidRPr="000470C7" w:rsidRDefault="00563D38" w:rsidP="008041A0">
      <w:pPr>
        <w:pStyle w:val="1"/>
        <w:keepNext w:val="0"/>
        <w:numPr>
          <w:ilvl w:val="0"/>
          <w:numId w:val="35"/>
        </w:numPr>
        <w:tabs>
          <w:tab w:val="left" w:pos="360"/>
        </w:tabs>
        <w:spacing w:before="240" w:after="240"/>
        <w:jc w:val="both"/>
        <w:rPr>
          <w:rFonts w:ascii="Arial" w:hAnsi="Arial" w:cs="Arial"/>
          <w:caps/>
          <w:sz w:val="32"/>
          <w:szCs w:val="32"/>
          <w:lang w:val="ru-RU"/>
        </w:rPr>
      </w:pPr>
      <w:bookmarkStart w:id="174" w:name="_Toc531189235"/>
      <w:bookmarkEnd w:id="65"/>
      <w:bookmarkEnd w:id="66"/>
      <w:bookmarkEnd w:id="67"/>
      <w:r w:rsidRPr="000470C7">
        <w:rPr>
          <w:rFonts w:ascii="Arial" w:hAnsi="Arial" w:cs="Arial"/>
          <w:caps/>
          <w:sz w:val="32"/>
          <w:szCs w:val="32"/>
          <w:lang w:val="ru-RU"/>
        </w:rPr>
        <w:t>ССЫЛКИ</w:t>
      </w:r>
      <w:bookmarkEnd w:id="174"/>
    </w:p>
    <w:p w14:paraId="7FF5631C" w14:textId="77777777" w:rsidR="00EE2365" w:rsidRPr="000470C7" w:rsidRDefault="00EE2365" w:rsidP="00C85DE1">
      <w:pPr>
        <w:numPr>
          <w:ilvl w:val="0"/>
          <w:numId w:val="5"/>
        </w:numPr>
        <w:spacing w:before="240" w:after="240"/>
        <w:ind w:left="0" w:firstLine="0"/>
        <w:jc w:val="both"/>
        <w:rPr>
          <w:lang w:eastAsia="ru-RU"/>
        </w:rPr>
      </w:pPr>
      <w:r w:rsidRPr="000470C7">
        <w:rPr>
          <w:rFonts w:eastAsia="Calibri"/>
        </w:rPr>
        <w:t>Трудовой кодекс Российской Федерации</w:t>
      </w:r>
      <w:r w:rsidRPr="000470C7">
        <w:t xml:space="preserve"> </w:t>
      </w:r>
      <w:r w:rsidRPr="000470C7">
        <w:rPr>
          <w:rFonts w:eastAsia="Calibri"/>
        </w:rPr>
        <w:t>от 30.12.2001 №</w:t>
      </w:r>
      <w:r w:rsidR="005A756F" w:rsidRPr="000470C7">
        <w:rPr>
          <w:rFonts w:eastAsia="Calibri"/>
        </w:rPr>
        <w:t> </w:t>
      </w:r>
      <w:r w:rsidRPr="000470C7">
        <w:rPr>
          <w:rFonts w:eastAsia="Calibri"/>
        </w:rPr>
        <w:t>197-ФЗ</w:t>
      </w:r>
      <w:r w:rsidRPr="000470C7">
        <w:t>.</w:t>
      </w:r>
    </w:p>
    <w:p w14:paraId="03E817EB" w14:textId="77777777" w:rsidR="00564B93" w:rsidRPr="000470C7" w:rsidRDefault="00CF2EB8" w:rsidP="00C85DE1">
      <w:pPr>
        <w:numPr>
          <w:ilvl w:val="0"/>
          <w:numId w:val="5"/>
        </w:numPr>
        <w:spacing w:before="240" w:after="240"/>
        <w:ind w:left="0" w:firstLine="0"/>
        <w:jc w:val="both"/>
        <w:rPr>
          <w:rFonts w:eastAsia="Calibri"/>
        </w:rPr>
      </w:pPr>
      <w:r w:rsidRPr="000470C7">
        <w:rPr>
          <w:lang w:eastAsia="ru-RU"/>
        </w:rPr>
        <w:t>Федеральный закон РФ</w:t>
      </w:r>
      <w:r w:rsidRPr="000470C7">
        <w:rPr>
          <w:rFonts w:eastAsia="Calibri"/>
        </w:rPr>
        <w:t xml:space="preserve"> </w:t>
      </w:r>
      <w:r w:rsidR="00564B93" w:rsidRPr="000470C7">
        <w:rPr>
          <w:rFonts w:eastAsia="Calibri"/>
        </w:rPr>
        <w:t>от 03.06.2006 N 74-ФЗ</w:t>
      </w:r>
      <w:r w:rsidRPr="000470C7">
        <w:rPr>
          <w:rFonts w:eastAsia="Calibri"/>
        </w:rPr>
        <w:t xml:space="preserve"> «Водный кодекс Российской Федерации»</w:t>
      </w:r>
      <w:r w:rsidR="00564B93" w:rsidRPr="000470C7">
        <w:rPr>
          <w:rFonts w:eastAsia="Calibri"/>
        </w:rPr>
        <w:t>.</w:t>
      </w:r>
    </w:p>
    <w:p w14:paraId="79EA57D4" w14:textId="77777777" w:rsidR="00EE2365" w:rsidRPr="000470C7" w:rsidRDefault="00EE2365" w:rsidP="00C85DE1">
      <w:pPr>
        <w:numPr>
          <w:ilvl w:val="0"/>
          <w:numId w:val="5"/>
        </w:numPr>
        <w:spacing w:before="240" w:after="240"/>
        <w:ind w:left="0" w:firstLine="0"/>
        <w:jc w:val="both"/>
        <w:rPr>
          <w:lang w:eastAsia="ru-RU"/>
        </w:rPr>
      </w:pPr>
      <w:r w:rsidRPr="000470C7">
        <w:rPr>
          <w:lang w:eastAsia="ru-RU"/>
        </w:rPr>
        <w:t xml:space="preserve">Федеральный закон РФ </w:t>
      </w:r>
      <w:r w:rsidRPr="000470C7">
        <w:rPr>
          <w:rFonts w:eastAsia="Calibri"/>
          <w:lang w:eastAsia="ru-RU"/>
        </w:rPr>
        <w:t>от 21.07.1997 №</w:t>
      </w:r>
      <w:r w:rsidR="005A756F" w:rsidRPr="000470C7">
        <w:rPr>
          <w:rFonts w:eastAsia="Calibri"/>
          <w:lang w:eastAsia="ru-RU"/>
        </w:rPr>
        <w:t> </w:t>
      </w:r>
      <w:r w:rsidRPr="000470C7">
        <w:rPr>
          <w:rFonts w:eastAsia="Calibri"/>
          <w:lang w:eastAsia="ru-RU"/>
        </w:rPr>
        <w:t>116-ФЗ</w:t>
      </w:r>
      <w:r w:rsidRPr="000470C7">
        <w:rPr>
          <w:lang w:eastAsia="ru-RU"/>
        </w:rPr>
        <w:t xml:space="preserve"> «О промышленной безопасности опасных производственных объектов».</w:t>
      </w:r>
    </w:p>
    <w:p w14:paraId="2E384878" w14:textId="77777777" w:rsidR="000E3BB6" w:rsidRPr="000470C7" w:rsidRDefault="000E3BB6" w:rsidP="00C85DE1">
      <w:pPr>
        <w:numPr>
          <w:ilvl w:val="0"/>
          <w:numId w:val="5"/>
        </w:numPr>
        <w:spacing w:before="240" w:after="240"/>
        <w:ind w:left="0" w:firstLine="0"/>
        <w:jc w:val="both"/>
        <w:rPr>
          <w:lang w:eastAsia="ru-RU"/>
        </w:rPr>
      </w:pPr>
      <w:r w:rsidRPr="000470C7">
        <w:rPr>
          <w:lang w:eastAsia="ru-RU"/>
        </w:rPr>
        <w:t xml:space="preserve">Федеральный закон </w:t>
      </w:r>
      <w:r w:rsidR="00411592" w:rsidRPr="000470C7">
        <w:rPr>
          <w:lang w:eastAsia="ru-RU"/>
        </w:rPr>
        <w:t>«</w:t>
      </w:r>
      <w:r w:rsidRPr="000470C7">
        <w:rPr>
          <w:lang w:eastAsia="ru-RU"/>
        </w:rPr>
        <w:t>Об охране окружающей среды</w:t>
      </w:r>
      <w:r w:rsidR="00411592" w:rsidRPr="000470C7">
        <w:rPr>
          <w:lang w:eastAsia="ru-RU"/>
        </w:rPr>
        <w:t>»</w:t>
      </w:r>
      <w:r w:rsidRPr="000470C7">
        <w:rPr>
          <w:lang w:eastAsia="ru-RU"/>
        </w:rPr>
        <w:t xml:space="preserve"> от 10.01.2002 </w:t>
      </w:r>
      <w:r w:rsidR="00CC41B0" w:rsidRPr="000470C7">
        <w:rPr>
          <w:lang w:eastAsia="ru-RU"/>
        </w:rPr>
        <w:t xml:space="preserve">№ </w:t>
      </w:r>
      <w:r w:rsidRPr="000470C7">
        <w:rPr>
          <w:lang w:eastAsia="ru-RU"/>
        </w:rPr>
        <w:t>7-ФЗ.</w:t>
      </w:r>
    </w:p>
    <w:p w14:paraId="4040DF29" w14:textId="77777777" w:rsidR="00C4530A" w:rsidRPr="000470C7" w:rsidRDefault="00C4530A" w:rsidP="00C85DE1">
      <w:pPr>
        <w:numPr>
          <w:ilvl w:val="0"/>
          <w:numId w:val="5"/>
        </w:numPr>
        <w:spacing w:before="240" w:after="240"/>
        <w:ind w:left="0" w:firstLine="0"/>
        <w:jc w:val="both"/>
        <w:rPr>
          <w:lang w:eastAsia="ru-RU"/>
        </w:rPr>
      </w:pPr>
      <w:r w:rsidRPr="000470C7">
        <w:rPr>
          <w:lang w:eastAsia="ru-RU"/>
        </w:rPr>
        <w:t xml:space="preserve">Федеральный закон от 21.11.2011 </w:t>
      </w:r>
      <w:r w:rsidR="00CF2EB8" w:rsidRPr="000470C7">
        <w:rPr>
          <w:lang w:eastAsia="ru-RU"/>
        </w:rPr>
        <w:t xml:space="preserve">№ </w:t>
      </w:r>
      <w:r w:rsidRPr="000470C7">
        <w:rPr>
          <w:lang w:eastAsia="ru-RU"/>
        </w:rPr>
        <w:t xml:space="preserve">323-ФЗ </w:t>
      </w:r>
      <w:r w:rsidR="00CF2EB8" w:rsidRPr="000470C7">
        <w:rPr>
          <w:lang w:eastAsia="ru-RU"/>
        </w:rPr>
        <w:t>«</w:t>
      </w:r>
      <w:r w:rsidRPr="000470C7">
        <w:rPr>
          <w:lang w:eastAsia="ru-RU"/>
        </w:rPr>
        <w:t>Об основах охраны здоровья граждан в Российской Федерации</w:t>
      </w:r>
      <w:r w:rsidR="00CF2EB8" w:rsidRPr="000470C7">
        <w:rPr>
          <w:lang w:eastAsia="ru-RU"/>
        </w:rPr>
        <w:t>»</w:t>
      </w:r>
      <w:r w:rsidRPr="000470C7">
        <w:rPr>
          <w:lang w:eastAsia="ru-RU"/>
        </w:rPr>
        <w:t>.</w:t>
      </w:r>
    </w:p>
    <w:p w14:paraId="13BE113F" w14:textId="77777777" w:rsidR="00AA0633" w:rsidRPr="000470C7" w:rsidRDefault="00AA0633" w:rsidP="00C85DE1">
      <w:pPr>
        <w:numPr>
          <w:ilvl w:val="0"/>
          <w:numId w:val="5"/>
        </w:numPr>
        <w:spacing w:before="240" w:after="240"/>
        <w:ind w:left="0" w:firstLine="0"/>
        <w:jc w:val="both"/>
        <w:rPr>
          <w:lang w:eastAsia="ru-RU"/>
        </w:rPr>
      </w:pPr>
      <w:r w:rsidRPr="000470C7">
        <w:rPr>
          <w:lang w:eastAsia="ru-RU"/>
        </w:rPr>
        <w:t xml:space="preserve">Федеральный закон </w:t>
      </w:r>
      <w:r w:rsidR="00411592" w:rsidRPr="000470C7">
        <w:rPr>
          <w:lang w:eastAsia="ru-RU"/>
        </w:rPr>
        <w:t>«</w:t>
      </w:r>
      <w:r w:rsidRPr="000470C7">
        <w:rPr>
          <w:lang w:eastAsia="ru-RU"/>
        </w:rPr>
        <w:t>О пожарной безопасности</w:t>
      </w:r>
      <w:r w:rsidR="00411592" w:rsidRPr="000470C7">
        <w:rPr>
          <w:lang w:eastAsia="ru-RU"/>
        </w:rPr>
        <w:t>»</w:t>
      </w:r>
      <w:r w:rsidRPr="000470C7">
        <w:rPr>
          <w:lang w:eastAsia="ru-RU"/>
        </w:rPr>
        <w:t xml:space="preserve"> от 21.12.1994 </w:t>
      </w:r>
      <w:r w:rsidR="00CC41B0" w:rsidRPr="000470C7">
        <w:rPr>
          <w:lang w:eastAsia="ru-RU"/>
        </w:rPr>
        <w:t xml:space="preserve">№ </w:t>
      </w:r>
      <w:r w:rsidRPr="000470C7">
        <w:rPr>
          <w:lang w:eastAsia="ru-RU"/>
        </w:rPr>
        <w:t>69-ФЗ.</w:t>
      </w:r>
    </w:p>
    <w:p w14:paraId="5A8301BC" w14:textId="77777777" w:rsidR="00B36030" w:rsidRDefault="00DF5182" w:rsidP="00C85DE1">
      <w:pPr>
        <w:numPr>
          <w:ilvl w:val="0"/>
          <w:numId w:val="5"/>
        </w:numPr>
        <w:spacing w:before="240" w:after="240"/>
        <w:ind w:left="0" w:firstLine="0"/>
        <w:jc w:val="both"/>
        <w:rPr>
          <w:lang w:eastAsia="ru-RU"/>
        </w:rPr>
      </w:pPr>
      <w:r w:rsidRPr="000470C7">
        <w:rPr>
          <w:lang w:eastAsia="ru-RU"/>
        </w:rPr>
        <w:t xml:space="preserve">Федеральный закон </w:t>
      </w:r>
      <w:r w:rsidR="00B824BA" w:rsidRPr="000470C7">
        <w:rPr>
          <w:lang w:eastAsia="ru-RU"/>
        </w:rPr>
        <w:t>«</w:t>
      </w:r>
      <w:r w:rsidRPr="000470C7">
        <w:rPr>
          <w:lang w:eastAsia="ru-RU"/>
        </w:rPr>
        <w:t>О лицензировании отдельных видов деятельности</w:t>
      </w:r>
      <w:r w:rsidR="00B824BA" w:rsidRPr="000470C7">
        <w:rPr>
          <w:lang w:eastAsia="ru-RU"/>
        </w:rPr>
        <w:t xml:space="preserve">» </w:t>
      </w:r>
      <w:r w:rsidRPr="000470C7">
        <w:rPr>
          <w:lang w:eastAsia="ru-RU"/>
        </w:rPr>
        <w:t xml:space="preserve">от 04.05.2011. </w:t>
      </w:r>
    </w:p>
    <w:p w14:paraId="7DA86032" w14:textId="3662B53D" w:rsidR="00DF5182" w:rsidRPr="000470C7" w:rsidRDefault="00B36030" w:rsidP="00C85DE1">
      <w:pPr>
        <w:numPr>
          <w:ilvl w:val="0"/>
          <w:numId w:val="5"/>
        </w:numPr>
        <w:spacing w:before="240" w:after="240"/>
        <w:ind w:left="0" w:firstLine="0"/>
        <w:jc w:val="both"/>
        <w:rPr>
          <w:lang w:eastAsia="ru-RU"/>
        </w:rPr>
      </w:pPr>
      <w:r>
        <w:t>Федеральный закон от 21.12.1994 № 68-ФЗ «О защите населения и территорий от чрезвычайных ситуаций природного и техногенного характера»</w:t>
      </w:r>
      <w:r w:rsidR="00E046BC">
        <w:t xml:space="preserve"> </w:t>
      </w:r>
      <w:r w:rsidR="00B824BA" w:rsidRPr="000470C7">
        <w:rPr>
          <w:lang w:eastAsia="ru-RU"/>
        </w:rPr>
        <w:t xml:space="preserve">№ </w:t>
      </w:r>
      <w:r w:rsidR="00DF5182" w:rsidRPr="000470C7">
        <w:rPr>
          <w:lang w:eastAsia="ru-RU"/>
        </w:rPr>
        <w:t>99-ФЗ.</w:t>
      </w:r>
    </w:p>
    <w:p w14:paraId="3F7F54DA" w14:textId="77777777" w:rsidR="00C4530A" w:rsidRPr="000470C7" w:rsidRDefault="00C4530A" w:rsidP="00C85DE1">
      <w:pPr>
        <w:numPr>
          <w:ilvl w:val="0"/>
          <w:numId w:val="5"/>
        </w:numPr>
        <w:spacing w:before="240" w:after="240"/>
        <w:ind w:left="0" w:firstLine="0"/>
        <w:jc w:val="both"/>
        <w:rPr>
          <w:lang w:eastAsia="ru-RU"/>
        </w:rPr>
      </w:pPr>
      <w:r w:rsidRPr="000470C7">
        <w:rPr>
          <w:lang w:eastAsia="ru-RU"/>
        </w:rPr>
        <w:t xml:space="preserve">Постановление Госкомтруда СССР, Секретариата ВЦСПС, Минздрава СССР от 31.12.1987 N 794/33-82 (ред. </w:t>
      </w:r>
      <w:r w:rsidR="00411592" w:rsidRPr="000470C7">
        <w:rPr>
          <w:lang w:eastAsia="ru-RU"/>
        </w:rPr>
        <w:t>О</w:t>
      </w:r>
      <w:r w:rsidRPr="000470C7">
        <w:rPr>
          <w:lang w:eastAsia="ru-RU"/>
        </w:rPr>
        <w:t xml:space="preserve">т 17.01.1990, с изм. </w:t>
      </w:r>
      <w:r w:rsidR="00411592" w:rsidRPr="000470C7">
        <w:rPr>
          <w:lang w:eastAsia="ru-RU"/>
        </w:rPr>
        <w:t>О</w:t>
      </w:r>
      <w:r w:rsidRPr="000470C7">
        <w:rPr>
          <w:lang w:eastAsia="ru-RU"/>
        </w:rPr>
        <w:t xml:space="preserve">т 19.02.2003) </w:t>
      </w:r>
      <w:r w:rsidR="00411592" w:rsidRPr="000470C7">
        <w:rPr>
          <w:lang w:eastAsia="ru-RU"/>
        </w:rPr>
        <w:t>«</w:t>
      </w:r>
      <w:r w:rsidRPr="000470C7">
        <w:rPr>
          <w:lang w:eastAsia="ru-RU"/>
        </w:rPr>
        <w:t>Об утверждении Основных положений о вахтовом методе организации работ</w:t>
      </w:r>
      <w:r w:rsidR="00411592" w:rsidRPr="000470C7">
        <w:rPr>
          <w:lang w:eastAsia="ru-RU"/>
        </w:rPr>
        <w:t>»</w:t>
      </w:r>
      <w:r w:rsidR="00AA0633" w:rsidRPr="000470C7">
        <w:rPr>
          <w:lang w:eastAsia="ru-RU"/>
        </w:rPr>
        <w:t>.</w:t>
      </w:r>
    </w:p>
    <w:p w14:paraId="12E6FE3F" w14:textId="77777777" w:rsidR="00CC41B0" w:rsidRPr="000470C7" w:rsidRDefault="00AA0633" w:rsidP="00C85DE1">
      <w:pPr>
        <w:numPr>
          <w:ilvl w:val="0"/>
          <w:numId w:val="5"/>
        </w:numPr>
        <w:spacing w:before="240" w:after="240"/>
        <w:ind w:left="0" w:firstLine="0"/>
        <w:jc w:val="both"/>
        <w:rPr>
          <w:lang w:eastAsia="ru-RU"/>
        </w:rPr>
      </w:pPr>
      <w:r w:rsidRPr="000470C7">
        <w:rPr>
          <w:lang w:eastAsia="ru-RU"/>
        </w:rPr>
        <w:t xml:space="preserve">Приказ </w:t>
      </w:r>
      <w:proofErr w:type="spellStart"/>
      <w:r w:rsidRPr="000470C7">
        <w:rPr>
          <w:lang w:eastAsia="ru-RU"/>
        </w:rPr>
        <w:t>Ростехнадзора</w:t>
      </w:r>
      <w:proofErr w:type="spellEnd"/>
      <w:r w:rsidRPr="000470C7">
        <w:rPr>
          <w:lang w:eastAsia="ru-RU"/>
        </w:rPr>
        <w:t xml:space="preserve"> от 12.03.2013 </w:t>
      </w:r>
      <w:r w:rsidR="00CC41B0" w:rsidRPr="000470C7">
        <w:rPr>
          <w:lang w:eastAsia="ru-RU"/>
        </w:rPr>
        <w:t xml:space="preserve">№ </w:t>
      </w:r>
      <w:r w:rsidRPr="000470C7">
        <w:rPr>
          <w:lang w:eastAsia="ru-RU"/>
        </w:rPr>
        <w:t xml:space="preserve">101 </w:t>
      </w:r>
      <w:r w:rsidR="00CC41B0" w:rsidRPr="000470C7">
        <w:rPr>
          <w:lang w:eastAsia="ru-RU"/>
        </w:rPr>
        <w:t>«</w:t>
      </w:r>
      <w:r w:rsidRPr="000470C7">
        <w:rPr>
          <w:lang w:eastAsia="ru-RU"/>
        </w:rPr>
        <w:t xml:space="preserve">Об утверждении Федеральных норм и правил в области промышленной безопасности </w:t>
      </w:r>
      <w:r w:rsidR="00CC41B0" w:rsidRPr="000470C7">
        <w:rPr>
          <w:lang w:eastAsia="ru-RU"/>
        </w:rPr>
        <w:t>«</w:t>
      </w:r>
      <w:r w:rsidRPr="000470C7">
        <w:rPr>
          <w:lang w:eastAsia="ru-RU"/>
        </w:rPr>
        <w:t>Правила безопасности в нефтяной и газовой промышленности</w:t>
      </w:r>
      <w:r w:rsidR="00CC41B0" w:rsidRPr="000470C7">
        <w:rPr>
          <w:lang w:eastAsia="ru-RU"/>
        </w:rPr>
        <w:t>».</w:t>
      </w:r>
    </w:p>
    <w:p w14:paraId="42B48291" w14:textId="77777777" w:rsidR="00053600" w:rsidRPr="000470C7" w:rsidRDefault="00053600" w:rsidP="00C85DE1">
      <w:pPr>
        <w:numPr>
          <w:ilvl w:val="0"/>
          <w:numId w:val="5"/>
        </w:numPr>
        <w:spacing w:before="240" w:after="240"/>
        <w:ind w:left="0" w:firstLine="0"/>
        <w:jc w:val="both"/>
        <w:rPr>
          <w:lang w:eastAsia="ru-RU"/>
        </w:rPr>
      </w:pPr>
      <w:r w:rsidRPr="000470C7">
        <w:rPr>
          <w:lang w:eastAsia="ru-RU"/>
        </w:rPr>
        <w:t xml:space="preserve">Федеральный закон от 10.12.1995 </w:t>
      </w:r>
      <w:r w:rsidR="00CF2EB8" w:rsidRPr="000470C7">
        <w:rPr>
          <w:lang w:eastAsia="ru-RU"/>
        </w:rPr>
        <w:t xml:space="preserve">№ </w:t>
      </w:r>
      <w:r w:rsidRPr="000470C7">
        <w:rPr>
          <w:lang w:eastAsia="ru-RU"/>
        </w:rPr>
        <w:t xml:space="preserve">196-ФЗ </w:t>
      </w:r>
      <w:r w:rsidR="00CF2EB8" w:rsidRPr="000470C7">
        <w:rPr>
          <w:lang w:eastAsia="ru-RU"/>
        </w:rPr>
        <w:t>«</w:t>
      </w:r>
      <w:r w:rsidRPr="000470C7">
        <w:rPr>
          <w:lang w:eastAsia="ru-RU"/>
        </w:rPr>
        <w:t>О безопасности дорожного движения</w:t>
      </w:r>
      <w:r w:rsidR="00CF2EB8" w:rsidRPr="000470C7">
        <w:rPr>
          <w:lang w:eastAsia="ru-RU"/>
        </w:rPr>
        <w:t>»</w:t>
      </w:r>
      <w:r w:rsidRPr="000470C7">
        <w:rPr>
          <w:lang w:eastAsia="ru-RU"/>
        </w:rPr>
        <w:t>.</w:t>
      </w:r>
    </w:p>
    <w:p w14:paraId="2201B9B0" w14:textId="77777777" w:rsidR="004E741B" w:rsidRPr="000470C7" w:rsidRDefault="004E741B" w:rsidP="00C85DE1">
      <w:pPr>
        <w:numPr>
          <w:ilvl w:val="0"/>
          <w:numId w:val="5"/>
        </w:numPr>
        <w:spacing w:before="240" w:after="240"/>
        <w:ind w:left="0" w:firstLine="0"/>
        <w:jc w:val="both"/>
      </w:pPr>
      <w:r w:rsidRPr="000470C7">
        <w:t xml:space="preserve">Постановление Совета Министров </w:t>
      </w:r>
      <w:r w:rsidR="00411592" w:rsidRPr="000470C7">
        <w:t>–</w:t>
      </w:r>
      <w:r w:rsidRPr="000470C7">
        <w:t xml:space="preserve"> Правительства Российской Федерации</w:t>
      </w:r>
      <w:r w:rsidR="005A756F" w:rsidRPr="000470C7">
        <w:t xml:space="preserve"> от 23.10.1993 № </w:t>
      </w:r>
      <w:r w:rsidRPr="000470C7">
        <w:t>1090 «О правилах дорожного движения».</w:t>
      </w:r>
    </w:p>
    <w:p w14:paraId="373D5394" w14:textId="77777777" w:rsidR="007E2CF6" w:rsidRPr="000470C7" w:rsidRDefault="007E2CF6" w:rsidP="00C85DE1">
      <w:pPr>
        <w:pStyle w:val="aff0"/>
        <w:numPr>
          <w:ilvl w:val="0"/>
          <w:numId w:val="5"/>
        </w:numPr>
        <w:spacing w:before="240" w:after="240"/>
        <w:ind w:left="0" w:firstLine="0"/>
        <w:contextualSpacing w:val="0"/>
        <w:jc w:val="both"/>
        <w:rPr>
          <w:rFonts w:eastAsia="Calibri"/>
        </w:rPr>
      </w:pPr>
      <w:r w:rsidRPr="000470C7">
        <w:rPr>
          <w:rFonts w:eastAsia="Calibri"/>
        </w:rPr>
        <w:t>Постановление Правительства РФ от 10.03.1999 № 263 «Об организации и осуществлении производственного контроля за соблюдением требований промышленной безопасности на опасном производственном объекте».</w:t>
      </w:r>
    </w:p>
    <w:p w14:paraId="46BC28E9" w14:textId="77777777" w:rsidR="00EE2365" w:rsidRPr="000470C7" w:rsidRDefault="00EE2365" w:rsidP="00C85DE1">
      <w:pPr>
        <w:numPr>
          <w:ilvl w:val="0"/>
          <w:numId w:val="5"/>
        </w:numPr>
        <w:spacing w:before="240" w:after="240"/>
        <w:ind w:left="0" w:firstLine="0"/>
        <w:jc w:val="both"/>
      </w:pPr>
      <w:r w:rsidRPr="000470C7">
        <w:t xml:space="preserve">Приказ </w:t>
      </w:r>
      <w:proofErr w:type="spellStart"/>
      <w:r w:rsidRPr="000470C7">
        <w:t>Минздравсоцразвития</w:t>
      </w:r>
      <w:proofErr w:type="spellEnd"/>
      <w:r w:rsidRPr="000470C7">
        <w:t xml:space="preserve"> РФ </w:t>
      </w:r>
      <w:r w:rsidR="005A756F" w:rsidRPr="000470C7">
        <w:t>от 12.04.2011 № </w:t>
      </w:r>
      <w:r w:rsidRPr="000470C7">
        <w:t>302</w:t>
      </w:r>
      <w:r w:rsidR="006603F5" w:rsidRPr="000470C7">
        <w:t>н</w:t>
      </w:r>
      <w:r w:rsidRPr="000470C7">
        <w:t xml:space="preserve">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3B7A4BCF" w14:textId="77777777" w:rsidR="00447C0D" w:rsidRPr="000470C7" w:rsidRDefault="00447C0D" w:rsidP="00C85DE1">
      <w:pPr>
        <w:pStyle w:val="aff0"/>
        <w:numPr>
          <w:ilvl w:val="0"/>
          <w:numId w:val="5"/>
        </w:numPr>
        <w:spacing w:before="240" w:after="240"/>
        <w:ind w:left="0" w:firstLine="0"/>
        <w:contextualSpacing w:val="0"/>
        <w:jc w:val="both"/>
        <w:rPr>
          <w:rFonts w:eastAsia="Calibri"/>
        </w:rPr>
      </w:pPr>
      <w:r w:rsidRPr="000470C7">
        <w:rPr>
          <w:rFonts w:eastAsia="Calibri"/>
        </w:rPr>
        <w:t xml:space="preserve">Приказ </w:t>
      </w:r>
      <w:proofErr w:type="spellStart"/>
      <w:r w:rsidRPr="000470C7">
        <w:rPr>
          <w:rFonts w:eastAsia="Calibri"/>
        </w:rPr>
        <w:t>Минздравсоцразвития</w:t>
      </w:r>
      <w:proofErr w:type="spellEnd"/>
      <w:r w:rsidRPr="000470C7">
        <w:rPr>
          <w:rFonts w:eastAsia="Calibri"/>
        </w:rPr>
        <w:t xml:space="preserve"> России от 01.06.2009 </w:t>
      </w:r>
      <w:r w:rsidR="007E2CF6" w:rsidRPr="000470C7">
        <w:rPr>
          <w:rFonts w:eastAsia="Calibri"/>
        </w:rPr>
        <w:t xml:space="preserve">№ </w:t>
      </w:r>
      <w:r w:rsidRPr="000470C7">
        <w:rPr>
          <w:rFonts w:eastAsia="Calibri"/>
        </w:rPr>
        <w:t xml:space="preserve">290н </w:t>
      </w:r>
      <w:r w:rsidR="007E2CF6" w:rsidRPr="000470C7">
        <w:rPr>
          <w:rFonts w:eastAsia="Calibri"/>
        </w:rPr>
        <w:t>«</w:t>
      </w:r>
      <w:r w:rsidRPr="000470C7">
        <w:rPr>
          <w:rFonts w:eastAsia="Calibri"/>
        </w:rPr>
        <w:t>Об утверждении Межотраслевых правил обеспечения работников специальной одеждой, специальной обувью и другими средствами индивидуальной защиты</w:t>
      </w:r>
      <w:r w:rsidR="007E2CF6" w:rsidRPr="000470C7">
        <w:rPr>
          <w:rFonts w:eastAsia="Calibri"/>
        </w:rPr>
        <w:t xml:space="preserve">» </w:t>
      </w:r>
      <w:r w:rsidRPr="000470C7">
        <w:rPr>
          <w:rFonts w:eastAsia="Calibri"/>
        </w:rPr>
        <w:t xml:space="preserve">(Зарегистрировано в Минюсте России 10.09.2009 </w:t>
      </w:r>
      <w:r w:rsidR="007E2CF6" w:rsidRPr="000470C7">
        <w:rPr>
          <w:rFonts w:eastAsia="Calibri"/>
        </w:rPr>
        <w:t xml:space="preserve">№ </w:t>
      </w:r>
      <w:r w:rsidRPr="000470C7">
        <w:rPr>
          <w:rFonts w:eastAsia="Calibri"/>
        </w:rPr>
        <w:t>14742)</w:t>
      </w:r>
      <w:r w:rsidR="007E2CF6" w:rsidRPr="000470C7">
        <w:rPr>
          <w:rFonts w:eastAsia="Calibri"/>
        </w:rPr>
        <w:t>.</w:t>
      </w:r>
    </w:p>
    <w:p w14:paraId="5DBB23E2" w14:textId="77777777" w:rsidR="00C4530A" w:rsidRPr="000470C7" w:rsidRDefault="00C4530A" w:rsidP="00C85DE1">
      <w:pPr>
        <w:pStyle w:val="aff0"/>
        <w:numPr>
          <w:ilvl w:val="0"/>
          <w:numId w:val="5"/>
        </w:numPr>
        <w:spacing w:before="240" w:after="240"/>
        <w:ind w:left="0" w:firstLine="0"/>
        <w:contextualSpacing w:val="0"/>
        <w:jc w:val="both"/>
        <w:rPr>
          <w:rFonts w:eastAsia="Calibri"/>
        </w:rPr>
      </w:pPr>
      <w:r w:rsidRPr="000470C7">
        <w:rPr>
          <w:rFonts w:eastAsia="Calibri"/>
        </w:rPr>
        <w:t xml:space="preserve">Приказ </w:t>
      </w:r>
      <w:proofErr w:type="spellStart"/>
      <w:r w:rsidRPr="000470C7">
        <w:rPr>
          <w:rFonts w:eastAsia="Calibri"/>
        </w:rPr>
        <w:t>Минздравсоцразвития</w:t>
      </w:r>
      <w:proofErr w:type="spellEnd"/>
      <w:r w:rsidRPr="000470C7">
        <w:rPr>
          <w:rFonts w:eastAsia="Calibri"/>
        </w:rPr>
        <w:t xml:space="preserve"> России от 05.03.2011 </w:t>
      </w:r>
      <w:r w:rsidR="007E2CF6" w:rsidRPr="000470C7">
        <w:rPr>
          <w:rFonts w:eastAsia="Calibri"/>
        </w:rPr>
        <w:t xml:space="preserve">№ </w:t>
      </w:r>
      <w:r w:rsidRPr="000470C7">
        <w:rPr>
          <w:rFonts w:eastAsia="Calibri"/>
        </w:rPr>
        <w:t xml:space="preserve">169н </w:t>
      </w:r>
      <w:r w:rsidR="007E2CF6" w:rsidRPr="000470C7">
        <w:rPr>
          <w:rFonts w:eastAsia="Calibri"/>
        </w:rPr>
        <w:t>«</w:t>
      </w:r>
      <w:r w:rsidRPr="000470C7">
        <w:rPr>
          <w:rFonts w:eastAsia="Calibri"/>
        </w:rPr>
        <w:t>Об утверждении требований к комплектации изделиями медицинского назначения аптечек для оказания первой помощи работникам</w:t>
      </w:r>
      <w:r w:rsidR="007E2CF6" w:rsidRPr="000470C7">
        <w:rPr>
          <w:rFonts w:eastAsia="Calibri"/>
        </w:rPr>
        <w:t>».</w:t>
      </w:r>
    </w:p>
    <w:p w14:paraId="6F5C6D37" w14:textId="77777777" w:rsidR="00F0137E" w:rsidRPr="000470C7" w:rsidRDefault="00F0137E" w:rsidP="00C85DE1">
      <w:pPr>
        <w:pStyle w:val="aff0"/>
        <w:numPr>
          <w:ilvl w:val="0"/>
          <w:numId w:val="5"/>
        </w:numPr>
        <w:spacing w:before="240" w:after="240"/>
        <w:ind w:left="0" w:firstLine="0"/>
        <w:contextualSpacing w:val="0"/>
        <w:jc w:val="both"/>
        <w:rPr>
          <w:rFonts w:eastAsia="Calibri"/>
        </w:rPr>
      </w:pPr>
      <w:r w:rsidRPr="000470C7">
        <w:rPr>
          <w:rFonts w:eastAsia="Calibri"/>
        </w:rPr>
        <w:t xml:space="preserve">Приказ Минприроды России от 01.09.2011 </w:t>
      </w:r>
      <w:r w:rsidR="007E2CF6" w:rsidRPr="000470C7">
        <w:rPr>
          <w:rFonts w:eastAsia="Calibri"/>
        </w:rPr>
        <w:t xml:space="preserve">№ </w:t>
      </w:r>
      <w:r w:rsidRPr="000470C7">
        <w:rPr>
          <w:rFonts w:eastAsia="Calibri"/>
        </w:rPr>
        <w:t xml:space="preserve">721 </w:t>
      </w:r>
      <w:r w:rsidR="007E2CF6" w:rsidRPr="000470C7">
        <w:rPr>
          <w:rFonts w:eastAsia="Calibri"/>
        </w:rPr>
        <w:t>«</w:t>
      </w:r>
      <w:r w:rsidRPr="000470C7">
        <w:rPr>
          <w:rFonts w:eastAsia="Calibri"/>
        </w:rPr>
        <w:t>Об утверждении Порядка учета в области обращения с отходами</w:t>
      </w:r>
      <w:r w:rsidR="007E2CF6" w:rsidRPr="000470C7">
        <w:rPr>
          <w:rFonts w:eastAsia="Calibri"/>
        </w:rPr>
        <w:t>»</w:t>
      </w:r>
      <w:r w:rsidRPr="000470C7">
        <w:rPr>
          <w:rFonts w:eastAsia="Calibri"/>
        </w:rPr>
        <w:t>.</w:t>
      </w:r>
    </w:p>
    <w:p w14:paraId="47D6C832" w14:textId="77777777" w:rsidR="007E2CF6" w:rsidRPr="000470C7" w:rsidRDefault="007E2CF6" w:rsidP="00C85DE1">
      <w:pPr>
        <w:pStyle w:val="aff0"/>
        <w:numPr>
          <w:ilvl w:val="0"/>
          <w:numId w:val="5"/>
        </w:numPr>
        <w:spacing w:before="240" w:after="240"/>
        <w:ind w:left="0" w:firstLine="0"/>
        <w:contextualSpacing w:val="0"/>
        <w:jc w:val="both"/>
        <w:rPr>
          <w:rFonts w:eastAsia="Calibri"/>
        </w:rPr>
      </w:pPr>
      <w:r w:rsidRPr="000470C7">
        <w:rPr>
          <w:rFonts w:eastAsia="Calibri"/>
        </w:rPr>
        <w:t>Постановление Главного государственного санитарного врача РФ от 26.09.2001 № 24 «О введении в действие Санитарных правил» (вместе с «СанПиН 2.1.4.1074-01. 2.1.4.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Санитарно-эпидемиологические правила и нормативы»);</w:t>
      </w:r>
    </w:p>
    <w:p w14:paraId="15CB11B0" w14:textId="77777777" w:rsidR="004E760E" w:rsidRPr="000470C7" w:rsidRDefault="007E2CF6" w:rsidP="00C85DE1">
      <w:pPr>
        <w:pStyle w:val="aff0"/>
        <w:numPr>
          <w:ilvl w:val="0"/>
          <w:numId w:val="5"/>
        </w:numPr>
        <w:spacing w:before="240" w:after="240"/>
        <w:ind w:left="0" w:firstLine="0"/>
        <w:contextualSpacing w:val="0"/>
        <w:jc w:val="both"/>
        <w:rPr>
          <w:rFonts w:eastAsia="Calibri"/>
        </w:rPr>
      </w:pPr>
      <w:r w:rsidRPr="000470C7">
        <w:rPr>
          <w:rFonts w:eastAsia="Calibri"/>
        </w:rPr>
        <w:t xml:space="preserve"> </w:t>
      </w:r>
      <w:r w:rsidR="004E760E" w:rsidRPr="000470C7">
        <w:rPr>
          <w:rFonts w:eastAsia="Calibri"/>
        </w:rPr>
        <w:t xml:space="preserve">Приказ Росстата от 04.08.2016 </w:t>
      </w:r>
      <w:r w:rsidRPr="000470C7">
        <w:rPr>
          <w:rFonts w:eastAsia="Calibri"/>
        </w:rPr>
        <w:t xml:space="preserve">№ </w:t>
      </w:r>
      <w:r w:rsidR="004E760E" w:rsidRPr="000470C7">
        <w:rPr>
          <w:rFonts w:eastAsia="Calibri"/>
        </w:rPr>
        <w:t xml:space="preserve">387 </w:t>
      </w:r>
      <w:r w:rsidRPr="000470C7">
        <w:rPr>
          <w:rFonts w:eastAsia="Calibri"/>
        </w:rPr>
        <w:t>«</w:t>
      </w:r>
      <w:r w:rsidR="004E760E" w:rsidRPr="000470C7">
        <w:rPr>
          <w:rFonts w:eastAsia="Calibri"/>
        </w:rPr>
        <w:t>Об утверждении статистического инструментария для организации федерального статистического наблюдения за сельским хозяйством и окружающей природной средой</w:t>
      </w:r>
      <w:r w:rsidRPr="000470C7">
        <w:rPr>
          <w:rFonts w:eastAsia="Calibri"/>
        </w:rPr>
        <w:t>».</w:t>
      </w:r>
    </w:p>
    <w:p w14:paraId="2A725984" w14:textId="77777777" w:rsidR="00564B93" w:rsidRPr="000470C7" w:rsidRDefault="007E2CF6" w:rsidP="00C85DE1">
      <w:pPr>
        <w:pStyle w:val="aff0"/>
        <w:numPr>
          <w:ilvl w:val="0"/>
          <w:numId w:val="5"/>
        </w:numPr>
        <w:spacing w:before="240" w:after="240"/>
        <w:ind w:left="0" w:firstLine="0"/>
        <w:contextualSpacing w:val="0"/>
        <w:jc w:val="both"/>
        <w:rPr>
          <w:rFonts w:eastAsia="Calibri"/>
        </w:rPr>
      </w:pPr>
      <w:r w:rsidRPr="000470C7">
        <w:rPr>
          <w:rFonts w:eastAsia="Calibri"/>
        </w:rPr>
        <w:t xml:space="preserve"> </w:t>
      </w:r>
      <w:r w:rsidR="00564B93" w:rsidRPr="000470C7">
        <w:rPr>
          <w:rFonts w:eastAsia="Calibri"/>
        </w:rPr>
        <w:t xml:space="preserve">Приказ МЧС России от 28.12.2004 </w:t>
      </w:r>
      <w:r w:rsidRPr="000470C7">
        <w:rPr>
          <w:rFonts w:eastAsia="Calibri"/>
        </w:rPr>
        <w:t xml:space="preserve">№ </w:t>
      </w:r>
      <w:r w:rsidR="00564B93" w:rsidRPr="000470C7">
        <w:rPr>
          <w:rFonts w:eastAsia="Calibri"/>
        </w:rPr>
        <w:t xml:space="preserve">621 </w:t>
      </w:r>
      <w:r w:rsidRPr="000470C7">
        <w:rPr>
          <w:rFonts w:eastAsia="Calibri"/>
        </w:rPr>
        <w:t>«</w:t>
      </w:r>
      <w:r w:rsidR="00564B93" w:rsidRPr="000470C7">
        <w:rPr>
          <w:rFonts w:eastAsia="Calibri"/>
        </w:rPr>
        <w:t>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sidRPr="000470C7">
        <w:rPr>
          <w:rFonts w:eastAsia="Calibri"/>
        </w:rPr>
        <w:t>».</w:t>
      </w:r>
    </w:p>
    <w:p w14:paraId="7FE0E8DA" w14:textId="77777777" w:rsidR="00EE2365" w:rsidRPr="00146442" w:rsidRDefault="007E2CF6" w:rsidP="00C85DE1">
      <w:pPr>
        <w:pStyle w:val="aff0"/>
        <w:numPr>
          <w:ilvl w:val="0"/>
          <w:numId w:val="5"/>
        </w:numPr>
        <w:spacing w:before="240" w:after="240"/>
        <w:ind w:left="0" w:firstLine="0"/>
        <w:contextualSpacing w:val="0"/>
        <w:jc w:val="both"/>
        <w:rPr>
          <w:rStyle w:val="doctitleimportant1"/>
          <w:rFonts w:eastAsia="Calibri"/>
          <w:color w:val="auto"/>
        </w:rPr>
      </w:pPr>
      <w:r w:rsidRPr="000470C7">
        <w:rPr>
          <w:rStyle w:val="doctitleimportant1"/>
          <w:specVanish w:val="0"/>
        </w:rPr>
        <w:t xml:space="preserve"> </w:t>
      </w:r>
      <w:r w:rsidR="001F668C" w:rsidRPr="000470C7">
        <w:rPr>
          <w:rStyle w:val="doctitleimportant1"/>
          <w:specVanish w:val="0"/>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p>
    <w:bookmarkStart w:id="175" w:name="РД_08_435_02"/>
    <w:p w14:paraId="75989CF1" w14:textId="77777777" w:rsidR="00146442" w:rsidRPr="00146442" w:rsidRDefault="00146442" w:rsidP="00146442">
      <w:pPr>
        <w:pStyle w:val="aff0"/>
        <w:numPr>
          <w:ilvl w:val="0"/>
          <w:numId w:val="5"/>
        </w:numPr>
        <w:spacing w:before="240" w:after="240"/>
        <w:ind w:left="0" w:firstLine="0"/>
        <w:contextualSpacing w:val="0"/>
        <w:jc w:val="both"/>
        <w:rPr>
          <w:rStyle w:val="doctitleimportant1"/>
        </w:rPr>
      </w:pPr>
      <w:r w:rsidRPr="00146442">
        <w:rPr>
          <w:rStyle w:val="doctitleimportant1"/>
          <w:specVanish w:val="0"/>
        </w:rPr>
        <w:fldChar w:fldCharType="begin"/>
      </w:r>
      <w:r w:rsidRPr="00146442">
        <w:rPr>
          <w:rStyle w:val="doctitleimportant1"/>
          <w:specVanish w:val="0"/>
        </w:rPr>
        <w:instrText xml:space="preserve"> HYPERLINK "consultantplus://offline/ref=C44DEC6CDD7CDD7A5C4A667C1F35E5E5E19885EB0351022236C456CE18B46F8BE2152E3B7B8EBB8C08C166C4vB49I" \o "Ссылка на КонсультантПлюс" </w:instrText>
      </w:r>
      <w:r w:rsidRPr="00146442">
        <w:rPr>
          <w:rStyle w:val="doctitleimportant1"/>
          <w:specVanish w:val="0"/>
        </w:rPr>
        <w:fldChar w:fldCharType="separate"/>
      </w:r>
      <w:r w:rsidRPr="00146442">
        <w:rPr>
          <w:rStyle w:val="doctitleimportant1"/>
          <w:specVanish w:val="0"/>
        </w:rPr>
        <w:t>РД 08-435-02</w:t>
      </w:r>
      <w:r w:rsidRPr="00146442">
        <w:rPr>
          <w:rStyle w:val="doctitleimportant1"/>
          <w:specVanish w:val="0"/>
        </w:rPr>
        <w:fldChar w:fldCharType="end"/>
      </w:r>
      <w:r w:rsidRPr="00146442">
        <w:rPr>
          <w:rStyle w:val="doctitleimportant1"/>
          <w:specVanish w:val="0"/>
        </w:rPr>
        <w:t xml:space="preserve"> </w:t>
      </w:r>
      <w:hyperlink r:id="rId40" w:tooltip="Ссылка на КонсультантПлюс" w:history="1">
        <w:r w:rsidRPr="00146442">
          <w:rPr>
            <w:rStyle w:val="doctitleimportant1"/>
            <w:specVanish w:val="0"/>
          </w:rPr>
          <w:t>Инструкция по безопасности одновременного производства буровых работ, освоения и эксплуатации скважин на кусте</w:t>
        </w:r>
      </w:hyperlink>
      <w:r w:rsidRPr="00146442">
        <w:rPr>
          <w:rStyle w:val="doctitleimportant1"/>
          <w:specVanish w:val="0"/>
        </w:rPr>
        <w:t>.</w:t>
      </w:r>
      <w:bookmarkEnd w:id="175"/>
    </w:p>
    <w:p w14:paraId="3553E29D" w14:textId="77777777" w:rsidR="00736855" w:rsidRPr="00736855" w:rsidRDefault="00736855" w:rsidP="00C85DE1">
      <w:pPr>
        <w:numPr>
          <w:ilvl w:val="0"/>
          <w:numId w:val="5"/>
        </w:numPr>
        <w:spacing w:before="120" w:after="240"/>
        <w:ind w:left="0" w:firstLine="0"/>
        <w:jc w:val="both"/>
      </w:pPr>
      <w:r w:rsidRPr="00736855">
        <w:rPr>
          <w:bCs/>
          <w:iCs/>
        </w:rPr>
        <w:t xml:space="preserve">Политика Компании в области промышленной безопасности, охраны труда и окружающей среды № П3-05 П-11 версия 1.00, утвержденная решением Совета директоров ПАО «НК «Роснефть», протокол заседания от 29.10.2018 № 10, введенная в действие приказом </w:t>
      </w:r>
      <w:r w:rsidRPr="00736855">
        <w:t>ООО «Славнефть-Красноярскнефтегаз»</w:t>
      </w:r>
      <w:r w:rsidRPr="00736855">
        <w:rPr>
          <w:bCs/>
          <w:iCs/>
        </w:rPr>
        <w:t xml:space="preserve"> от 19.12.2018 № 1239.</w:t>
      </w:r>
    </w:p>
    <w:p w14:paraId="1E3F5FEE" w14:textId="458FF540" w:rsidR="00EE2365" w:rsidRPr="000470C7" w:rsidRDefault="00EE2365" w:rsidP="00C85DE1">
      <w:pPr>
        <w:numPr>
          <w:ilvl w:val="0"/>
          <w:numId w:val="5"/>
        </w:numPr>
        <w:spacing w:before="120" w:after="240"/>
        <w:ind w:left="0" w:firstLine="0"/>
        <w:jc w:val="both"/>
        <w:rPr>
          <w:lang w:eastAsia="ru-RU"/>
        </w:rPr>
      </w:pPr>
      <w:r w:rsidRPr="000470C7">
        <w:rPr>
          <w:lang w:eastAsia="ru-RU"/>
        </w:rPr>
        <w:t xml:space="preserve">Стандарт Компании «Интегрированная система управления промышленной безопасностью, охраной труда и окружающей среды» № П4-05 С-009 версия 2.00, утвержденный приказом ОАО «НК «Роснефть» от 13.03.2007 № 83, введенный в действие приказом </w:t>
      </w:r>
      <w:r w:rsidR="000A08E1" w:rsidRPr="000470C7">
        <w:t>ООО «Славнефть-Красноярскнефтегаз»</w:t>
      </w:r>
      <w:r w:rsidRPr="000470C7">
        <w:rPr>
          <w:lang w:eastAsia="ru-RU"/>
        </w:rPr>
        <w:t xml:space="preserve"> </w:t>
      </w:r>
      <w:r w:rsidR="000A08E1" w:rsidRPr="000470C7">
        <w:t>от 24.06.2016 № 171.</w:t>
      </w:r>
    </w:p>
    <w:p w14:paraId="004FDCAC" w14:textId="77777777" w:rsidR="00EE2365" w:rsidRPr="000470C7" w:rsidRDefault="007E2CF6" w:rsidP="00C85DE1">
      <w:pPr>
        <w:numPr>
          <w:ilvl w:val="0"/>
          <w:numId w:val="5"/>
        </w:numPr>
        <w:spacing w:before="120" w:after="240"/>
        <w:ind w:left="0" w:firstLine="0"/>
        <w:jc w:val="both"/>
        <w:rPr>
          <w:lang w:eastAsia="ru-RU"/>
        </w:rPr>
      </w:pPr>
      <w:r w:rsidRPr="000470C7">
        <w:rPr>
          <w:lang w:eastAsia="ru-RU"/>
        </w:rPr>
        <w:t xml:space="preserve"> </w:t>
      </w:r>
      <w:r w:rsidR="00EE2365" w:rsidRPr="000470C7">
        <w:rPr>
          <w:lang w:eastAsia="ru-RU"/>
        </w:rPr>
        <w:t>Положение</w:t>
      </w:r>
      <w:r w:rsidR="00EE2365" w:rsidRPr="000470C7">
        <w:t xml:space="preserve">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 версия 1.01, </w:t>
      </w:r>
      <w:r w:rsidR="00EE2365" w:rsidRPr="000470C7">
        <w:rPr>
          <w:lang w:eastAsia="ru-RU"/>
        </w:rPr>
        <w:t xml:space="preserve">утвержденное приказом ОАО «НК «Роснефть» от 18.02.2008 № 66, введенное в действие приказом </w:t>
      </w:r>
      <w:r w:rsidR="00812873" w:rsidRPr="000470C7">
        <w:t>ООО «Славнефть-Красноярскнефтегаз»</w:t>
      </w:r>
      <w:r w:rsidR="00812873" w:rsidRPr="000470C7">
        <w:rPr>
          <w:lang w:eastAsia="ru-RU"/>
        </w:rPr>
        <w:t xml:space="preserve"> </w:t>
      </w:r>
      <w:r w:rsidR="00812873" w:rsidRPr="000470C7">
        <w:t>от 24.06.2016 № 171.</w:t>
      </w:r>
    </w:p>
    <w:p w14:paraId="12D1503C" w14:textId="77777777" w:rsidR="00EE2365" w:rsidRPr="000470C7" w:rsidRDefault="007E2CF6" w:rsidP="00C85DE1">
      <w:pPr>
        <w:pStyle w:val="aff0"/>
        <w:numPr>
          <w:ilvl w:val="0"/>
          <w:numId w:val="5"/>
        </w:numPr>
        <w:spacing w:before="240" w:after="240"/>
        <w:ind w:left="0" w:firstLine="0"/>
        <w:contextualSpacing w:val="0"/>
        <w:jc w:val="both"/>
      </w:pPr>
      <w:r w:rsidRPr="000470C7">
        <w:t xml:space="preserve"> </w:t>
      </w:r>
      <w:r w:rsidR="00EE2365" w:rsidRPr="000470C7">
        <w:t>Положение Компании «Система управления безопасной эксплуатацией транспортных средств»</w:t>
      </w:r>
      <w:bookmarkStart w:id="176" w:name="_Toc105574104"/>
      <w:bookmarkStart w:id="177" w:name="_Toc106177342"/>
      <w:bookmarkStart w:id="178" w:name="_Toc107905816"/>
      <w:bookmarkStart w:id="179" w:name="_Toc107912851"/>
      <w:bookmarkStart w:id="180" w:name="_Toc107913881"/>
      <w:bookmarkStart w:id="181" w:name="_Toc108410060"/>
      <w:bookmarkStart w:id="182" w:name="_Toc108427364"/>
      <w:bookmarkStart w:id="183" w:name="_Toc108508153"/>
      <w:bookmarkStart w:id="184" w:name="_Toc108601231"/>
      <w:r w:rsidR="00812873" w:rsidRPr="000470C7">
        <w:t xml:space="preserve"> </w:t>
      </w:r>
      <w:r w:rsidR="00EE2365" w:rsidRPr="000470C7">
        <w:t>№</w:t>
      </w:r>
      <w:bookmarkEnd w:id="176"/>
      <w:bookmarkEnd w:id="177"/>
      <w:bookmarkEnd w:id="178"/>
      <w:bookmarkEnd w:id="179"/>
      <w:bookmarkEnd w:id="180"/>
      <w:bookmarkEnd w:id="181"/>
      <w:bookmarkEnd w:id="182"/>
      <w:bookmarkEnd w:id="183"/>
      <w:bookmarkEnd w:id="184"/>
      <w:r w:rsidR="00EE2365" w:rsidRPr="000470C7">
        <w:t xml:space="preserve"> П3-05 Р-0853 версия 1.00, утвержденное приказом ПАО «НК «Роснефть» от 13.03.2017 №138, введенное в действие приказом </w:t>
      </w:r>
      <w:r w:rsidR="00812873" w:rsidRPr="000470C7">
        <w:t>ООО «Славнефть-Красноярскнефтегаз»</w:t>
      </w:r>
      <w:r w:rsidR="00812873" w:rsidRPr="000470C7">
        <w:rPr>
          <w:lang w:eastAsia="ru-RU"/>
        </w:rPr>
        <w:t xml:space="preserve"> </w:t>
      </w:r>
      <w:r w:rsidR="00EE2365" w:rsidRPr="000470C7">
        <w:t xml:space="preserve">от </w:t>
      </w:r>
      <w:r w:rsidR="00812873" w:rsidRPr="000470C7">
        <w:t>03</w:t>
      </w:r>
      <w:r w:rsidR="00EE2365" w:rsidRPr="000470C7">
        <w:t>.</w:t>
      </w:r>
      <w:r w:rsidR="00812873" w:rsidRPr="000470C7">
        <w:t>10</w:t>
      </w:r>
      <w:r w:rsidR="00EE2365" w:rsidRPr="000470C7">
        <w:t>.2017 №</w:t>
      </w:r>
      <w:r w:rsidR="00812873" w:rsidRPr="000470C7">
        <w:t>540</w:t>
      </w:r>
      <w:r w:rsidR="00EE2365" w:rsidRPr="000470C7">
        <w:t>.</w:t>
      </w:r>
    </w:p>
    <w:p w14:paraId="5D65D1E1" w14:textId="0BA2FC5C" w:rsidR="00D97896" w:rsidRPr="000470C7" w:rsidRDefault="00D97896" w:rsidP="00C85DE1">
      <w:pPr>
        <w:pStyle w:val="aff0"/>
        <w:numPr>
          <w:ilvl w:val="0"/>
          <w:numId w:val="5"/>
        </w:numPr>
        <w:spacing w:before="240" w:after="240"/>
        <w:ind w:left="0" w:firstLine="0"/>
        <w:contextualSpacing w:val="0"/>
        <w:jc w:val="both"/>
      </w:pPr>
      <w:r w:rsidRPr="000470C7">
        <w:t xml:space="preserve">Положение Компании «Корректирующие и предупреждающие действия в области промышленной безопасности, охраны труда и окружающей среды» версия 2.00, утвержденное приказом ПАО «НК «Роснефть» от 31.12.2014 №762, введенное в действие приказом </w:t>
      </w:r>
      <w:r w:rsidR="00C85DE1" w:rsidRPr="000470C7">
        <w:t>ООО </w:t>
      </w:r>
      <w:r w:rsidRPr="000470C7">
        <w:t>«Славнефть-Красноярскнефтегаз»</w:t>
      </w:r>
      <w:r w:rsidRPr="000470C7">
        <w:rPr>
          <w:lang w:eastAsia="ru-RU"/>
        </w:rPr>
        <w:t xml:space="preserve"> </w:t>
      </w:r>
      <w:r w:rsidRPr="000470C7">
        <w:t>от 24.06.2016 №171.</w:t>
      </w:r>
    </w:p>
    <w:p w14:paraId="02FFC58D" w14:textId="77777777" w:rsidR="00EE2365" w:rsidRPr="000470C7" w:rsidRDefault="007E2CF6" w:rsidP="00C85DE1">
      <w:pPr>
        <w:pStyle w:val="aff0"/>
        <w:numPr>
          <w:ilvl w:val="0"/>
          <w:numId w:val="5"/>
        </w:numPr>
        <w:spacing w:before="240" w:after="240"/>
        <w:ind w:left="0" w:firstLine="0"/>
        <w:contextualSpacing w:val="0"/>
        <w:jc w:val="both"/>
      </w:pPr>
      <w:r w:rsidRPr="000470C7">
        <w:t xml:space="preserve"> </w:t>
      </w:r>
      <w:r w:rsidR="00EE2365" w:rsidRPr="000470C7">
        <w:t>Положение Компании «</w:t>
      </w:r>
      <w:r w:rsidR="005F65BD" w:rsidRPr="000470C7">
        <w:t>Порядок расследования происшествий</w:t>
      </w:r>
      <w:r w:rsidR="00EE2365" w:rsidRPr="000470C7">
        <w:t xml:space="preserve">» № </w:t>
      </w:r>
      <w:r w:rsidR="00F0137E" w:rsidRPr="000470C7">
        <w:t>П3-05 Р-0778</w:t>
      </w:r>
      <w:r w:rsidR="00EE2365" w:rsidRPr="000470C7">
        <w:t xml:space="preserve"> версия </w:t>
      </w:r>
      <w:r w:rsidR="00F0137E" w:rsidRPr="000470C7">
        <w:t>1</w:t>
      </w:r>
      <w:r w:rsidR="009209EE" w:rsidRPr="000470C7">
        <w:t xml:space="preserve">.00, </w:t>
      </w:r>
      <w:r w:rsidR="00F0137E" w:rsidRPr="000470C7">
        <w:t>утверждено приказом ПАО «НК «Роснефть» от 23</w:t>
      </w:r>
      <w:r w:rsidR="00E65B74" w:rsidRPr="000470C7">
        <w:t>.09.</w:t>
      </w:r>
      <w:r w:rsidR="00F0137E" w:rsidRPr="000470C7">
        <w:t>2016 № 506</w:t>
      </w:r>
      <w:r w:rsidR="00EE2365" w:rsidRPr="000470C7">
        <w:t xml:space="preserve">, введенное в действие в </w:t>
      </w:r>
      <w:r w:rsidR="00812873" w:rsidRPr="000470C7">
        <w:t>ООО «Славнефть-Красноярскнефтегаз»</w:t>
      </w:r>
      <w:r w:rsidR="00EE2365" w:rsidRPr="000470C7">
        <w:t xml:space="preserve"> </w:t>
      </w:r>
      <w:r w:rsidR="00F0137E" w:rsidRPr="000470C7">
        <w:t>приказом от 16</w:t>
      </w:r>
      <w:r w:rsidR="00E65B74" w:rsidRPr="000470C7">
        <w:t>.01.</w:t>
      </w:r>
      <w:r w:rsidR="00F0137E" w:rsidRPr="000470C7">
        <w:t>2017 № 14.</w:t>
      </w:r>
    </w:p>
    <w:p w14:paraId="294A5319" w14:textId="77777777" w:rsidR="00A01C56" w:rsidRDefault="00A01C56" w:rsidP="00C85DE1">
      <w:pPr>
        <w:pStyle w:val="aff0"/>
        <w:numPr>
          <w:ilvl w:val="0"/>
          <w:numId w:val="5"/>
        </w:numPr>
        <w:spacing w:before="240" w:after="240"/>
        <w:ind w:left="0" w:firstLine="0"/>
        <w:contextualSpacing w:val="0"/>
        <w:jc w:val="both"/>
      </w:pPr>
      <w:r w:rsidRPr="000470C7">
        <w:t>Инструкция Компании «Золотые правила безопасности труда» и порядок их доведения до работников» № П3-05 И-0016 версия 1.00, утвержденная приказом ОАО «НК «Роснефть» от 16.01.2014 №13, введенная в действие приказом ООО «Славнефть-Красноярскнефтегаз» от 24.06.2016 №171.</w:t>
      </w:r>
    </w:p>
    <w:p w14:paraId="333ACE41" w14:textId="08DECBD4" w:rsidR="00935FD1" w:rsidRPr="000470C7" w:rsidRDefault="00935FD1" w:rsidP="00B36030">
      <w:pPr>
        <w:pStyle w:val="aff0"/>
        <w:numPr>
          <w:ilvl w:val="0"/>
          <w:numId w:val="5"/>
        </w:numPr>
        <w:spacing w:before="240" w:after="240"/>
        <w:ind w:left="0" w:firstLine="0"/>
        <w:contextualSpacing w:val="0"/>
        <w:jc w:val="both"/>
      </w:pPr>
      <w:r>
        <w:t xml:space="preserve">Стандарт </w:t>
      </w:r>
      <w:r w:rsidRPr="000470C7">
        <w:t>ООО «Славнефть-Красноярскнефтегаз»</w:t>
      </w:r>
      <w:r>
        <w:t xml:space="preserve"> «</w:t>
      </w:r>
      <w:r w:rsidRPr="00935FD1">
        <w:t>Критерии чрезвычайных ситуаций, происшествий. Регламент предоставления оперативной информации о чрезвычайных ситуациях (угрозе возникновения), происшествиях</w:t>
      </w:r>
      <w:r>
        <w:t xml:space="preserve">» </w:t>
      </w:r>
      <w:r w:rsidRPr="00935FD1">
        <w:t>П3-11.04 С-0013 ЮЛ-428</w:t>
      </w:r>
      <w:r w:rsidR="00B36030">
        <w:t xml:space="preserve"> версия 2.00, </w:t>
      </w:r>
      <w:r w:rsidR="00B36030" w:rsidRPr="000470C7">
        <w:t>утвержденн</w:t>
      </w:r>
      <w:r w:rsidR="00B36030">
        <w:t>ый</w:t>
      </w:r>
      <w:r w:rsidR="00B36030" w:rsidRPr="000470C7">
        <w:t xml:space="preserve"> и введенн</w:t>
      </w:r>
      <w:r w:rsidR="00B36030">
        <w:t xml:space="preserve">ый </w:t>
      </w:r>
      <w:r w:rsidR="00B36030" w:rsidRPr="000470C7">
        <w:t xml:space="preserve">в действие приказом ООО «Славнефть-Красноярскнефтегаз» от </w:t>
      </w:r>
      <w:r w:rsidR="00B36030">
        <w:t>06.02</w:t>
      </w:r>
      <w:r w:rsidR="00B36030" w:rsidRPr="000470C7">
        <w:t xml:space="preserve">.2018 № </w:t>
      </w:r>
      <w:r w:rsidR="00B36030">
        <w:t>90.</w:t>
      </w:r>
    </w:p>
    <w:p w14:paraId="2362BDCF" w14:textId="77777777" w:rsidR="00EE2365" w:rsidRPr="000470C7" w:rsidRDefault="007E2CF6" w:rsidP="00C85DE1">
      <w:pPr>
        <w:pStyle w:val="aff0"/>
        <w:numPr>
          <w:ilvl w:val="0"/>
          <w:numId w:val="5"/>
        </w:numPr>
        <w:spacing w:before="240" w:after="240"/>
        <w:ind w:left="0" w:firstLine="0"/>
        <w:contextualSpacing w:val="0"/>
        <w:jc w:val="both"/>
      </w:pPr>
      <w:r w:rsidRPr="000470C7">
        <w:t xml:space="preserve"> </w:t>
      </w:r>
      <w:r w:rsidR="00EE2365" w:rsidRPr="000470C7">
        <w:t xml:space="preserve">Положение </w:t>
      </w:r>
      <w:r w:rsidR="00EC01D5" w:rsidRPr="000470C7">
        <w:t xml:space="preserve">ООО «Славнефть-Красноярскнефтегаз» </w:t>
      </w:r>
      <w:r w:rsidR="00EE2365" w:rsidRPr="000470C7">
        <w:t>«</w:t>
      </w:r>
      <w:r w:rsidR="00AF6950" w:rsidRPr="000470C7">
        <w:t>Одновременное производство буровых работ, освоение, ремонт и эксплуатация скважин на кустовой площадке</w:t>
      </w:r>
      <w:r w:rsidR="00EE2365" w:rsidRPr="000470C7">
        <w:t xml:space="preserve">» № </w:t>
      </w:r>
      <w:r w:rsidR="00AF6950" w:rsidRPr="000470C7">
        <w:t xml:space="preserve">П3-05 Р-1242 ЮЛ-428 </w:t>
      </w:r>
      <w:r w:rsidR="00255F2D" w:rsidRPr="000470C7">
        <w:t xml:space="preserve">версия </w:t>
      </w:r>
      <w:r w:rsidR="00EC01D5" w:rsidRPr="000470C7">
        <w:t>1</w:t>
      </w:r>
      <w:r w:rsidR="00255F2D" w:rsidRPr="000470C7">
        <w:t>.00, утвержденное</w:t>
      </w:r>
      <w:r w:rsidR="00EE2365" w:rsidRPr="000470C7">
        <w:t xml:space="preserve"> и введенное в действие приказом </w:t>
      </w:r>
      <w:r w:rsidR="00EC01D5" w:rsidRPr="000470C7">
        <w:t>ООО «Славнефть-Красноярскнефтегаз»</w:t>
      </w:r>
      <w:r w:rsidR="00546E82" w:rsidRPr="000470C7">
        <w:t xml:space="preserve"> </w:t>
      </w:r>
      <w:r w:rsidR="00F574E4" w:rsidRPr="000470C7">
        <w:t>от 24.09.2018 № 854.</w:t>
      </w:r>
    </w:p>
    <w:p w14:paraId="1E18750C" w14:textId="77777777" w:rsidR="00D755F4" w:rsidRPr="000470C7" w:rsidRDefault="00D755F4" w:rsidP="00C85DE1">
      <w:pPr>
        <w:pStyle w:val="aff0"/>
        <w:numPr>
          <w:ilvl w:val="0"/>
          <w:numId w:val="5"/>
        </w:numPr>
        <w:spacing w:before="240" w:after="240"/>
        <w:ind w:left="0" w:firstLine="0"/>
        <w:contextualSpacing w:val="0"/>
        <w:jc w:val="both"/>
      </w:pPr>
      <w:r w:rsidRPr="000470C7">
        <w:t xml:space="preserve">Положение ООО «Славнефть-Красноярскнефтегаз» «Управление подрядными организациями в области промышленной безопасности, охраны труда и окружающей среды» № П3-05 Р-0771 ЮЛ-428 версия 1.00, утвержденное и введенное в действие приказом </w:t>
      </w:r>
      <w:r w:rsidR="00B824BA" w:rsidRPr="000470C7">
        <w:t>ООО </w:t>
      </w:r>
      <w:r w:rsidRPr="000470C7">
        <w:t>«Славнефть-Красноярскнефтегаз» от 31.08.2018 №766.</w:t>
      </w:r>
    </w:p>
    <w:p w14:paraId="39E4B1C2" w14:textId="751C5C25" w:rsidR="00C45238" w:rsidRPr="000470C7" w:rsidRDefault="00C45238" w:rsidP="00C85DE1">
      <w:pPr>
        <w:pStyle w:val="aff0"/>
        <w:numPr>
          <w:ilvl w:val="0"/>
          <w:numId w:val="5"/>
        </w:numPr>
        <w:spacing w:before="240" w:after="240"/>
        <w:ind w:left="0" w:firstLine="0"/>
        <w:contextualSpacing w:val="0"/>
        <w:jc w:val="both"/>
      </w:pPr>
      <w:r w:rsidRPr="000470C7">
        <w:t xml:space="preserve">Положение ООО «Славнефть-Красноярскнефтегаз» </w:t>
      </w:r>
      <w:r w:rsidR="001E1E3F" w:rsidRPr="000470C7">
        <w:t>«</w:t>
      </w:r>
      <w:r w:rsidRPr="000470C7">
        <w:t>Порядок проведения производственного контроля за состоянием промышленной безопасности, охраны труда и окружающей среды</w:t>
      </w:r>
      <w:r w:rsidR="001E1E3F" w:rsidRPr="000470C7">
        <w:t xml:space="preserve">» </w:t>
      </w:r>
      <w:r w:rsidR="00D0045B" w:rsidRPr="000470C7">
        <w:t xml:space="preserve">№ </w:t>
      </w:r>
      <w:r w:rsidR="001E1E3F" w:rsidRPr="000470C7">
        <w:t>П3-05 Р-0248 ЮЛ-428 версия 2.00, утвержденное и введенное в действие приказом ООО «Славнефть-Красноярскнефтегаз» от 27.02.2018 №149.</w:t>
      </w:r>
    </w:p>
    <w:p w14:paraId="2B4F0A17" w14:textId="77777777" w:rsidR="00EE2365" w:rsidRPr="000470C7" w:rsidRDefault="007E2CF6" w:rsidP="00C85DE1">
      <w:pPr>
        <w:numPr>
          <w:ilvl w:val="0"/>
          <w:numId w:val="5"/>
        </w:numPr>
        <w:spacing w:before="240" w:after="240"/>
        <w:ind w:left="0" w:firstLine="0"/>
        <w:jc w:val="both"/>
        <w:rPr>
          <w:lang w:eastAsia="ru-RU"/>
        </w:rPr>
      </w:pPr>
      <w:r w:rsidRPr="000470C7">
        <w:t xml:space="preserve"> </w:t>
      </w:r>
      <w:r w:rsidR="00EE2365" w:rsidRPr="000470C7">
        <w:t xml:space="preserve">Инструкция </w:t>
      </w:r>
      <w:r w:rsidR="005110B2" w:rsidRPr="000470C7">
        <w:t>ООО «Славнефть-Красноярскнефтегаз»</w:t>
      </w:r>
      <w:r w:rsidR="00EE2365" w:rsidRPr="000470C7">
        <w:t xml:space="preserve"> «</w:t>
      </w:r>
      <w:r w:rsidR="005110B2" w:rsidRPr="000470C7">
        <w:t>Организация безопасного проведения огневых работ на объектах Общества</w:t>
      </w:r>
      <w:r w:rsidR="00EE2365" w:rsidRPr="000470C7">
        <w:t>» №</w:t>
      </w:r>
      <w:r w:rsidR="005110B2" w:rsidRPr="000470C7">
        <w:t xml:space="preserve"> П3-05 И-75484 ЮЛ-428</w:t>
      </w:r>
      <w:r w:rsidR="00EE2365" w:rsidRPr="000470C7">
        <w:t xml:space="preserve"> версия </w:t>
      </w:r>
      <w:r w:rsidR="005110B2" w:rsidRPr="000470C7">
        <w:t>1</w:t>
      </w:r>
      <w:r w:rsidR="00EE2365" w:rsidRPr="000470C7">
        <w:t xml:space="preserve">.00, утвержденная и введенная в действие приказом </w:t>
      </w:r>
      <w:r w:rsidR="00275BDB" w:rsidRPr="000470C7">
        <w:t>ООО «Славнефть-Красноярскнефтегаз»</w:t>
      </w:r>
      <w:r w:rsidR="00EE2365" w:rsidRPr="000470C7">
        <w:t xml:space="preserve"> от </w:t>
      </w:r>
      <w:r w:rsidR="00275BDB" w:rsidRPr="000470C7">
        <w:t>13</w:t>
      </w:r>
      <w:r w:rsidR="00EE2365" w:rsidRPr="000470C7">
        <w:t>.0</w:t>
      </w:r>
      <w:r w:rsidR="00275BDB" w:rsidRPr="000470C7">
        <w:t>9</w:t>
      </w:r>
      <w:r w:rsidR="00EE2365" w:rsidRPr="000470C7">
        <w:t>.201</w:t>
      </w:r>
      <w:r w:rsidR="00275BDB" w:rsidRPr="000470C7">
        <w:t>7</w:t>
      </w:r>
      <w:r w:rsidR="00EE2365" w:rsidRPr="000470C7">
        <w:t xml:space="preserve"> №</w:t>
      </w:r>
      <w:r w:rsidR="00275BDB" w:rsidRPr="000470C7">
        <w:t>473</w:t>
      </w:r>
      <w:r w:rsidR="00EE2365" w:rsidRPr="000470C7">
        <w:t>.</w:t>
      </w:r>
    </w:p>
    <w:p w14:paraId="1242E372" w14:textId="77777777" w:rsidR="00EE2365" w:rsidRPr="000470C7" w:rsidRDefault="007E2CF6" w:rsidP="00C85DE1">
      <w:pPr>
        <w:numPr>
          <w:ilvl w:val="0"/>
          <w:numId w:val="5"/>
        </w:numPr>
        <w:spacing w:before="240" w:after="240"/>
        <w:ind w:left="0" w:firstLine="0"/>
        <w:jc w:val="both"/>
        <w:rPr>
          <w:lang w:eastAsia="ru-RU"/>
        </w:rPr>
      </w:pPr>
      <w:r w:rsidRPr="000470C7">
        <w:t xml:space="preserve"> </w:t>
      </w:r>
      <w:r w:rsidR="00EE2365" w:rsidRPr="000470C7">
        <w:t xml:space="preserve">Инструкция </w:t>
      </w:r>
      <w:r w:rsidR="00275BDB" w:rsidRPr="000470C7">
        <w:t>ООО «Славнефть-Красноярскнефтегаз»</w:t>
      </w:r>
      <w:r w:rsidR="00EE2365" w:rsidRPr="000470C7">
        <w:t xml:space="preserve"> «</w:t>
      </w:r>
      <w:r w:rsidR="00275BDB" w:rsidRPr="000470C7">
        <w:t>Организация безопасного проведения газоопасных работ</w:t>
      </w:r>
      <w:r w:rsidR="00EE2365" w:rsidRPr="000470C7">
        <w:t>» №</w:t>
      </w:r>
      <w:r w:rsidR="00275BDB" w:rsidRPr="000470C7">
        <w:t xml:space="preserve"> П3-05 И-0012 ЮЛ-428</w:t>
      </w:r>
      <w:r w:rsidR="00EE2365" w:rsidRPr="000470C7">
        <w:t xml:space="preserve"> версия </w:t>
      </w:r>
      <w:r w:rsidR="00275BDB" w:rsidRPr="000470C7">
        <w:t>1</w:t>
      </w:r>
      <w:r w:rsidR="00EE2365" w:rsidRPr="000470C7">
        <w:t xml:space="preserve">.00, утвержденная и введенная в действие приказом </w:t>
      </w:r>
      <w:r w:rsidR="00275BDB" w:rsidRPr="000470C7">
        <w:t>ООО «Славнефть-Красноярскнефтегаз»</w:t>
      </w:r>
      <w:r w:rsidR="00EE2365" w:rsidRPr="000470C7">
        <w:t xml:space="preserve"> от 20.</w:t>
      </w:r>
      <w:r w:rsidR="00275BDB" w:rsidRPr="000470C7">
        <w:t>02</w:t>
      </w:r>
      <w:r w:rsidR="00EE2365" w:rsidRPr="000470C7">
        <w:t>.201</w:t>
      </w:r>
      <w:r w:rsidR="00275BDB" w:rsidRPr="000470C7">
        <w:t>7</w:t>
      </w:r>
      <w:r w:rsidR="00EE2365" w:rsidRPr="000470C7">
        <w:t xml:space="preserve"> №</w:t>
      </w:r>
      <w:r w:rsidR="00275BDB" w:rsidRPr="000470C7">
        <w:t>71</w:t>
      </w:r>
      <w:r w:rsidR="00EE2365" w:rsidRPr="000470C7">
        <w:t>.</w:t>
      </w:r>
    </w:p>
    <w:p w14:paraId="2B1C4865" w14:textId="77777777" w:rsidR="003D2697" w:rsidRPr="000470C7" w:rsidRDefault="003D2697" w:rsidP="00C85DE1">
      <w:pPr>
        <w:numPr>
          <w:ilvl w:val="0"/>
          <w:numId w:val="5"/>
        </w:numPr>
        <w:spacing w:before="240" w:after="240"/>
        <w:ind w:left="0" w:firstLine="0"/>
        <w:jc w:val="both"/>
        <w:rPr>
          <w:bCs/>
          <w:iCs/>
        </w:rPr>
      </w:pPr>
      <w:r w:rsidRPr="000470C7">
        <w:rPr>
          <w:bCs/>
          <w:iCs/>
        </w:rPr>
        <w:t xml:space="preserve">Инструкция ООО «Славнефть-Красноярскнефтегаз» «Меры пожарной безопасности» </w:t>
      </w:r>
      <w:r w:rsidR="00A01C56" w:rsidRPr="000470C7">
        <w:rPr>
          <w:bCs/>
          <w:iCs/>
        </w:rPr>
        <w:t>№ </w:t>
      </w:r>
      <w:r w:rsidRPr="000470C7">
        <w:rPr>
          <w:bCs/>
          <w:iCs/>
        </w:rPr>
        <w:t xml:space="preserve">П3-05 И-0042 ЮЛ-428 версия 1.00, утвержденная и введенная в действие приказом </w:t>
      </w:r>
      <w:r w:rsidR="00A01C56" w:rsidRPr="000470C7">
        <w:rPr>
          <w:bCs/>
          <w:iCs/>
        </w:rPr>
        <w:t>ООО </w:t>
      </w:r>
      <w:r w:rsidRPr="000470C7">
        <w:rPr>
          <w:bCs/>
          <w:iCs/>
        </w:rPr>
        <w:t>«Славнефть-Красноярскнефтегаз» от 13.12.2017 № 759.</w:t>
      </w:r>
    </w:p>
    <w:p w14:paraId="771220D2" w14:textId="77777777" w:rsidR="00E70701" w:rsidRPr="000470C7" w:rsidRDefault="00E70701" w:rsidP="009D24B4">
      <w:pPr>
        <w:jc w:val="both"/>
      </w:pPr>
    </w:p>
    <w:p w14:paraId="0D81FD7C" w14:textId="77777777" w:rsidR="00E70701" w:rsidRPr="000470C7" w:rsidRDefault="00E70701" w:rsidP="009D24B4">
      <w:pPr>
        <w:pStyle w:val="1"/>
        <w:keepNext w:val="0"/>
        <w:tabs>
          <w:tab w:val="left" w:pos="360"/>
        </w:tabs>
        <w:jc w:val="both"/>
        <w:rPr>
          <w:caps/>
          <w:szCs w:val="10"/>
          <w:lang w:val="ru-RU"/>
        </w:rPr>
        <w:sectPr w:rsidR="00E70701" w:rsidRPr="000470C7" w:rsidSect="00EE2365">
          <w:headerReference w:type="default" r:id="rId41"/>
          <w:pgSz w:w="11906" w:h="16838"/>
          <w:pgMar w:top="510" w:right="1021" w:bottom="567" w:left="1247" w:header="737" w:footer="680" w:gutter="0"/>
          <w:cols w:space="708"/>
          <w:docGrid w:linePitch="360"/>
        </w:sectPr>
      </w:pPr>
      <w:bookmarkStart w:id="185" w:name="_Toc153013103"/>
      <w:bookmarkStart w:id="186" w:name="_Toc156727028"/>
      <w:bookmarkStart w:id="187" w:name="_Toc164238422"/>
    </w:p>
    <w:p w14:paraId="4EE62A2E" w14:textId="77777777" w:rsidR="00E70701" w:rsidRPr="000470C7" w:rsidRDefault="00E70701" w:rsidP="009D24B4">
      <w:pPr>
        <w:pStyle w:val="1"/>
        <w:keepNext w:val="0"/>
        <w:spacing w:after="240"/>
        <w:jc w:val="both"/>
        <w:rPr>
          <w:rFonts w:ascii="Arial" w:hAnsi="Arial" w:cs="Arial"/>
          <w:caps/>
          <w:sz w:val="32"/>
          <w:szCs w:val="32"/>
          <w:lang w:val="ru-RU"/>
        </w:rPr>
      </w:pPr>
      <w:bookmarkStart w:id="188" w:name="_ПРИЛОЖЕНИЯ"/>
      <w:bookmarkStart w:id="189" w:name="_Toc531189236"/>
      <w:bookmarkEnd w:id="185"/>
      <w:bookmarkEnd w:id="186"/>
      <w:bookmarkEnd w:id="187"/>
      <w:bookmarkEnd w:id="188"/>
      <w:r w:rsidRPr="000470C7">
        <w:rPr>
          <w:rFonts w:ascii="Arial" w:hAnsi="Arial" w:cs="Arial"/>
          <w:caps/>
          <w:sz w:val="32"/>
          <w:szCs w:val="32"/>
          <w:lang w:val="ru-RU"/>
        </w:rPr>
        <w:t>ПРИЛОЖЕНИЯ</w:t>
      </w:r>
      <w:bookmarkEnd w:id="189"/>
    </w:p>
    <w:p w14:paraId="6EED0006" w14:textId="77777777" w:rsidR="0092109A" w:rsidRPr="000470C7" w:rsidRDefault="0092109A" w:rsidP="0092109A">
      <w:pPr>
        <w:pStyle w:val="14"/>
        <w:jc w:val="right"/>
        <w:rPr>
          <w:rFonts w:ascii="Arial" w:hAnsi="Arial" w:cs="Arial"/>
          <w:color w:val="auto"/>
        </w:rPr>
      </w:pPr>
      <w:bookmarkStart w:id="190" w:name="_ПРИЛОЖЕНИЕ_15._СХЕМА"/>
      <w:bookmarkStart w:id="191" w:name="_ПРИЛОЖЕНИЕ_12._СХЕМА"/>
      <w:bookmarkStart w:id="192" w:name="_ПРИЛОЖЕНИЕ_13._СХЕМА"/>
      <w:bookmarkEnd w:id="190"/>
      <w:bookmarkEnd w:id="191"/>
      <w:bookmarkEnd w:id="192"/>
      <w:r w:rsidRPr="000470C7">
        <w:rPr>
          <w:rFonts w:ascii="Arial" w:hAnsi="Arial" w:cs="Arial"/>
          <w:color w:val="auto"/>
        </w:rPr>
        <w:t>Таблица 2</w:t>
      </w:r>
    </w:p>
    <w:p w14:paraId="1526D3CD" w14:textId="77777777" w:rsidR="0092109A" w:rsidRPr="000470C7" w:rsidRDefault="0092109A" w:rsidP="0092109A">
      <w:pPr>
        <w:spacing w:after="60"/>
        <w:jc w:val="right"/>
        <w:rPr>
          <w:rFonts w:ascii="Arial" w:hAnsi="Arial" w:cs="Arial"/>
          <w:b/>
          <w:sz w:val="20"/>
          <w:szCs w:val="20"/>
        </w:rPr>
      </w:pPr>
      <w:r w:rsidRPr="000470C7">
        <w:rPr>
          <w:rFonts w:ascii="Arial" w:hAnsi="Arial" w:cs="Arial"/>
          <w:b/>
          <w:sz w:val="20"/>
          <w:szCs w:val="20"/>
        </w:rPr>
        <w:t>Перечень Приложений к Положению</w:t>
      </w:r>
    </w:p>
    <w:tbl>
      <w:tblPr>
        <w:tblW w:w="4946" w:type="pct"/>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870"/>
        <w:gridCol w:w="5883"/>
        <w:gridCol w:w="2892"/>
      </w:tblGrid>
      <w:tr w:rsidR="0092109A" w:rsidRPr="000470C7" w14:paraId="50837F66" w14:textId="77777777" w:rsidTr="00AA0633">
        <w:trPr>
          <w:tblHeader/>
        </w:trPr>
        <w:tc>
          <w:tcPr>
            <w:tcW w:w="451" w:type="pct"/>
            <w:tcBorders>
              <w:top w:val="single" w:sz="12" w:space="0" w:color="auto"/>
              <w:bottom w:val="single" w:sz="12" w:space="0" w:color="auto"/>
            </w:tcBorders>
            <w:shd w:val="clear" w:color="auto" w:fill="B8CCE4" w:themeFill="accent1" w:themeFillTint="66"/>
            <w:vAlign w:val="center"/>
          </w:tcPr>
          <w:p w14:paraId="0D982F6D" w14:textId="77777777" w:rsidR="0092109A" w:rsidRPr="000470C7" w:rsidRDefault="0092109A" w:rsidP="006B4D23">
            <w:pPr>
              <w:spacing w:before="60" w:after="60"/>
              <w:jc w:val="center"/>
              <w:rPr>
                <w:rFonts w:ascii="Arial" w:hAnsi="Arial" w:cs="Arial"/>
                <w:b/>
                <w:bCs/>
                <w:sz w:val="16"/>
                <w:szCs w:val="16"/>
              </w:rPr>
            </w:pPr>
            <w:r w:rsidRPr="000470C7">
              <w:rPr>
                <w:rFonts w:ascii="Arial" w:hAnsi="Arial" w:cs="Arial"/>
                <w:b/>
                <w:bCs/>
                <w:sz w:val="16"/>
                <w:szCs w:val="16"/>
              </w:rPr>
              <w:t>НОМЕР ПРИЛОЖЕНИЯ</w:t>
            </w:r>
          </w:p>
        </w:tc>
        <w:tc>
          <w:tcPr>
            <w:tcW w:w="3050" w:type="pct"/>
            <w:tcBorders>
              <w:top w:val="single" w:sz="12" w:space="0" w:color="auto"/>
              <w:bottom w:val="single" w:sz="12" w:space="0" w:color="auto"/>
            </w:tcBorders>
            <w:shd w:val="clear" w:color="auto" w:fill="B8CCE4" w:themeFill="accent1" w:themeFillTint="66"/>
            <w:vAlign w:val="center"/>
          </w:tcPr>
          <w:p w14:paraId="226014CF" w14:textId="77777777" w:rsidR="0092109A" w:rsidRPr="000470C7" w:rsidRDefault="0092109A" w:rsidP="006B4D23">
            <w:pPr>
              <w:spacing w:before="60" w:after="60"/>
              <w:jc w:val="center"/>
              <w:rPr>
                <w:rFonts w:ascii="Arial" w:hAnsi="Arial" w:cs="Arial"/>
                <w:b/>
                <w:bCs/>
                <w:sz w:val="16"/>
                <w:szCs w:val="16"/>
              </w:rPr>
            </w:pPr>
            <w:r w:rsidRPr="000470C7">
              <w:rPr>
                <w:rFonts w:ascii="Arial" w:hAnsi="Arial" w:cs="Arial"/>
                <w:b/>
                <w:bCs/>
                <w:sz w:val="16"/>
                <w:szCs w:val="16"/>
              </w:rPr>
              <w:t>НАИМЕНОВАНИЕ ПРИЛОЖЕНИЯ</w:t>
            </w:r>
          </w:p>
        </w:tc>
        <w:tc>
          <w:tcPr>
            <w:tcW w:w="1499" w:type="pct"/>
            <w:tcBorders>
              <w:top w:val="single" w:sz="12" w:space="0" w:color="auto"/>
              <w:bottom w:val="single" w:sz="12" w:space="0" w:color="auto"/>
              <w:right w:val="single" w:sz="12" w:space="0" w:color="auto"/>
            </w:tcBorders>
            <w:shd w:val="clear" w:color="auto" w:fill="B8CCE4" w:themeFill="accent1" w:themeFillTint="66"/>
            <w:vAlign w:val="center"/>
          </w:tcPr>
          <w:p w14:paraId="5B0B031E" w14:textId="77777777" w:rsidR="0092109A" w:rsidRPr="000470C7" w:rsidRDefault="0092109A" w:rsidP="006B4D23">
            <w:pPr>
              <w:spacing w:before="60" w:after="60"/>
              <w:jc w:val="center"/>
              <w:rPr>
                <w:rFonts w:ascii="Arial" w:hAnsi="Arial" w:cs="Arial"/>
                <w:b/>
                <w:bCs/>
                <w:sz w:val="16"/>
                <w:szCs w:val="16"/>
              </w:rPr>
            </w:pPr>
            <w:r w:rsidRPr="000470C7">
              <w:rPr>
                <w:rFonts w:ascii="Arial" w:hAnsi="Arial" w:cs="Arial"/>
                <w:b/>
                <w:bCs/>
                <w:sz w:val="16"/>
                <w:szCs w:val="16"/>
              </w:rPr>
              <w:t>ПРИМЕЧАНИЕ</w:t>
            </w:r>
          </w:p>
        </w:tc>
      </w:tr>
      <w:tr w:rsidR="0092109A" w:rsidRPr="000470C7" w14:paraId="3507671F" w14:textId="77777777" w:rsidTr="0025258F">
        <w:trPr>
          <w:tblHeader/>
        </w:trPr>
        <w:tc>
          <w:tcPr>
            <w:tcW w:w="451" w:type="pct"/>
            <w:tcBorders>
              <w:top w:val="single" w:sz="12" w:space="0" w:color="auto"/>
              <w:bottom w:val="single" w:sz="12" w:space="0" w:color="auto"/>
            </w:tcBorders>
            <w:shd w:val="clear" w:color="auto" w:fill="B8CCE4" w:themeFill="accent1" w:themeFillTint="66"/>
            <w:vAlign w:val="center"/>
          </w:tcPr>
          <w:p w14:paraId="5FBB3C4D" w14:textId="77777777" w:rsidR="0092109A" w:rsidRPr="000470C7" w:rsidRDefault="0092109A" w:rsidP="006B4D23">
            <w:pPr>
              <w:spacing w:before="60" w:after="60"/>
              <w:jc w:val="center"/>
              <w:rPr>
                <w:rFonts w:ascii="Arial" w:hAnsi="Arial" w:cs="Arial"/>
                <w:b/>
                <w:bCs/>
                <w:sz w:val="16"/>
                <w:szCs w:val="16"/>
              </w:rPr>
            </w:pPr>
            <w:r w:rsidRPr="000470C7">
              <w:rPr>
                <w:rFonts w:ascii="Arial" w:hAnsi="Arial" w:cs="Arial"/>
                <w:b/>
                <w:bCs/>
                <w:sz w:val="16"/>
                <w:szCs w:val="16"/>
              </w:rPr>
              <w:t>1</w:t>
            </w:r>
          </w:p>
        </w:tc>
        <w:tc>
          <w:tcPr>
            <w:tcW w:w="3050" w:type="pct"/>
            <w:tcBorders>
              <w:top w:val="single" w:sz="12" w:space="0" w:color="auto"/>
              <w:bottom w:val="single" w:sz="12" w:space="0" w:color="auto"/>
            </w:tcBorders>
            <w:shd w:val="clear" w:color="auto" w:fill="B8CCE4" w:themeFill="accent1" w:themeFillTint="66"/>
            <w:vAlign w:val="center"/>
          </w:tcPr>
          <w:p w14:paraId="2D05446B" w14:textId="77777777" w:rsidR="0092109A" w:rsidRPr="000470C7" w:rsidRDefault="0092109A" w:rsidP="006B4D23">
            <w:pPr>
              <w:spacing w:before="60" w:after="60"/>
              <w:jc w:val="center"/>
              <w:rPr>
                <w:rFonts w:ascii="Arial" w:hAnsi="Arial" w:cs="Arial"/>
                <w:b/>
                <w:bCs/>
                <w:sz w:val="16"/>
                <w:szCs w:val="16"/>
              </w:rPr>
            </w:pPr>
            <w:r w:rsidRPr="000470C7">
              <w:rPr>
                <w:rFonts w:ascii="Arial" w:hAnsi="Arial" w:cs="Arial"/>
                <w:b/>
                <w:bCs/>
                <w:sz w:val="16"/>
                <w:szCs w:val="16"/>
              </w:rPr>
              <w:t>2</w:t>
            </w:r>
          </w:p>
        </w:tc>
        <w:tc>
          <w:tcPr>
            <w:tcW w:w="1499" w:type="pct"/>
            <w:tcBorders>
              <w:top w:val="single" w:sz="12" w:space="0" w:color="auto"/>
              <w:bottom w:val="single" w:sz="12" w:space="0" w:color="auto"/>
              <w:right w:val="single" w:sz="12" w:space="0" w:color="auto"/>
            </w:tcBorders>
            <w:shd w:val="clear" w:color="auto" w:fill="B8CCE4" w:themeFill="accent1" w:themeFillTint="66"/>
            <w:vAlign w:val="center"/>
          </w:tcPr>
          <w:p w14:paraId="3E1E8CAC" w14:textId="77777777" w:rsidR="0092109A" w:rsidRPr="000470C7" w:rsidRDefault="0092109A" w:rsidP="006B4D23">
            <w:pPr>
              <w:spacing w:before="60" w:after="60"/>
              <w:jc w:val="center"/>
              <w:rPr>
                <w:rFonts w:ascii="Arial" w:hAnsi="Arial" w:cs="Arial"/>
                <w:b/>
                <w:bCs/>
                <w:sz w:val="16"/>
                <w:szCs w:val="16"/>
              </w:rPr>
            </w:pPr>
            <w:r w:rsidRPr="000470C7">
              <w:rPr>
                <w:rFonts w:ascii="Arial" w:hAnsi="Arial" w:cs="Arial"/>
                <w:b/>
                <w:bCs/>
                <w:sz w:val="16"/>
                <w:szCs w:val="16"/>
              </w:rPr>
              <w:t>3</w:t>
            </w:r>
          </w:p>
        </w:tc>
      </w:tr>
      <w:tr w:rsidR="0092109A" w:rsidRPr="000470C7" w14:paraId="168DDDDA" w14:textId="77777777" w:rsidTr="0025258F">
        <w:trPr>
          <w:trHeight w:val="57"/>
        </w:trPr>
        <w:tc>
          <w:tcPr>
            <w:tcW w:w="451" w:type="pct"/>
            <w:tcBorders>
              <w:top w:val="single" w:sz="12" w:space="0" w:color="auto"/>
              <w:left w:val="single" w:sz="12" w:space="0" w:color="auto"/>
              <w:bottom w:val="single" w:sz="4" w:space="0" w:color="auto"/>
              <w:right w:val="single" w:sz="4" w:space="0" w:color="auto"/>
            </w:tcBorders>
          </w:tcPr>
          <w:p w14:paraId="780BD26C" w14:textId="77777777" w:rsidR="0092109A" w:rsidRPr="000470C7" w:rsidRDefault="0092109A" w:rsidP="0092109A">
            <w:pPr>
              <w:ind w:left="360"/>
            </w:pPr>
            <w:r w:rsidRPr="000470C7">
              <w:t>1</w:t>
            </w:r>
          </w:p>
        </w:tc>
        <w:tc>
          <w:tcPr>
            <w:tcW w:w="3050" w:type="pct"/>
            <w:tcBorders>
              <w:top w:val="single" w:sz="12" w:space="0" w:color="auto"/>
              <w:left w:val="single" w:sz="4" w:space="0" w:color="auto"/>
              <w:bottom w:val="single" w:sz="4" w:space="0" w:color="auto"/>
              <w:right w:val="single" w:sz="4" w:space="0" w:color="auto"/>
            </w:tcBorders>
          </w:tcPr>
          <w:p w14:paraId="789461FB" w14:textId="77777777" w:rsidR="0092109A" w:rsidRPr="000470C7" w:rsidRDefault="0092109A" w:rsidP="009E2159">
            <w:r w:rsidRPr="000470C7">
              <w:rPr>
                <w:bCs/>
              </w:rPr>
              <w:t>Форма акта-</w:t>
            </w:r>
            <w:r w:rsidR="006B4D23" w:rsidRPr="000470C7">
              <w:t xml:space="preserve"> </w:t>
            </w:r>
            <w:r w:rsidR="006B4D23" w:rsidRPr="000470C7">
              <w:rPr>
                <w:bCs/>
              </w:rPr>
              <w:t>проверки выполнения договорных обязательств подрядной организацией</w:t>
            </w:r>
          </w:p>
        </w:tc>
        <w:tc>
          <w:tcPr>
            <w:tcW w:w="1499" w:type="pct"/>
            <w:tcBorders>
              <w:top w:val="single" w:sz="12" w:space="0" w:color="auto"/>
              <w:left w:val="single" w:sz="4" w:space="0" w:color="auto"/>
              <w:bottom w:val="single" w:sz="4" w:space="0" w:color="auto"/>
              <w:right w:val="single" w:sz="12" w:space="0" w:color="auto"/>
            </w:tcBorders>
          </w:tcPr>
          <w:p w14:paraId="6F7FD7FC" w14:textId="77777777" w:rsidR="0092109A" w:rsidRPr="000470C7" w:rsidRDefault="0092109A" w:rsidP="006B4D23">
            <w:r w:rsidRPr="000470C7">
              <w:t>Включено в настоящий файл</w:t>
            </w:r>
          </w:p>
        </w:tc>
      </w:tr>
      <w:tr w:rsidR="00411592" w:rsidRPr="000470C7" w14:paraId="0A88A13A" w14:textId="77777777" w:rsidTr="0025258F">
        <w:trPr>
          <w:trHeight w:val="57"/>
        </w:trPr>
        <w:tc>
          <w:tcPr>
            <w:tcW w:w="451" w:type="pct"/>
            <w:tcBorders>
              <w:top w:val="single" w:sz="4" w:space="0" w:color="auto"/>
              <w:left w:val="single" w:sz="12" w:space="0" w:color="auto"/>
              <w:bottom w:val="single" w:sz="4" w:space="0" w:color="auto"/>
              <w:right w:val="single" w:sz="4" w:space="0" w:color="auto"/>
            </w:tcBorders>
          </w:tcPr>
          <w:p w14:paraId="5B84BF0C" w14:textId="77777777" w:rsidR="00411592" w:rsidRPr="000470C7" w:rsidRDefault="00411592" w:rsidP="0092109A">
            <w:pPr>
              <w:ind w:left="360"/>
            </w:pPr>
            <w:r w:rsidRPr="000470C7">
              <w:t>2</w:t>
            </w:r>
          </w:p>
        </w:tc>
        <w:tc>
          <w:tcPr>
            <w:tcW w:w="3050" w:type="pct"/>
            <w:tcBorders>
              <w:top w:val="single" w:sz="4" w:space="0" w:color="auto"/>
              <w:left w:val="single" w:sz="4" w:space="0" w:color="auto"/>
              <w:bottom w:val="single" w:sz="4" w:space="0" w:color="auto"/>
              <w:right w:val="single" w:sz="4" w:space="0" w:color="auto"/>
            </w:tcBorders>
          </w:tcPr>
          <w:p w14:paraId="0EA21ACF" w14:textId="77777777" w:rsidR="00411592" w:rsidRPr="000470C7" w:rsidRDefault="00E72759" w:rsidP="009E2159">
            <w:pPr>
              <w:rPr>
                <w:bCs/>
              </w:rPr>
            </w:pPr>
            <w:r w:rsidRPr="000470C7">
              <w:rPr>
                <w:bCs/>
              </w:rPr>
              <w:t>Рекомендации по разработке плана корректирующих мероприятий</w:t>
            </w:r>
          </w:p>
        </w:tc>
        <w:tc>
          <w:tcPr>
            <w:tcW w:w="1499" w:type="pct"/>
            <w:tcBorders>
              <w:top w:val="single" w:sz="4" w:space="0" w:color="auto"/>
              <w:left w:val="single" w:sz="4" w:space="0" w:color="auto"/>
              <w:bottom w:val="single" w:sz="4" w:space="0" w:color="auto"/>
              <w:right w:val="single" w:sz="12" w:space="0" w:color="auto"/>
            </w:tcBorders>
          </w:tcPr>
          <w:p w14:paraId="7BEB3CCE" w14:textId="7FC4C234" w:rsidR="00411592" w:rsidRPr="000470C7" w:rsidRDefault="00E72759" w:rsidP="006B4D23">
            <w:r w:rsidRPr="000470C7">
              <w:t>Отдельным фа</w:t>
            </w:r>
            <w:r w:rsidR="000829D0" w:rsidRPr="000470C7">
              <w:t>й</w:t>
            </w:r>
            <w:r w:rsidRPr="000470C7">
              <w:t>лом</w:t>
            </w:r>
          </w:p>
        </w:tc>
      </w:tr>
      <w:tr w:rsidR="00FB786F" w:rsidRPr="000470C7" w14:paraId="39F56885" w14:textId="77777777" w:rsidTr="0025258F">
        <w:trPr>
          <w:trHeight w:val="57"/>
        </w:trPr>
        <w:tc>
          <w:tcPr>
            <w:tcW w:w="451" w:type="pct"/>
            <w:tcBorders>
              <w:top w:val="single" w:sz="4" w:space="0" w:color="auto"/>
              <w:left w:val="single" w:sz="12" w:space="0" w:color="auto"/>
              <w:bottom w:val="single" w:sz="12" w:space="0" w:color="auto"/>
              <w:right w:val="single" w:sz="4" w:space="0" w:color="auto"/>
            </w:tcBorders>
          </w:tcPr>
          <w:p w14:paraId="369DE13F" w14:textId="77777777" w:rsidR="00FB786F" w:rsidRPr="000470C7" w:rsidRDefault="00FB786F" w:rsidP="00FB786F">
            <w:pPr>
              <w:ind w:left="360"/>
            </w:pPr>
            <w:r w:rsidRPr="000470C7">
              <w:t>3</w:t>
            </w:r>
          </w:p>
        </w:tc>
        <w:tc>
          <w:tcPr>
            <w:tcW w:w="3050" w:type="pct"/>
            <w:tcBorders>
              <w:top w:val="single" w:sz="4" w:space="0" w:color="auto"/>
              <w:left w:val="single" w:sz="4" w:space="0" w:color="auto"/>
              <w:bottom w:val="single" w:sz="12" w:space="0" w:color="auto"/>
              <w:right w:val="single" w:sz="4" w:space="0" w:color="auto"/>
            </w:tcBorders>
          </w:tcPr>
          <w:p w14:paraId="61D70A0C" w14:textId="77777777" w:rsidR="00FB786F" w:rsidRPr="000470C7" w:rsidRDefault="00FB786F" w:rsidP="00FB786F">
            <w:pPr>
              <w:rPr>
                <w:bCs/>
              </w:rPr>
            </w:pPr>
            <w:r w:rsidRPr="000470C7">
              <w:rPr>
                <w:bCs/>
              </w:rPr>
              <w:t>Форма плана план корректирующих мероприятий</w:t>
            </w:r>
          </w:p>
          <w:p w14:paraId="11A9583C" w14:textId="77777777" w:rsidR="00FB786F" w:rsidRPr="000470C7" w:rsidRDefault="00FB786F" w:rsidP="00FB786F">
            <w:pPr>
              <w:rPr>
                <w:bCs/>
              </w:rPr>
            </w:pPr>
            <w:r w:rsidRPr="000470C7">
              <w:rPr>
                <w:bCs/>
              </w:rPr>
              <w:t xml:space="preserve"> по устранению причин нарушений, выявленных в ходе проверки состояния ПБОТОС</w:t>
            </w:r>
          </w:p>
        </w:tc>
        <w:tc>
          <w:tcPr>
            <w:tcW w:w="1499" w:type="pct"/>
            <w:tcBorders>
              <w:top w:val="single" w:sz="4" w:space="0" w:color="auto"/>
              <w:left w:val="single" w:sz="4" w:space="0" w:color="auto"/>
              <w:bottom w:val="single" w:sz="12" w:space="0" w:color="auto"/>
              <w:right w:val="single" w:sz="12" w:space="0" w:color="auto"/>
            </w:tcBorders>
          </w:tcPr>
          <w:p w14:paraId="28AAC286" w14:textId="1B39497B" w:rsidR="00FB786F" w:rsidRPr="000470C7" w:rsidRDefault="00FB786F" w:rsidP="00FB786F">
            <w:r w:rsidRPr="000470C7">
              <w:t>Отдельным фа</w:t>
            </w:r>
            <w:r w:rsidR="000829D0" w:rsidRPr="000470C7">
              <w:t>й</w:t>
            </w:r>
            <w:r w:rsidRPr="000470C7">
              <w:t>лом</w:t>
            </w:r>
          </w:p>
        </w:tc>
      </w:tr>
    </w:tbl>
    <w:p w14:paraId="16B787FE" w14:textId="77777777" w:rsidR="006B4D23" w:rsidRPr="000470C7" w:rsidRDefault="006B4D23" w:rsidP="009D24B4">
      <w:pPr>
        <w:jc w:val="both"/>
        <w:rPr>
          <w:bCs/>
          <w:i/>
          <w:sz w:val="18"/>
          <w:szCs w:val="18"/>
          <w:lang w:eastAsia="ru-RU"/>
        </w:rPr>
        <w:sectPr w:rsidR="006B4D23" w:rsidRPr="000470C7" w:rsidSect="00604D73">
          <w:headerReference w:type="default" r:id="rId42"/>
          <w:pgSz w:w="11907" w:h="16839" w:code="9"/>
          <w:pgMar w:top="1276" w:right="851" w:bottom="1134" w:left="1276" w:header="709" w:footer="709" w:gutter="0"/>
          <w:cols w:space="708"/>
          <w:docGrid w:linePitch="360"/>
        </w:sectPr>
      </w:pPr>
    </w:p>
    <w:p w14:paraId="19E8CE4D" w14:textId="77777777" w:rsidR="006B4D23" w:rsidRPr="000470C7" w:rsidRDefault="006B4D23" w:rsidP="00AA0633">
      <w:pPr>
        <w:spacing w:after="120"/>
        <w:jc w:val="both"/>
        <w:rPr>
          <w:rFonts w:ascii="Arial" w:hAnsi="Arial" w:cs="Arial"/>
          <w:b/>
          <w:caps/>
        </w:rPr>
      </w:pPr>
      <w:bookmarkStart w:id="193" w:name="прил1"/>
      <w:r w:rsidRPr="000470C7">
        <w:rPr>
          <w:rFonts w:ascii="Arial" w:hAnsi="Arial" w:cs="Arial"/>
          <w:b/>
          <w:caps/>
        </w:rPr>
        <w:t>ПРИЛОЖЕНИЕ 1</w:t>
      </w:r>
      <w:r w:rsidR="009E2159" w:rsidRPr="000470C7">
        <w:rPr>
          <w:rFonts w:ascii="Arial" w:hAnsi="Arial" w:cs="Arial"/>
          <w:b/>
          <w:caps/>
        </w:rPr>
        <w:t xml:space="preserve"> Форма акта проверки выполнения договорных обязательств подрядной организацией</w:t>
      </w:r>
    </w:p>
    <w:bookmarkEnd w:id="193"/>
    <w:p w14:paraId="133F2E33" w14:textId="77777777" w:rsidR="006B4D23" w:rsidRPr="000470C7" w:rsidRDefault="006B4D23" w:rsidP="006B4D23">
      <w:pPr>
        <w:spacing w:after="120"/>
        <w:jc w:val="center"/>
        <w:rPr>
          <w:rFonts w:eastAsiaTheme="minorHAnsi" w:cs="Arial"/>
          <w:b/>
          <w:bCs/>
        </w:rPr>
      </w:pPr>
      <w:r w:rsidRPr="000470C7">
        <w:rPr>
          <w:rFonts w:eastAsiaTheme="minorHAnsi" w:cs="Arial"/>
          <w:b/>
          <w:bCs/>
        </w:rPr>
        <w:t>АКТ</w:t>
      </w:r>
    </w:p>
    <w:p w14:paraId="79DC2647" w14:textId="77777777" w:rsidR="006B4D23" w:rsidRPr="000470C7" w:rsidRDefault="006B4D23" w:rsidP="006B4D23">
      <w:pPr>
        <w:spacing w:after="120"/>
        <w:jc w:val="center"/>
        <w:rPr>
          <w:rFonts w:eastAsiaTheme="minorHAnsi" w:cs="Arial"/>
          <w:b/>
          <w:bCs/>
        </w:rPr>
      </w:pPr>
      <w:r w:rsidRPr="000470C7">
        <w:rPr>
          <w:rFonts w:eastAsiaTheme="minorHAnsi" w:cs="Arial"/>
          <w:b/>
          <w:bCs/>
        </w:rPr>
        <w:t>ПРОВЕРКИ ВЫПОЛНЕНИЯ ДОГОВОРНЫХ ОБЯЗАТЕЛЬСТВ ПОДРЯДНОЙ ОРГАНИЗАЦИЕЙ</w:t>
      </w:r>
    </w:p>
    <w:p w14:paraId="0DB56423" w14:textId="77777777" w:rsidR="006B4D23" w:rsidRPr="000470C7" w:rsidRDefault="006B4D23" w:rsidP="00002DF5">
      <w:pPr>
        <w:tabs>
          <w:tab w:val="left" w:pos="620"/>
          <w:tab w:val="left" w:pos="4720"/>
          <w:tab w:val="left" w:pos="6920"/>
          <w:tab w:val="left" w:pos="9700"/>
        </w:tabs>
        <w:rPr>
          <w:rFonts w:eastAsiaTheme="minorHAnsi" w:cs="Arial"/>
          <w:u w:val="single"/>
        </w:rPr>
      </w:pPr>
      <w:r w:rsidRPr="000470C7">
        <w:rPr>
          <w:rFonts w:eastAsiaTheme="minorHAnsi" w:cs="Arial"/>
        </w:rPr>
        <w:t>Дата составления акта проверки: «_</w:t>
      </w:r>
      <w:proofErr w:type="gramStart"/>
      <w:r w:rsidRPr="000470C7">
        <w:rPr>
          <w:rFonts w:eastAsiaTheme="minorHAnsi" w:cs="Arial"/>
        </w:rPr>
        <w:t>_»_</w:t>
      </w:r>
      <w:proofErr w:type="gramEnd"/>
      <w:r w:rsidRPr="000470C7">
        <w:rPr>
          <w:rFonts w:eastAsiaTheme="minorHAnsi" w:cs="Arial"/>
        </w:rPr>
        <w:t>_____________ 20__г.</w:t>
      </w:r>
    </w:p>
    <w:p w14:paraId="02CF4D63" w14:textId="77777777" w:rsidR="006B4D23" w:rsidRPr="000470C7" w:rsidRDefault="006B4D23" w:rsidP="00002DF5">
      <w:pPr>
        <w:tabs>
          <w:tab w:val="left" w:pos="620"/>
          <w:tab w:val="left" w:pos="4720"/>
          <w:tab w:val="left" w:pos="6920"/>
          <w:tab w:val="left" w:pos="9700"/>
        </w:tabs>
        <w:rPr>
          <w:rFonts w:eastAsiaTheme="minorHAnsi" w:cs="Arial"/>
        </w:rPr>
      </w:pPr>
      <w:r w:rsidRPr="000470C7">
        <w:rPr>
          <w:rFonts w:eastAsiaTheme="minorHAnsi" w:cs="Arial"/>
        </w:rPr>
        <w:t>Регистрационный номер: __________________________________________________</w:t>
      </w:r>
    </w:p>
    <w:p w14:paraId="65D88B0E" w14:textId="77777777" w:rsidR="006B4D23" w:rsidRPr="000470C7" w:rsidRDefault="006B4D23" w:rsidP="00002DF5">
      <w:pPr>
        <w:tabs>
          <w:tab w:val="left" w:pos="620"/>
          <w:tab w:val="left" w:pos="4720"/>
          <w:tab w:val="left" w:pos="6920"/>
          <w:tab w:val="left" w:pos="9700"/>
        </w:tabs>
        <w:rPr>
          <w:rFonts w:eastAsiaTheme="minorHAnsi" w:cs="Arial"/>
          <w:u w:val="single"/>
        </w:rPr>
      </w:pPr>
      <w:r w:rsidRPr="000470C7">
        <w:rPr>
          <w:rFonts w:eastAsiaTheme="minorHAnsi" w:cs="Arial"/>
        </w:rPr>
        <w:t>Место составления: ______________________________________________________</w:t>
      </w:r>
    </w:p>
    <w:tbl>
      <w:tblPr>
        <w:tblW w:w="10490" w:type="dxa"/>
        <w:tblCellMar>
          <w:left w:w="0" w:type="dxa"/>
          <w:right w:w="0" w:type="dxa"/>
        </w:tblCellMar>
        <w:tblLook w:val="0000" w:firstRow="0" w:lastRow="0" w:firstColumn="0" w:lastColumn="0" w:noHBand="0" w:noVBand="0"/>
      </w:tblPr>
      <w:tblGrid>
        <w:gridCol w:w="10490"/>
      </w:tblGrid>
      <w:tr w:rsidR="006B4D23" w:rsidRPr="000470C7" w14:paraId="2D42792C" w14:textId="77777777" w:rsidTr="006B4D23">
        <w:trPr>
          <w:trHeight w:val="1875"/>
        </w:trPr>
        <w:tc>
          <w:tcPr>
            <w:tcW w:w="10490" w:type="dxa"/>
            <w:tcBorders>
              <w:top w:val="nil"/>
              <w:left w:val="nil"/>
              <w:bottom w:val="nil"/>
              <w:right w:val="nil"/>
            </w:tcBorders>
            <w:tcMar>
              <w:top w:w="10" w:type="dxa"/>
              <w:left w:w="10" w:type="dxa"/>
              <w:bottom w:w="0" w:type="dxa"/>
              <w:right w:w="10" w:type="dxa"/>
            </w:tcMar>
          </w:tcPr>
          <w:p w14:paraId="3F5B8BDA" w14:textId="77777777" w:rsidR="006B4D23" w:rsidRPr="000470C7" w:rsidRDefault="006B4D23" w:rsidP="00002DF5">
            <w:pPr>
              <w:tabs>
                <w:tab w:val="right" w:pos="8306"/>
              </w:tabs>
              <w:rPr>
                <w:rFonts w:cs="Arial"/>
              </w:rPr>
            </w:pPr>
            <w:r w:rsidRPr="000470C7">
              <w:rPr>
                <w:rFonts w:cs="Arial"/>
                <w:bCs/>
              </w:rPr>
              <w:t>Мной (</w:t>
            </w:r>
            <w:proofErr w:type="gramStart"/>
            <w:r w:rsidRPr="000470C7">
              <w:rPr>
                <w:rFonts w:cs="Arial"/>
                <w:bCs/>
              </w:rPr>
              <w:t>нами)  _</w:t>
            </w:r>
            <w:proofErr w:type="gramEnd"/>
            <w:r w:rsidRPr="000470C7">
              <w:rPr>
                <w:rFonts w:cs="Arial"/>
                <w:bCs/>
              </w:rPr>
              <w:t>___________________________________________________________</w:t>
            </w:r>
            <w:r w:rsidRPr="000470C7">
              <w:rPr>
                <w:rFonts w:cs="Arial"/>
                <w:u w:val="single"/>
              </w:rPr>
              <w:t xml:space="preserve">    </w:t>
            </w:r>
          </w:p>
          <w:p w14:paraId="36110D07" w14:textId="77777777" w:rsidR="006B4D23" w:rsidRPr="000470C7" w:rsidRDefault="006B4D23" w:rsidP="00002DF5">
            <w:pPr>
              <w:tabs>
                <w:tab w:val="left" w:pos="1843"/>
              </w:tabs>
              <w:spacing w:line="276" w:lineRule="auto"/>
              <w:ind w:firstLine="1701"/>
              <w:rPr>
                <w:rFonts w:eastAsiaTheme="minorHAnsi" w:cs="Arial"/>
                <w:sz w:val="16"/>
                <w:szCs w:val="16"/>
              </w:rPr>
            </w:pPr>
            <w:r w:rsidRPr="000470C7">
              <w:rPr>
                <w:rFonts w:eastAsiaTheme="minorHAnsi" w:cs="Arial"/>
                <w:sz w:val="16"/>
                <w:szCs w:val="16"/>
              </w:rPr>
              <w:t>(должность, фамилия, инициалы работника Общества, проводившего проверку)</w:t>
            </w:r>
          </w:p>
          <w:p w14:paraId="472D8F6C" w14:textId="77777777" w:rsidR="006B4D23" w:rsidRPr="000470C7" w:rsidRDefault="006B4D23" w:rsidP="00002DF5">
            <w:pPr>
              <w:rPr>
                <w:rFonts w:eastAsiaTheme="minorHAnsi" w:cs="Arial"/>
                <w:color w:val="FFFFFF"/>
              </w:rPr>
            </w:pPr>
            <w:r w:rsidRPr="000470C7">
              <w:rPr>
                <w:rFonts w:eastAsiaTheme="minorHAnsi" w:cs="Arial"/>
                <w:bCs/>
              </w:rPr>
              <w:t>в присутствии</w:t>
            </w:r>
            <w:r w:rsidRPr="000470C7">
              <w:rPr>
                <w:rFonts w:eastAsiaTheme="minorHAnsi" w:cs="Arial"/>
              </w:rPr>
              <w:t xml:space="preserve"> ___________________________________________________________</w:t>
            </w:r>
          </w:p>
          <w:p w14:paraId="39E3FFD2" w14:textId="77777777" w:rsidR="006B4D23" w:rsidRPr="000470C7" w:rsidRDefault="006B4D23" w:rsidP="00002DF5">
            <w:pPr>
              <w:spacing w:line="276" w:lineRule="auto"/>
              <w:ind w:firstLine="1560"/>
              <w:rPr>
                <w:rFonts w:eastAsiaTheme="minorHAnsi" w:cs="Arial"/>
                <w:sz w:val="16"/>
                <w:szCs w:val="16"/>
              </w:rPr>
            </w:pPr>
            <w:r w:rsidRPr="000470C7">
              <w:rPr>
                <w:rFonts w:eastAsiaTheme="minorHAnsi" w:cs="Arial"/>
                <w:sz w:val="16"/>
                <w:szCs w:val="16"/>
              </w:rPr>
              <w:t xml:space="preserve"> (должность, фамилия, инициалы представителя ПО, в чьем присутствии была проведена проверка) </w:t>
            </w:r>
          </w:p>
          <w:p w14:paraId="7AD9F01B" w14:textId="77777777" w:rsidR="006B4D23" w:rsidRPr="000470C7" w:rsidRDefault="006B4D23" w:rsidP="00002DF5">
            <w:pPr>
              <w:rPr>
                <w:rFonts w:eastAsia="Arial Unicode MS" w:cs="Arial"/>
                <w:bCs/>
                <w:u w:val="single"/>
              </w:rPr>
            </w:pPr>
            <w:r w:rsidRPr="000470C7">
              <w:rPr>
                <w:rFonts w:eastAsia="Arial Unicode MS" w:cs="Arial"/>
                <w:bCs/>
              </w:rPr>
              <w:t>на основании договора заключенного между Обществом и ________________________</w:t>
            </w:r>
          </w:p>
          <w:p w14:paraId="15DD2D54" w14:textId="77777777" w:rsidR="006B4D23" w:rsidRPr="000470C7" w:rsidRDefault="006B4D23" w:rsidP="00002DF5">
            <w:pPr>
              <w:spacing w:line="276" w:lineRule="auto"/>
              <w:ind w:firstLine="6237"/>
              <w:rPr>
                <w:rFonts w:eastAsia="Arial Unicode MS" w:cs="Arial"/>
                <w:bCs/>
                <w:sz w:val="16"/>
                <w:szCs w:val="16"/>
              </w:rPr>
            </w:pPr>
            <w:r w:rsidRPr="000470C7">
              <w:rPr>
                <w:rFonts w:eastAsia="Arial Unicode MS" w:cs="Arial"/>
                <w:bCs/>
                <w:sz w:val="16"/>
                <w:szCs w:val="16"/>
              </w:rPr>
              <w:t xml:space="preserve">           (наименование Подрядной организации)</w:t>
            </w:r>
          </w:p>
          <w:p w14:paraId="6120AA2F" w14:textId="77777777" w:rsidR="006B4D23" w:rsidRPr="000470C7" w:rsidRDefault="006B4D23" w:rsidP="00002DF5">
            <w:pPr>
              <w:rPr>
                <w:rFonts w:eastAsia="Arial Unicode MS" w:cs="Arial"/>
                <w:bCs/>
              </w:rPr>
            </w:pPr>
            <w:r w:rsidRPr="000470C7">
              <w:rPr>
                <w:rFonts w:eastAsia="Arial Unicode MS" w:cs="Arial"/>
                <w:bCs/>
              </w:rPr>
              <w:t xml:space="preserve">по выполнению работ/оказанию </w:t>
            </w:r>
            <w:proofErr w:type="gramStart"/>
            <w:r w:rsidRPr="000470C7">
              <w:rPr>
                <w:rFonts w:eastAsia="Arial Unicode MS" w:cs="Arial"/>
                <w:bCs/>
              </w:rPr>
              <w:t>услуг  _</w:t>
            </w:r>
            <w:proofErr w:type="gramEnd"/>
            <w:r w:rsidRPr="000470C7">
              <w:rPr>
                <w:rFonts w:eastAsia="Arial Unicode MS" w:cs="Arial"/>
                <w:bCs/>
              </w:rPr>
              <w:t>________________________________________</w:t>
            </w:r>
          </w:p>
          <w:p w14:paraId="3D2DAF88" w14:textId="77777777" w:rsidR="006B4D23" w:rsidRPr="000470C7" w:rsidRDefault="006B4D23" w:rsidP="00002DF5">
            <w:pPr>
              <w:spacing w:line="276" w:lineRule="auto"/>
              <w:ind w:firstLine="4253"/>
              <w:rPr>
                <w:rFonts w:eastAsia="Arial Unicode MS" w:cs="Arial"/>
                <w:bCs/>
                <w:sz w:val="16"/>
                <w:szCs w:val="16"/>
              </w:rPr>
            </w:pPr>
            <w:r w:rsidRPr="000470C7">
              <w:rPr>
                <w:rFonts w:eastAsia="Arial Unicode MS" w:cs="Arial"/>
                <w:bCs/>
                <w:sz w:val="16"/>
                <w:szCs w:val="16"/>
              </w:rPr>
              <w:t xml:space="preserve">                  (краткое наименование вида работ /услуг по договору)</w:t>
            </w:r>
          </w:p>
          <w:p w14:paraId="1CB3C1CF" w14:textId="77777777" w:rsidR="006B4D23" w:rsidRPr="000470C7" w:rsidRDefault="006B4D23" w:rsidP="00002DF5">
            <w:pPr>
              <w:spacing w:line="276" w:lineRule="auto"/>
              <w:rPr>
                <w:rFonts w:eastAsiaTheme="minorHAnsi" w:cs="Arial"/>
                <w:bCs/>
              </w:rPr>
            </w:pPr>
            <w:r w:rsidRPr="000470C7">
              <w:rPr>
                <w:rFonts w:eastAsia="Arial Unicode MS" w:cs="Arial"/>
                <w:bCs/>
              </w:rPr>
              <w:t>в период с</w:t>
            </w:r>
            <w:r w:rsidRPr="000470C7">
              <w:rPr>
                <w:rFonts w:eastAsia="Arial Unicode MS" w:cs="Arial"/>
              </w:rPr>
              <w:t xml:space="preserve"> </w:t>
            </w:r>
            <w:proofErr w:type="gramStart"/>
            <w:r w:rsidRPr="000470C7">
              <w:rPr>
                <w:rFonts w:eastAsiaTheme="minorHAnsi" w:cs="Arial"/>
                <w:bCs/>
              </w:rPr>
              <w:t>«</w:t>
            </w:r>
            <w:r w:rsidRPr="000470C7">
              <w:rPr>
                <w:rFonts w:eastAsiaTheme="minorHAnsi" w:cs="Arial"/>
                <w:bCs/>
                <w:u w:val="single"/>
              </w:rPr>
              <w:t xml:space="preserve">  </w:t>
            </w:r>
            <w:proofErr w:type="gramEnd"/>
            <w:r w:rsidRPr="000470C7">
              <w:rPr>
                <w:rFonts w:eastAsiaTheme="minorHAnsi" w:cs="Arial"/>
                <w:bCs/>
                <w:u w:val="single"/>
              </w:rPr>
              <w:t xml:space="preserve">    </w:t>
            </w:r>
            <w:r w:rsidRPr="000470C7">
              <w:rPr>
                <w:rFonts w:eastAsiaTheme="minorHAnsi" w:cs="Arial"/>
                <w:bCs/>
              </w:rPr>
              <w:t>»</w:t>
            </w:r>
            <w:r w:rsidRPr="000470C7">
              <w:rPr>
                <w:rFonts w:eastAsiaTheme="minorHAnsi" w:cs="Arial"/>
                <w:bCs/>
                <w:u w:val="single"/>
              </w:rPr>
              <w:t xml:space="preserve">                   </w:t>
            </w:r>
            <w:r w:rsidRPr="000470C7">
              <w:rPr>
                <w:rFonts w:eastAsiaTheme="minorHAnsi" w:cs="Arial"/>
                <w:bCs/>
              </w:rPr>
              <w:t xml:space="preserve">  20</w:t>
            </w:r>
            <w:r w:rsidRPr="000470C7">
              <w:rPr>
                <w:rFonts w:eastAsiaTheme="minorHAnsi" w:cs="Arial"/>
                <w:bCs/>
                <w:u w:val="single"/>
              </w:rPr>
              <w:t xml:space="preserve">      </w:t>
            </w:r>
            <w:r w:rsidRPr="000470C7">
              <w:rPr>
                <w:rFonts w:eastAsiaTheme="minorHAnsi" w:cs="Arial"/>
                <w:bCs/>
              </w:rPr>
              <w:t xml:space="preserve"> г. по «</w:t>
            </w:r>
            <w:r w:rsidRPr="000470C7">
              <w:rPr>
                <w:rFonts w:eastAsiaTheme="minorHAnsi" w:cs="Arial"/>
                <w:bCs/>
                <w:u w:val="single"/>
              </w:rPr>
              <w:t xml:space="preserve">      </w:t>
            </w:r>
            <w:r w:rsidRPr="000470C7">
              <w:rPr>
                <w:rFonts w:eastAsiaTheme="minorHAnsi" w:cs="Arial"/>
                <w:bCs/>
              </w:rPr>
              <w:t xml:space="preserve">» </w:t>
            </w:r>
            <w:r w:rsidRPr="000470C7">
              <w:rPr>
                <w:rFonts w:eastAsiaTheme="minorHAnsi" w:cs="Arial"/>
                <w:bCs/>
                <w:u w:val="single"/>
              </w:rPr>
              <w:t xml:space="preserve">                    </w:t>
            </w:r>
            <w:r w:rsidRPr="000470C7">
              <w:rPr>
                <w:rFonts w:eastAsiaTheme="minorHAnsi" w:cs="Arial"/>
                <w:bCs/>
              </w:rPr>
              <w:t xml:space="preserve">  20</w:t>
            </w:r>
            <w:r w:rsidRPr="000470C7">
              <w:rPr>
                <w:rFonts w:eastAsiaTheme="minorHAnsi" w:cs="Arial"/>
                <w:bCs/>
                <w:u w:val="single"/>
              </w:rPr>
              <w:t xml:space="preserve">      </w:t>
            </w:r>
            <w:r w:rsidRPr="000470C7">
              <w:rPr>
                <w:rFonts w:eastAsiaTheme="minorHAnsi" w:cs="Arial"/>
                <w:bCs/>
              </w:rPr>
              <w:t xml:space="preserve"> г.</w:t>
            </w:r>
          </w:p>
          <w:p w14:paraId="371EEE07" w14:textId="77777777" w:rsidR="006B4D23" w:rsidRPr="000470C7" w:rsidRDefault="006B4D23" w:rsidP="00002DF5">
            <w:pPr>
              <w:tabs>
                <w:tab w:val="left" w:pos="1985"/>
              </w:tabs>
              <w:rPr>
                <w:rFonts w:eastAsiaTheme="minorHAnsi" w:cs="Arial"/>
              </w:rPr>
            </w:pPr>
            <w:r w:rsidRPr="000470C7">
              <w:rPr>
                <w:rFonts w:eastAsiaTheme="minorHAnsi" w:cs="Arial"/>
                <w:bCs/>
              </w:rPr>
              <w:t>проведена проверка выполнения договорных обязательств</w:t>
            </w:r>
            <w:r w:rsidRPr="000470C7">
              <w:rPr>
                <w:rFonts w:eastAsiaTheme="minorHAnsi" w:cs="Arial"/>
              </w:rPr>
              <w:t xml:space="preserve"> ________________________</w:t>
            </w:r>
          </w:p>
          <w:p w14:paraId="389E557D" w14:textId="77777777" w:rsidR="006B4D23" w:rsidRPr="000470C7" w:rsidRDefault="006B4D23" w:rsidP="00002DF5">
            <w:pPr>
              <w:ind w:firstLine="6379"/>
              <w:rPr>
                <w:rFonts w:eastAsia="Arial Unicode MS" w:cs="Arial"/>
                <w:sz w:val="16"/>
                <w:szCs w:val="16"/>
              </w:rPr>
            </w:pPr>
            <w:r w:rsidRPr="000470C7">
              <w:rPr>
                <w:rFonts w:cs="Arial"/>
                <w:sz w:val="16"/>
                <w:szCs w:val="16"/>
              </w:rPr>
              <w:t xml:space="preserve">          (наименование Подрядной организации)</w:t>
            </w:r>
          </w:p>
        </w:tc>
      </w:tr>
    </w:tbl>
    <w:p w14:paraId="6A2F61E0" w14:textId="77777777" w:rsidR="006B4D23" w:rsidRPr="000470C7" w:rsidRDefault="006B4D23" w:rsidP="00002DF5">
      <w:pPr>
        <w:tabs>
          <w:tab w:val="left" w:pos="6920"/>
          <w:tab w:val="left" w:pos="8120"/>
          <w:tab w:val="left" w:pos="9700"/>
        </w:tabs>
        <w:rPr>
          <w:rFonts w:eastAsiaTheme="minorHAnsi" w:cs="Arial"/>
          <w:iCs/>
        </w:rPr>
      </w:pPr>
      <w:r w:rsidRPr="000470C7">
        <w:rPr>
          <w:rFonts w:eastAsiaTheme="minorHAnsi" w:cs="Arial"/>
          <w:iCs/>
        </w:rPr>
        <w:t>_______________________________________________________________________</w:t>
      </w:r>
    </w:p>
    <w:p w14:paraId="36CAC6DC" w14:textId="77777777" w:rsidR="006B4D23" w:rsidRPr="000470C7" w:rsidRDefault="006B4D23" w:rsidP="00002DF5">
      <w:pPr>
        <w:tabs>
          <w:tab w:val="left" w:pos="6920"/>
          <w:tab w:val="left" w:pos="8120"/>
          <w:tab w:val="left" w:pos="9700"/>
        </w:tabs>
        <w:spacing w:line="276" w:lineRule="auto"/>
        <w:jc w:val="center"/>
        <w:rPr>
          <w:rFonts w:eastAsiaTheme="minorHAnsi" w:cs="Arial"/>
          <w:iCs/>
          <w:sz w:val="16"/>
          <w:szCs w:val="16"/>
        </w:rPr>
      </w:pPr>
      <w:r w:rsidRPr="000470C7">
        <w:rPr>
          <w:rFonts w:eastAsiaTheme="minorHAnsi" w:cs="Arial"/>
          <w:iCs/>
          <w:sz w:val="16"/>
          <w:szCs w:val="16"/>
        </w:rPr>
        <w:t>(наименование объекта производства работ и характера работ, выполнявшегося на объекте во время проведения проверки)</w:t>
      </w:r>
    </w:p>
    <w:p w14:paraId="1C3BC2C3" w14:textId="77777777" w:rsidR="006B4D23" w:rsidRPr="000470C7" w:rsidRDefault="006B4D23" w:rsidP="006B4D23">
      <w:pPr>
        <w:tabs>
          <w:tab w:val="left" w:pos="6920"/>
          <w:tab w:val="left" w:pos="8120"/>
          <w:tab w:val="left" w:pos="9700"/>
        </w:tabs>
        <w:spacing w:after="200" w:line="276" w:lineRule="auto"/>
        <w:rPr>
          <w:rFonts w:eastAsiaTheme="minorHAnsi" w:cs="Arial"/>
          <w:i/>
          <w:iCs/>
          <w:szCs w:val="22"/>
        </w:rPr>
      </w:pPr>
      <w:r w:rsidRPr="000470C7">
        <w:rPr>
          <w:rFonts w:eastAsiaTheme="minorHAnsi" w:cs="Arial"/>
          <w:i/>
          <w:iCs/>
          <w:szCs w:val="22"/>
        </w:rPr>
        <w:t>В результате проверки выявлены следующие нарушения:</w:t>
      </w:r>
    </w:p>
    <w:tbl>
      <w:tblPr>
        <w:tblW w:w="9908" w:type="dxa"/>
        <w:tblInd w:w="-132" w:type="dxa"/>
        <w:tblLayout w:type="fixed"/>
        <w:tblCellMar>
          <w:left w:w="0" w:type="dxa"/>
          <w:right w:w="0" w:type="dxa"/>
        </w:tblCellMar>
        <w:tblLook w:val="0000" w:firstRow="0" w:lastRow="0" w:firstColumn="0" w:lastColumn="0" w:noHBand="0" w:noVBand="0"/>
      </w:tblPr>
      <w:tblGrid>
        <w:gridCol w:w="551"/>
        <w:gridCol w:w="6239"/>
        <w:gridCol w:w="1701"/>
        <w:gridCol w:w="1417"/>
      </w:tblGrid>
      <w:tr w:rsidR="006B4D23" w:rsidRPr="000470C7" w14:paraId="39043878" w14:textId="77777777" w:rsidTr="00002DF5">
        <w:trPr>
          <w:trHeight w:val="269"/>
        </w:trPr>
        <w:tc>
          <w:tcPr>
            <w:tcW w:w="551"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3BAB6857" w14:textId="77777777" w:rsidR="006B4D23" w:rsidRPr="000470C7" w:rsidRDefault="006B4D23" w:rsidP="006B4D23">
            <w:pPr>
              <w:jc w:val="center"/>
              <w:rPr>
                <w:rFonts w:eastAsiaTheme="minorHAnsi" w:cs="Arial"/>
                <w:b/>
                <w:bCs/>
                <w:sz w:val="20"/>
                <w:szCs w:val="20"/>
              </w:rPr>
            </w:pPr>
            <w:r w:rsidRPr="000470C7">
              <w:rPr>
                <w:rFonts w:eastAsiaTheme="minorHAnsi" w:cs="Arial"/>
                <w:b/>
                <w:bCs/>
                <w:sz w:val="20"/>
                <w:szCs w:val="20"/>
              </w:rPr>
              <w:t>№</w:t>
            </w:r>
          </w:p>
          <w:p w14:paraId="39CE9F9B" w14:textId="77777777" w:rsidR="006B4D23" w:rsidRPr="000470C7" w:rsidRDefault="006B4D23" w:rsidP="006B4D23">
            <w:pPr>
              <w:jc w:val="center"/>
              <w:rPr>
                <w:rFonts w:eastAsia="Arial Unicode MS" w:cs="Arial"/>
                <w:b/>
                <w:bCs/>
                <w:sz w:val="20"/>
                <w:szCs w:val="20"/>
              </w:rPr>
            </w:pPr>
            <w:r w:rsidRPr="000470C7">
              <w:rPr>
                <w:rFonts w:eastAsiaTheme="minorHAnsi" w:cs="Arial"/>
                <w:b/>
                <w:bCs/>
                <w:sz w:val="20"/>
                <w:szCs w:val="20"/>
              </w:rPr>
              <w:t>п/п</w:t>
            </w:r>
          </w:p>
        </w:tc>
        <w:tc>
          <w:tcPr>
            <w:tcW w:w="6239"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46CDDA85" w14:textId="721BCDB1" w:rsidR="006B4D23" w:rsidRPr="000470C7" w:rsidRDefault="006B4D23">
            <w:pPr>
              <w:jc w:val="center"/>
              <w:rPr>
                <w:rFonts w:eastAsiaTheme="minorHAnsi" w:cs="Arial"/>
                <w:b/>
                <w:sz w:val="20"/>
                <w:szCs w:val="20"/>
              </w:rPr>
            </w:pPr>
            <w:r w:rsidRPr="000470C7">
              <w:rPr>
                <w:rFonts w:eastAsiaTheme="minorHAnsi" w:cs="Arial"/>
                <w:b/>
                <w:bCs/>
                <w:sz w:val="20"/>
                <w:szCs w:val="20"/>
              </w:rPr>
              <w:t xml:space="preserve">Наименование объекта, где выявлены нарушения, выявленные нарушения со </w:t>
            </w:r>
            <w:r w:rsidR="00002DF5" w:rsidRPr="000470C7">
              <w:rPr>
                <w:rFonts w:eastAsiaTheme="minorHAnsi" w:cs="Arial"/>
                <w:b/>
                <w:bCs/>
                <w:sz w:val="20"/>
                <w:szCs w:val="20"/>
              </w:rPr>
              <w:t>ссылками</w:t>
            </w:r>
            <w:r w:rsidR="007E1864">
              <w:rPr>
                <w:rFonts w:eastAsiaTheme="minorHAnsi" w:cs="Arial"/>
                <w:b/>
                <w:bCs/>
                <w:sz w:val="20"/>
                <w:szCs w:val="20"/>
              </w:rPr>
              <w:t xml:space="preserve"> </w:t>
            </w:r>
            <w:r w:rsidR="007E1864">
              <w:rPr>
                <w:rFonts w:eastAsiaTheme="minorHAnsi" w:cs="Arial"/>
                <w:b/>
                <w:sz w:val="20"/>
                <w:szCs w:val="20"/>
              </w:rPr>
              <w:t>(абзац, пункт, часть статьи, статья)</w:t>
            </w:r>
            <w:r w:rsidR="00002DF5" w:rsidRPr="000470C7">
              <w:rPr>
                <w:rFonts w:eastAsiaTheme="minorHAnsi" w:cs="Arial"/>
                <w:b/>
                <w:bCs/>
                <w:sz w:val="20"/>
                <w:szCs w:val="20"/>
              </w:rPr>
              <w:t xml:space="preserve"> на</w:t>
            </w:r>
            <w:r w:rsidRPr="000470C7">
              <w:rPr>
                <w:rFonts w:eastAsiaTheme="minorHAnsi" w:cs="Arial"/>
                <w:b/>
                <w:sz w:val="20"/>
                <w:szCs w:val="20"/>
              </w:rPr>
              <w:t xml:space="preserve"> действующие нормативные </w:t>
            </w:r>
            <w:r w:rsidR="007E1864">
              <w:rPr>
                <w:rFonts w:eastAsiaTheme="minorHAnsi" w:cs="Arial"/>
                <w:b/>
                <w:sz w:val="20"/>
                <w:szCs w:val="20"/>
              </w:rPr>
              <w:t xml:space="preserve">акты </w:t>
            </w:r>
            <w:r w:rsidRPr="000470C7">
              <w:rPr>
                <w:rFonts w:eastAsiaTheme="minorHAnsi" w:cs="Arial"/>
                <w:b/>
                <w:sz w:val="20"/>
                <w:szCs w:val="20"/>
              </w:rPr>
              <w:t xml:space="preserve">РФ, </w:t>
            </w:r>
            <w:r w:rsidR="007E1864">
              <w:rPr>
                <w:rFonts w:eastAsiaTheme="minorHAnsi" w:cs="Arial"/>
                <w:b/>
                <w:sz w:val="20"/>
                <w:szCs w:val="20"/>
              </w:rPr>
              <w:t xml:space="preserve">ссылки на ЛНД </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6244F8A8" w14:textId="77777777" w:rsidR="006B4D23" w:rsidRPr="000470C7" w:rsidRDefault="006B4D23" w:rsidP="006B4D23">
            <w:pPr>
              <w:jc w:val="center"/>
              <w:rPr>
                <w:rFonts w:eastAsia="Arial Unicode MS" w:cs="Arial"/>
                <w:b/>
                <w:bCs/>
                <w:sz w:val="20"/>
                <w:szCs w:val="20"/>
              </w:rPr>
            </w:pPr>
            <w:r w:rsidRPr="000470C7">
              <w:rPr>
                <w:rFonts w:eastAsiaTheme="minorHAnsi" w:cs="Arial"/>
                <w:b/>
                <w:bCs/>
                <w:sz w:val="20"/>
                <w:szCs w:val="20"/>
              </w:rPr>
              <w:t>Предложения</w:t>
            </w:r>
            <w:r w:rsidRPr="000470C7">
              <w:rPr>
                <w:rFonts w:eastAsiaTheme="minorHAnsi" w:cs="Arial"/>
                <w:b/>
                <w:bCs/>
                <w:sz w:val="20"/>
                <w:szCs w:val="20"/>
              </w:rPr>
              <w:br/>
              <w:t>по устранению выявленных нарушений</w:t>
            </w:r>
          </w:p>
        </w:tc>
        <w:tc>
          <w:tcPr>
            <w:tcW w:w="1417"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0B0424CB" w14:textId="77777777" w:rsidR="006B4D23" w:rsidRPr="000470C7" w:rsidRDefault="006B4D23" w:rsidP="006B4D23">
            <w:pPr>
              <w:jc w:val="center"/>
              <w:rPr>
                <w:rFonts w:eastAsia="Arial Unicode MS" w:cs="Arial"/>
                <w:b/>
                <w:bCs/>
                <w:sz w:val="20"/>
                <w:szCs w:val="20"/>
              </w:rPr>
            </w:pPr>
            <w:r w:rsidRPr="000470C7">
              <w:rPr>
                <w:rFonts w:eastAsiaTheme="minorHAnsi" w:cs="Arial"/>
                <w:b/>
                <w:bCs/>
                <w:sz w:val="20"/>
                <w:szCs w:val="20"/>
              </w:rPr>
              <w:t>Срок устранения выявленных нарушений</w:t>
            </w:r>
          </w:p>
        </w:tc>
      </w:tr>
      <w:tr w:rsidR="006B4D23" w:rsidRPr="000470C7" w14:paraId="3FD7F21E" w14:textId="77777777" w:rsidTr="00002DF5">
        <w:trPr>
          <w:trHeight w:val="46"/>
        </w:trPr>
        <w:tc>
          <w:tcPr>
            <w:tcW w:w="551" w:type="dxa"/>
            <w:tcBorders>
              <w:top w:val="single" w:sz="4" w:space="0" w:color="auto"/>
              <w:left w:val="single" w:sz="4" w:space="0" w:color="auto"/>
              <w:bottom w:val="single" w:sz="4" w:space="0" w:color="auto"/>
              <w:right w:val="single" w:sz="4" w:space="0" w:color="auto"/>
            </w:tcBorders>
            <w:vAlign w:val="center"/>
          </w:tcPr>
          <w:p w14:paraId="71F71A53" w14:textId="77777777" w:rsidR="006B4D23" w:rsidRPr="000470C7" w:rsidRDefault="006B4D23" w:rsidP="006059D6">
            <w:pPr>
              <w:numPr>
                <w:ilvl w:val="0"/>
                <w:numId w:val="13"/>
              </w:numPr>
              <w:tabs>
                <w:tab w:val="left" w:pos="113"/>
              </w:tabs>
              <w:spacing w:line="276" w:lineRule="auto"/>
              <w:ind w:firstLine="67"/>
              <w:jc w:val="center"/>
              <w:rPr>
                <w:rFonts w:eastAsia="Arial Unicode MS" w:cs="Arial"/>
                <w:sz w:val="20"/>
                <w:szCs w:val="20"/>
              </w:rPr>
            </w:pPr>
          </w:p>
        </w:tc>
        <w:tc>
          <w:tcPr>
            <w:tcW w:w="6239"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14:paraId="2FB9CDFA" w14:textId="77777777" w:rsidR="006B4D23" w:rsidRPr="000470C7" w:rsidRDefault="006B4D23" w:rsidP="00002DF5">
            <w:pPr>
              <w:jc w:val="both"/>
              <w:rPr>
                <w:rFonts w:eastAsia="Arial Unicode MS" w:cs="Arial"/>
                <w:sz w:val="20"/>
                <w:szCs w:val="20"/>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61FB1FC" w14:textId="77777777" w:rsidR="006B4D23" w:rsidRPr="000470C7" w:rsidRDefault="006B4D23" w:rsidP="00002DF5">
            <w:pPr>
              <w:jc w:val="center"/>
              <w:rPr>
                <w:rFonts w:eastAsia="Arial Unicode MS" w:cs="Arial"/>
                <w:sz w:val="20"/>
                <w:szCs w:val="20"/>
              </w:rPr>
            </w:pPr>
          </w:p>
        </w:tc>
        <w:tc>
          <w:tcPr>
            <w:tcW w:w="1417"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08FBD2F0" w14:textId="77777777" w:rsidR="006B4D23" w:rsidRPr="000470C7" w:rsidRDefault="006B4D23" w:rsidP="00002DF5">
            <w:pPr>
              <w:jc w:val="center"/>
              <w:rPr>
                <w:rFonts w:eastAsia="Arial Unicode MS" w:cs="Arial"/>
                <w:sz w:val="20"/>
                <w:szCs w:val="20"/>
              </w:rPr>
            </w:pPr>
          </w:p>
        </w:tc>
      </w:tr>
      <w:tr w:rsidR="006B4D23" w:rsidRPr="000470C7" w14:paraId="67ED6BA4" w14:textId="77777777" w:rsidTr="00002DF5">
        <w:trPr>
          <w:trHeight w:val="284"/>
        </w:trPr>
        <w:tc>
          <w:tcPr>
            <w:tcW w:w="551" w:type="dxa"/>
            <w:tcBorders>
              <w:top w:val="single" w:sz="4" w:space="0" w:color="auto"/>
              <w:left w:val="single" w:sz="4" w:space="0" w:color="auto"/>
              <w:bottom w:val="single" w:sz="4" w:space="0" w:color="auto"/>
              <w:right w:val="single" w:sz="4" w:space="0" w:color="auto"/>
            </w:tcBorders>
            <w:vAlign w:val="center"/>
          </w:tcPr>
          <w:p w14:paraId="5A7033D3" w14:textId="77777777" w:rsidR="006B4D23" w:rsidRPr="000470C7" w:rsidRDefault="006B4D23" w:rsidP="006059D6">
            <w:pPr>
              <w:numPr>
                <w:ilvl w:val="0"/>
                <w:numId w:val="13"/>
              </w:numPr>
              <w:tabs>
                <w:tab w:val="left" w:pos="113"/>
              </w:tabs>
              <w:spacing w:line="276" w:lineRule="auto"/>
              <w:ind w:firstLine="67"/>
              <w:jc w:val="center"/>
              <w:rPr>
                <w:rFonts w:eastAsia="Arial Unicode MS" w:cs="Arial"/>
                <w:sz w:val="20"/>
                <w:szCs w:val="20"/>
              </w:rPr>
            </w:pPr>
          </w:p>
        </w:tc>
        <w:tc>
          <w:tcPr>
            <w:tcW w:w="6239"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14:paraId="1D811812" w14:textId="77777777" w:rsidR="006B4D23" w:rsidRPr="000470C7" w:rsidRDefault="006B4D23" w:rsidP="00002DF5">
            <w:pPr>
              <w:jc w:val="both"/>
              <w:rPr>
                <w:rFonts w:eastAsia="Arial Unicode MS" w:cs="Arial"/>
                <w:sz w:val="20"/>
                <w:szCs w:val="20"/>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C852C06" w14:textId="77777777" w:rsidR="006B4D23" w:rsidRPr="000470C7" w:rsidRDefault="006B4D23" w:rsidP="00002DF5">
            <w:pPr>
              <w:jc w:val="center"/>
              <w:rPr>
                <w:rFonts w:eastAsia="Arial Unicode MS" w:cs="Arial"/>
                <w:sz w:val="20"/>
                <w:szCs w:val="20"/>
              </w:rPr>
            </w:pPr>
          </w:p>
        </w:tc>
        <w:tc>
          <w:tcPr>
            <w:tcW w:w="1417"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1BF6D8F2" w14:textId="77777777" w:rsidR="006B4D23" w:rsidRPr="000470C7" w:rsidRDefault="006B4D23" w:rsidP="00002DF5">
            <w:pPr>
              <w:jc w:val="center"/>
              <w:rPr>
                <w:rFonts w:eastAsia="Arial Unicode MS" w:cs="Arial"/>
                <w:sz w:val="20"/>
                <w:szCs w:val="20"/>
              </w:rPr>
            </w:pPr>
          </w:p>
        </w:tc>
      </w:tr>
      <w:tr w:rsidR="006B4D23" w:rsidRPr="000470C7" w14:paraId="67F87342" w14:textId="77777777" w:rsidTr="00002DF5">
        <w:trPr>
          <w:trHeight w:val="284"/>
        </w:trPr>
        <w:tc>
          <w:tcPr>
            <w:tcW w:w="551" w:type="dxa"/>
            <w:tcBorders>
              <w:top w:val="single" w:sz="4" w:space="0" w:color="auto"/>
              <w:left w:val="single" w:sz="4" w:space="0" w:color="auto"/>
              <w:bottom w:val="single" w:sz="4" w:space="0" w:color="auto"/>
              <w:right w:val="single" w:sz="4" w:space="0" w:color="auto"/>
            </w:tcBorders>
            <w:vAlign w:val="center"/>
          </w:tcPr>
          <w:p w14:paraId="1A476778" w14:textId="77777777" w:rsidR="006B4D23" w:rsidRPr="000470C7" w:rsidRDefault="006B4D23" w:rsidP="006059D6">
            <w:pPr>
              <w:numPr>
                <w:ilvl w:val="0"/>
                <w:numId w:val="13"/>
              </w:numPr>
              <w:tabs>
                <w:tab w:val="left" w:pos="113"/>
              </w:tabs>
              <w:spacing w:line="276" w:lineRule="auto"/>
              <w:ind w:firstLine="67"/>
              <w:jc w:val="center"/>
              <w:rPr>
                <w:rFonts w:eastAsia="Arial Unicode MS" w:cs="Arial"/>
                <w:sz w:val="20"/>
                <w:szCs w:val="20"/>
              </w:rPr>
            </w:pPr>
          </w:p>
        </w:tc>
        <w:tc>
          <w:tcPr>
            <w:tcW w:w="6239"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14:paraId="405927DB" w14:textId="77777777" w:rsidR="006B4D23" w:rsidRPr="000470C7" w:rsidRDefault="006B4D23" w:rsidP="00002DF5">
            <w:pPr>
              <w:jc w:val="both"/>
              <w:rPr>
                <w:rFonts w:eastAsia="Arial Unicode MS" w:cs="Arial"/>
                <w:sz w:val="20"/>
                <w:szCs w:val="20"/>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75ADE6A" w14:textId="77777777" w:rsidR="006B4D23" w:rsidRPr="000470C7" w:rsidRDefault="006B4D23" w:rsidP="00002DF5">
            <w:pPr>
              <w:jc w:val="center"/>
              <w:rPr>
                <w:rFonts w:eastAsia="Arial Unicode MS" w:cs="Arial"/>
                <w:sz w:val="20"/>
                <w:szCs w:val="20"/>
              </w:rPr>
            </w:pPr>
          </w:p>
        </w:tc>
        <w:tc>
          <w:tcPr>
            <w:tcW w:w="1417"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34136AE4" w14:textId="77777777" w:rsidR="006B4D23" w:rsidRPr="000470C7" w:rsidRDefault="006B4D23" w:rsidP="00002DF5">
            <w:pPr>
              <w:jc w:val="center"/>
              <w:rPr>
                <w:rFonts w:eastAsia="Arial Unicode MS" w:cs="Arial"/>
                <w:sz w:val="20"/>
                <w:szCs w:val="20"/>
              </w:rPr>
            </w:pPr>
          </w:p>
        </w:tc>
      </w:tr>
    </w:tbl>
    <w:p w14:paraId="416AA14A" w14:textId="77777777" w:rsidR="00002DF5" w:rsidRPr="000470C7" w:rsidRDefault="00002DF5" w:rsidP="006B4D23">
      <w:pPr>
        <w:tabs>
          <w:tab w:val="left" w:pos="620"/>
          <w:tab w:val="left" w:pos="4720"/>
          <w:tab w:val="left" w:pos="6920"/>
          <w:tab w:val="left" w:pos="8120"/>
          <w:tab w:val="left" w:pos="9700"/>
        </w:tabs>
        <w:rPr>
          <w:rFonts w:eastAsia="Arial Unicode MS" w:cs="Arial"/>
          <w:b/>
          <w:bCs/>
          <w:szCs w:val="22"/>
        </w:rPr>
      </w:pPr>
    </w:p>
    <w:p w14:paraId="32BA6674" w14:textId="77777777" w:rsidR="006B4D23" w:rsidRPr="000470C7" w:rsidRDefault="006B4D23" w:rsidP="006B4D23">
      <w:pPr>
        <w:tabs>
          <w:tab w:val="left" w:pos="620"/>
          <w:tab w:val="left" w:pos="4720"/>
          <w:tab w:val="left" w:pos="6920"/>
          <w:tab w:val="left" w:pos="8120"/>
          <w:tab w:val="left" w:pos="9700"/>
        </w:tabs>
        <w:rPr>
          <w:rFonts w:eastAsia="Arial Unicode MS" w:cs="Arial"/>
          <w:b/>
          <w:bCs/>
          <w:szCs w:val="22"/>
        </w:rPr>
      </w:pPr>
      <w:r w:rsidRPr="000470C7">
        <w:rPr>
          <w:rFonts w:eastAsia="Arial Unicode MS" w:cs="Arial"/>
          <w:b/>
          <w:bCs/>
          <w:szCs w:val="22"/>
        </w:rPr>
        <w:t>Выводы по результатам проверки:</w:t>
      </w:r>
    </w:p>
    <w:tbl>
      <w:tblPr>
        <w:tblW w:w="5000" w:type="pct"/>
        <w:tblLook w:val="0000" w:firstRow="0" w:lastRow="0" w:firstColumn="0" w:lastColumn="0" w:noHBand="0" w:noVBand="0"/>
      </w:tblPr>
      <w:tblGrid>
        <w:gridCol w:w="522"/>
        <w:gridCol w:w="9258"/>
      </w:tblGrid>
      <w:tr w:rsidR="006B4D23" w:rsidRPr="000470C7" w14:paraId="551A848B" w14:textId="77777777" w:rsidTr="006B4D23">
        <w:tc>
          <w:tcPr>
            <w:tcW w:w="514" w:type="dxa"/>
            <w:tcBorders>
              <w:bottom w:val="single" w:sz="4" w:space="0" w:color="auto"/>
            </w:tcBorders>
          </w:tcPr>
          <w:p w14:paraId="33F9506D" w14:textId="77777777" w:rsidR="006B4D23" w:rsidRPr="000470C7" w:rsidRDefault="006B4D23" w:rsidP="006B4D23">
            <w:pPr>
              <w:tabs>
                <w:tab w:val="left" w:pos="620"/>
                <w:tab w:val="left" w:pos="4720"/>
                <w:tab w:val="left" w:pos="6920"/>
                <w:tab w:val="left" w:pos="8120"/>
                <w:tab w:val="left" w:pos="9700"/>
              </w:tabs>
              <w:spacing w:after="200" w:line="276" w:lineRule="auto"/>
              <w:ind w:left="360"/>
              <w:contextualSpacing/>
              <w:rPr>
                <w:rFonts w:eastAsia="Arial Unicode MS" w:cs="Arial"/>
                <w:sz w:val="20"/>
                <w:szCs w:val="20"/>
              </w:rPr>
            </w:pPr>
          </w:p>
        </w:tc>
        <w:tc>
          <w:tcPr>
            <w:tcW w:w="9124" w:type="dxa"/>
            <w:tcBorders>
              <w:bottom w:val="single" w:sz="4" w:space="0" w:color="auto"/>
            </w:tcBorders>
          </w:tcPr>
          <w:p w14:paraId="7E8F28BB" w14:textId="77777777" w:rsidR="006B4D23" w:rsidRPr="000470C7" w:rsidRDefault="006B4D23" w:rsidP="006B4D23">
            <w:pPr>
              <w:tabs>
                <w:tab w:val="left" w:pos="620"/>
                <w:tab w:val="left" w:pos="4720"/>
                <w:tab w:val="left" w:pos="6920"/>
                <w:tab w:val="left" w:pos="8120"/>
                <w:tab w:val="left" w:pos="9700"/>
              </w:tabs>
              <w:jc w:val="both"/>
              <w:rPr>
                <w:rFonts w:eastAsia="Arial Unicode MS" w:cs="Arial"/>
                <w:sz w:val="20"/>
                <w:szCs w:val="20"/>
              </w:rPr>
            </w:pPr>
          </w:p>
        </w:tc>
      </w:tr>
    </w:tbl>
    <w:p w14:paraId="755BB703" w14:textId="77777777" w:rsidR="006B4D23" w:rsidRPr="000470C7" w:rsidRDefault="006B4D23" w:rsidP="006B4D23">
      <w:pPr>
        <w:jc w:val="both"/>
      </w:pPr>
    </w:p>
    <w:p w14:paraId="5A88EB38" w14:textId="687B82F0" w:rsidR="006B4D23" w:rsidRPr="000470C7" w:rsidRDefault="006B4D23" w:rsidP="00002DF5">
      <w:pPr>
        <w:jc w:val="both"/>
        <w:rPr>
          <w:b/>
        </w:rPr>
      </w:pPr>
      <w:r w:rsidRPr="000470C7">
        <w:t>Доводим до Вашего сведения, что в соответствии с Положением ООО «Славнефть-Красноярскнефтегаз» «Требования в области промышленной, пожарной, экологической безопасности и охраны труда к организациям, привлекаемым к работам и оказаниям услуг на объектах Общества» №</w:t>
      </w:r>
      <w:r w:rsidRPr="000470C7">
        <w:rPr>
          <w:rFonts w:ascii="Helv" w:hAnsi="Helv" w:cs="Helv"/>
          <w:color w:val="FF0000"/>
          <w:sz w:val="16"/>
          <w:szCs w:val="16"/>
        </w:rPr>
        <w:t xml:space="preserve"> </w:t>
      </w:r>
      <w:r w:rsidR="00C36548" w:rsidRPr="000470C7">
        <w:rPr>
          <w:color w:val="FF0000"/>
        </w:rPr>
        <w:t xml:space="preserve">… </w:t>
      </w:r>
      <w:r w:rsidRPr="000470C7">
        <w:t>ООО «Славнефть-Красноярскнефтегаз»</w:t>
      </w:r>
      <w:r w:rsidRPr="000470C7">
        <w:rPr>
          <w:iCs/>
        </w:rPr>
        <w:t xml:space="preserve"> оставляет за собой право на основании </w:t>
      </w:r>
      <w:r w:rsidR="00620158">
        <w:rPr>
          <w:iCs/>
        </w:rPr>
        <w:t>данного А</w:t>
      </w:r>
      <w:r w:rsidRPr="000470C7">
        <w:rPr>
          <w:iCs/>
        </w:rPr>
        <w:t>кта</w:t>
      </w:r>
      <w:r w:rsidR="00620158">
        <w:rPr>
          <w:iCs/>
        </w:rPr>
        <w:t xml:space="preserve"> применить меры ответственности к подрядной организации ______________, в том числе применить</w:t>
      </w:r>
      <w:r w:rsidRPr="000470C7">
        <w:rPr>
          <w:iCs/>
        </w:rPr>
        <w:t xml:space="preserve"> штрафные санкции</w:t>
      </w:r>
      <w:r w:rsidR="00620158">
        <w:rPr>
          <w:iCs/>
        </w:rPr>
        <w:t xml:space="preserve"> в размерах, установленных данным </w:t>
      </w:r>
      <w:r w:rsidRPr="000470C7">
        <w:rPr>
          <w:iCs/>
        </w:rPr>
        <w:t xml:space="preserve"> Положени</w:t>
      </w:r>
      <w:r w:rsidR="00620158">
        <w:rPr>
          <w:iCs/>
        </w:rPr>
        <w:t>ем</w:t>
      </w:r>
      <w:r w:rsidRPr="000470C7">
        <w:rPr>
          <w:iCs/>
        </w:rPr>
        <w:t>.</w:t>
      </w:r>
    </w:p>
    <w:p w14:paraId="51B4AA5F" w14:textId="77777777" w:rsidR="006B4D23" w:rsidRPr="000470C7" w:rsidRDefault="006B4D23" w:rsidP="006B4D23">
      <w:pPr>
        <w:tabs>
          <w:tab w:val="left" w:pos="620"/>
          <w:tab w:val="left" w:pos="4720"/>
          <w:tab w:val="left" w:pos="6920"/>
          <w:tab w:val="left" w:pos="8120"/>
          <w:tab w:val="left" w:pos="9700"/>
        </w:tabs>
        <w:spacing w:after="200" w:line="276" w:lineRule="auto"/>
        <w:rPr>
          <w:rFonts w:eastAsiaTheme="minorHAnsi" w:cs="Arial"/>
          <w:b/>
          <w:szCs w:val="22"/>
        </w:rPr>
      </w:pPr>
      <w:r w:rsidRPr="000470C7">
        <w:rPr>
          <w:rFonts w:eastAsiaTheme="minorHAnsi" w:cs="Arial"/>
          <w:b/>
          <w:szCs w:val="22"/>
        </w:rPr>
        <w:t>Исполнитель проверки:</w:t>
      </w:r>
    </w:p>
    <w:p w14:paraId="1AF8CEFD" w14:textId="77777777" w:rsidR="006B4D23" w:rsidRPr="000470C7" w:rsidRDefault="006B4D23" w:rsidP="006B4D23">
      <w:pPr>
        <w:tabs>
          <w:tab w:val="left" w:pos="620"/>
          <w:tab w:val="left" w:pos="4720"/>
          <w:tab w:val="left" w:pos="6920"/>
          <w:tab w:val="left" w:pos="9700"/>
        </w:tabs>
        <w:rPr>
          <w:rFonts w:eastAsiaTheme="minorHAnsi" w:cs="Arial"/>
          <w:szCs w:val="22"/>
        </w:rPr>
      </w:pPr>
      <w:r w:rsidRPr="000470C7">
        <w:rPr>
          <w:rFonts w:eastAsiaTheme="minorHAnsi" w:cs="Arial"/>
          <w:szCs w:val="22"/>
        </w:rPr>
        <w:t>_____________________________              ________________</w:t>
      </w:r>
      <w:r w:rsidRPr="000470C7">
        <w:rPr>
          <w:rFonts w:eastAsiaTheme="minorHAnsi" w:cs="Arial"/>
          <w:szCs w:val="22"/>
        </w:rPr>
        <w:tab/>
        <w:t>_____________________</w:t>
      </w:r>
    </w:p>
    <w:p w14:paraId="56297688" w14:textId="77777777" w:rsidR="006B4D23" w:rsidRPr="000470C7" w:rsidRDefault="006B4D23" w:rsidP="006B4D23">
      <w:pPr>
        <w:tabs>
          <w:tab w:val="left" w:pos="993"/>
          <w:tab w:val="left" w:pos="4820"/>
          <w:tab w:val="left" w:pos="8080"/>
        </w:tabs>
        <w:rPr>
          <w:rFonts w:eastAsiaTheme="minorHAnsi" w:cs="Arial"/>
          <w:sz w:val="16"/>
          <w:szCs w:val="22"/>
        </w:rPr>
      </w:pPr>
      <w:r w:rsidRPr="000470C7">
        <w:rPr>
          <w:rFonts w:eastAsiaTheme="minorHAnsi" w:cs="Arial"/>
          <w:sz w:val="16"/>
          <w:szCs w:val="22"/>
        </w:rPr>
        <w:tab/>
        <w:t>должность</w:t>
      </w:r>
      <w:r w:rsidRPr="000470C7">
        <w:rPr>
          <w:rFonts w:eastAsiaTheme="minorHAnsi" w:cs="Arial"/>
          <w:sz w:val="16"/>
          <w:szCs w:val="22"/>
        </w:rPr>
        <w:tab/>
        <w:t>подпись</w:t>
      </w:r>
      <w:r w:rsidRPr="000470C7">
        <w:rPr>
          <w:rFonts w:eastAsiaTheme="minorHAnsi" w:cs="Arial"/>
          <w:sz w:val="16"/>
          <w:szCs w:val="22"/>
        </w:rPr>
        <w:tab/>
        <w:t>ФИО</w:t>
      </w:r>
    </w:p>
    <w:p w14:paraId="0FB52935" w14:textId="77777777" w:rsidR="006B4D23" w:rsidRPr="000470C7" w:rsidRDefault="006B4D23" w:rsidP="00AA0633">
      <w:pPr>
        <w:tabs>
          <w:tab w:val="left" w:pos="620"/>
          <w:tab w:val="left" w:pos="4720"/>
          <w:tab w:val="left" w:pos="6920"/>
          <w:tab w:val="left" w:pos="8120"/>
          <w:tab w:val="left" w:pos="9700"/>
        </w:tabs>
        <w:spacing w:line="276" w:lineRule="auto"/>
        <w:jc w:val="both"/>
        <w:rPr>
          <w:rFonts w:eastAsiaTheme="minorHAnsi" w:cs="Arial"/>
          <w:b/>
          <w:szCs w:val="22"/>
        </w:rPr>
      </w:pPr>
      <w:r w:rsidRPr="000470C7">
        <w:rPr>
          <w:b/>
        </w:rPr>
        <w:t>С АКТОМ ОЗНАКОМЛЕН, С ВЫЯВЛЕННЫМИ НАРУШЕНИЯМИ СОГЛАСЕН, ОДИН ЭКЗЕМПЛЯР ДЛЯ ИСПОЛНЕНИЯ ПОЛУЧИЛ</w:t>
      </w:r>
      <w:r w:rsidRPr="000470C7">
        <w:rPr>
          <w:rFonts w:eastAsiaTheme="minorHAnsi" w:cs="Arial"/>
          <w:b/>
          <w:szCs w:val="22"/>
        </w:rPr>
        <w:t>:</w:t>
      </w:r>
    </w:p>
    <w:p w14:paraId="33FA9C03" w14:textId="77777777" w:rsidR="006B4D23" w:rsidRPr="000470C7" w:rsidRDefault="006B4D23" w:rsidP="006B4D23">
      <w:pPr>
        <w:tabs>
          <w:tab w:val="left" w:pos="620"/>
          <w:tab w:val="left" w:pos="4720"/>
          <w:tab w:val="left" w:pos="6920"/>
          <w:tab w:val="left" w:pos="9700"/>
        </w:tabs>
        <w:rPr>
          <w:rFonts w:eastAsiaTheme="minorHAnsi" w:cs="Arial"/>
          <w:szCs w:val="22"/>
        </w:rPr>
      </w:pPr>
    </w:p>
    <w:p w14:paraId="303FFD0D" w14:textId="77777777" w:rsidR="006B4D23" w:rsidRPr="000470C7" w:rsidRDefault="006B4D23" w:rsidP="006B4D23">
      <w:pPr>
        <w:tabs>
          <w:tab w:val="left" w:pos="620"/>
          <w:tab w:val="left" w:pos="4720"/>
          <w:tab w:val="left" w:pos="6920"/>
          <w:tab w:val="left" w:pos="9700"/>
        </w:tabs>
        <w:rPr>
          <w:rFonts w:eastAsiaTheme="minorHAnsi" w:cs="Arial"/>
          <w:szCs w:val="22"/>
        </w:rPr>
      </w:pPr>
      <w:r w:rsidRPr="000470C7">
        <w:rPr>
          <w:rFonts w:eastAsiaTheme="minorHAnsi" w:cs="Arial"/>
          <w:szCs w:val="22"/>
        </w:rPr>
        <w:t>_____________________________              ________________</w:t>
      </w:r>
      <w:r w:rsidRPr="000470C7">
        <w:rPr>
          <w:rFonts w:eastAsiaTheme="minorHAnsi" w:cs="Arial"/>
          <w:szCs w:val="22"/>
        </w:rPr>
        <w:tab/>
        <w:t xml:space="preserve">__________       ________ </w:t>
      </w:r>
    </w:p>
    <w:p w14:paraId="21DBAD06" w14:textId="77777777" w:rsidR="006B4D23" w:rsidRPr="00B14665" w:rsidRDefault="006B4D23" w:rsidP="006B4D23">
      <w:pPr>
        <w:tabs>
          <w:tab w:val="left" w:pos="993"/>
          <w:tab w:val="left" w:pos="4395"/>
          <w:tab w:val="left" w:pos="7513"/>
        </w:tabs>
        <w:rPr>
          <w:rFonts w:eastAsiaTheme="minorHAnsi" w:cs="Arial"/>
          <w:sz w:val="16"/>
          <w:szCs w:val="22"/>
        </w:rPr>
      </w:pPr>
      <w:r w:rsidRPr="000470C7">
        <w:rPr>
          <w:rFonts w:eastAsiaTheme="minorHAnsi" w:cs="Arial"/>
          <w:sz w:val="16"/>
          <w:szCs w:val="22"/>
        </w:rPr>
        <w:tab/>
        <w:t>должность</w:t>
      </w:r>
      <w:r w:rsidRPr="000470C7">
        <w:rPr>
          <w:rFonts w:eastAsiaTheme="minorHAnsi" w:cs="Arial"/>
          <w:sz w:val="16"/>
          <w:szCs w:val="22"/>
        </w:rPr>
        <w:tab/>
        <w:t xml:space="preserve">              подпись</w:t>
      </w:r>
      <w:r w:rsidRPr="000470C7">
        <w:rPr>
          <w:rFonts w:eastAsiaTheme="minorHAnsi" w:cs="Arial"/>
          <w:sz w:val="16"/>
          <w:szCs w:val="22"/>
        </w:rPr>
        <w:tab/>
        <w:t>ФИО</w:t>
      </w:r>
      <w:r w:rsidRPr="000470C7">
        <w:rPr>
          <w:rFonts w:eastAsiaTheme="minorHAnsi" w:cs="Arial"/>
          <w:sz w:val="16"/>
          <w:szCs w:val="22"/>
        </w:rPr>
        <w:tab/>
        <w:t xml:space="preserve">      Дата</w:t>
      </w:r>
    </w:p>
    <w:p w14:paraId="038975BB" w14:textId="77777777" w:rsidR="00604D73" w:rsidRPr="006219A9" w:rsidRDefault="00604D73" w:rsidP="009D24B4">
      <w:pPr>
        <w:jc w:val="both"/>
        <w:rPr>
          <w:bCs/>
          <w:i/>
          <w:sz w:val="18"/>
          <w:szCs w:val="18"/>
          <w:lang w:eastAsia="ru-RU"/>
        </w:rPr>
      </w:pPr>
    </w:p>
    <w:sectPr w:rsidR="00604D73" w:rsidRPr="006219A9" w:rsidSect="00604D73">
      <w:pgSz w:w="11907" w:h="16839" w:code="9"/>
      <w:pgMar w:top="1276" w:right="85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5015F" w14:textId="77777777" w:rsidR="008A34AF" w:rsidRDefault="008A34AF" w:rsidP="00E70701">
      <w:r>
        <w:separator/>
      </w:r>
    </w:p>
  </w:endnote>
  <w:endnote w:type="continuationSeparator" w:id="0">
    <w:p w14:paraId="70CE23D9" w14:textId="77777777" w:rsidR="008A34AF" w:rsidRDefault="008A34AF" w:rsidP="00E7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EuropeDemiC">
    <w:altName w:val="Arial"/>
    <w:panose1 w:val="00000000000000000000"/>
    <w:charset w:val="CC"/>
    <w:family w:val="modern"/>
    <w:notTrueType/>
    <w:pitch w:val="variable"/>
    <w:sig w:usb0="80000283" w:usb1="0000004A"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24EB" w14:textId="7B3FBFDA" w:rsidR="00416EE4" w:rsidRDefault="00416EE4">
    <w:pPr>
      <w:pStyle w:val="a9"/>
      <w:rPr>
        <w:rFonts w:ascii="Arial" w:hAnsi="Arial" w:cs="Arial"/>
        <w:color w:val="999999"/>
        <w:sz w:val="10"/>
      </w:rPr>
    </w:pPr>
  </w:p>
  <w:p w14:paraId="66E9D704" w14:textId="77777777" w:rsidR="002E50F7" w:rsidRDefault="002E50F7">
    <w:pPr>
      <w:pStyle w:val="a9"/>
      <w:rPr>
        <w:rFonts w:ascii="Arial" w:hAnsi="Arial" w:cs="Arial"/>
        <w:color w:val="999999"/>
        <w:sz w:val="10"/>
      </w:rPr>
    </w:pPr>
    <w:r>
      <w:rPr>
        <w:rFonts w:ascii="Arial" w:hAnsi="Arial" w:cs="Arial"/>
        <w:color w:val="999999"/>
        <w:sz w:val="10"/>
      </w:rPr>
      <w:t>СПРАВОЧНО. Выгружено из ИС "НД" ООО «Славнефть-Красноярскнефтегаз» 23.01.2019 11:16:40</w:t>
    </w:r>
  </w:p>
  <w:p w14:paraId="46620238" w14:textId="3460214A" w:rsidR="00416EE4" w:rsidRPr="002E50F7" w:rsidRDefault="00416EE4">
    <w:pPr>
      <w:pStyle w:val="a9"/>
      <w:rPr>
        <w:rFonts w:ascii="Arial" w:hAnsi="Arial" w:cs="Arial"/>
        <w:color w:val="999999"/>
        <w:sz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5BF24" w14:textId="77777777" w:rsidR="00416EE4" w:rsidRDefault="00416EE4" w:rsidP="00BD28EB">
    <w:pPr>
      <w:pStyle w:val="a9"/>
      <w:tabs>
        <w:tab w:val="clear" w:pos="9355"/>
        <w:tab w:val="right" w:pos="9180"/>
        <w:tab w:val="left" w:pos="9899"/>
      </w:tabs>
      <w:ind w:right="-1"/>
      <w:rPr>
        <w:rFonts w:ascii="Arial" w:hAnsi="Arial" w:cs="Arial"/>
        <w:b/>
        <w:sz w:val="2"/>
        <w:szCs w:val="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99"/>
      <w:gridCol w:w="1639"/>
    </w:tblGrid>
    <w:tr w:rsidR="00416EE4" w14:paraId="66DF2184" w14:textId="77777777" w:rsidTr="00965AC3">
      <w:tc>
        <w:tcPr>
          <w:tcW w:w="9638" w:type="dxa"/>
          <w:gridSpan w:val="2"/>
        </w:tcPr>
        <w:p w14:paraId="3932A48A" w14:textId="77777777" w:rsidR="00416EE4" w:rsidRDefault="00416EE4" w:rsidP="001049CD">
          <w:pPr>
            <w:spacing w:before="60"/>
            <w:jc w:val="both"/>
            <w:rPr>
              <w:rFonts w:ascii="Arial" w:hAnsi="Arial" w:cs="Arial"/>
              <w:sz w:val="16"/>
              <w:szCs w:val="16"/>
            </w:rPr>
          </w:pPr>
          <w:r>
            <w:rPr>
              <w:rFonts w:ascii="Arial" w:hAnsi="Arial" w:cs="Arial"/>
              <w:sz w:val="16"/>
              <w:szCs w:val="16"/>
            </w:rPr>
            <w:t>Права на настоящий ЛНД принадлежат ООО «Славнефть – Красноярскнефтегаз». ЛНД не может быть полностью или частично воспроизведён, тиражирован и распространён без разрешения ООО «Славнефть–Красноярскнефтегаз».</w:t>
          </w:r>
        </w:p>
      </w:tc>
    </w:tr>
    <w:tr w:rsidR="00416EE4" w14:paraId="6EC9F449" w14:textId="77777777" w:rsidTr="00965AC3">
      <w:tc>
        <w:tcPr>
          <w:tcW w:w="9638" w:type="dxa"/>
          <w:gridSpan w:val="2"/>
        </w:tcPr>
        <w:p w14:paraId="1915A790" w14:textId="77777777" w:rsidR="00416EE4" w:rsidRDefault="00416EE4" w:rsidP="00211018">
          <w:pPr>
            <w:spacing w:before="60"/>
            <w:jc w:val="right"/>
            <w:rPr>
              <w:rFonts w:ascii="Arial" w:hAnsi="Arial" w:cs="Arial"/>
              <w:sz w:val="16"/>
              <w:szCs w:val="16"/>
            </w:rPr>
          </w:pPr>
          <w:r>
            <w:rPr>
              <w:rFonts w:ascii="Arial" w:hAnsi="Arial" w:cs="Arial"/>
              <w:sz w:val="16"/>
              <w:szCs w:val="16"/>
            </w:rPr>
            <w:t>© ® ООО «Славнефть–Красноярскнефтегаз», 2018</w:t>
          </w:r>
        </w:p>
      </w:tc>
    </w:tr>
    <w:tr w:rsidR="00416EE4" w14:paraId="634072C5" w14:textId="77777777" w:rsidTr="00965AC3">
      <w:tc>
        <w:tcPr>
          <w:tcW w:w="7999" w:type="dxa"/>
          <w:tcBorders>
            <w:top w:val="single" w:sz="12" w:space="0" w:color="0070C0"/>
          </w:tcBorders>
        </w:tcPr>
        <w:p w14:paraId="54AD7E78" w14:textId="77777777" w:rsidR="00416EE4" w:rsidRDefault="00416EE4" w:rsidP="001049CD">
          <w:pPr>
            <w:pStyle w:val="a9"/>
            <w:tabs>
              <w:tab w:val="clear" w:pos="9355"/>
              <w:tab w:val="right" w:pos="9180"/>
              <w:tab w:val="left" w:pos="9899"/>
            </w:tabs>
            <w:spacing w:before="60"/>
            <w:rPr>
              <w:rFonts w:ascii="Arial" w:hAnsi="Arial" w:cs="Arial"/>
              <w:b/>
              <w:sz w:val="10"/>
              <w:szCs w:val="10"/>
            </w:rPr>
          </w:pPr>
          <w:r>
            <w:rPr>
              <w:rFonts w:ascii="Arial" w:hAnsi="Arial" w:cs="Arial"/>
              <w:b/>
              <w:spacing w:val="-4"/>
              <w:sz w:val="10"/>
              <w:szCs w:val="10"/>
            </w:rPr>
            <w:t xml:space="preserve">ПОЛОЖЕНИЕ </w:t>
          </w:r>
          <w:r w:rsidRPr="002D4A05">
            <w:rPr>
              <w:rFonts w:ascii="Arial" w:hAnsi="Arial" w:cs="Arial"/>
              <w:b/>
              <w:spacing w:val="-4"/>
              <w:sz w:val="10"/>
              <w:szCs w:val="10"/>
            </w:rPr>
            <w:t>ООО «СЛАВНЕФТЬ – КРАСНОЯРСКНЕФТЕГАЗ»</w:t>
          </w:r>
          <w:r w:rsidRPr="00E3539A">
            <w:rPr>
              <w:rFonts w:ascii="Arial" w:hAnsi="Arial" w:cs="Arial"/>
              <w:b/>
              <w:sz w:val="10"/>
              <w:szCs w:val="10"/>
            </w:rPr>
            <w:t xml:space="preserve"> «</w:t>
          </w:r>
          <w:r>
            <w:rPr>
              <w:rFonts w:ascii="Arial" w:hAnsi="Arial" w:cs="Arial"/>
              <w:b/>
              <w:sz w:val="10"/>
              <w:szCs w:val="10"/>
            </w:rPr>
            <w:t>ТРЕБОВАНИЯ В ОБЛАСТИ ПРОМЫШЛЕННОЙ, ПОЖАРНОЙ, ЭКОЛОГИЧЕСКОЙ БЕЗОПАСНОСТИ И ОХРАНЫ ТРУДА К ОРГАНИЗАЦИЯМИ, ПРИВЛЕКАЕМЫМ К РАБОТАМ И ОКАЗАНИЮ УСЛУГ НА ОБЪЕКТАХ ОБЩЕСТВА»</w:t>
          </w:r>
        </w:p>
        <w:p w14:paraId="1ED99571" w14:textId="1016B07A" w:rsidR="00416EE4" w:rsidRPr="00BD28EB" w:rsidRDefault="00416EE4" w:rsidP="00965AC3">
          <w:pPr>
            <w:pStyle w:val="a9"/>
            <w:tabs>
              <w:tab w:val="clear" w:pos="9355"/>
              <w:tab w:val="right" w:pos="9180"/>
              <w:tab w:val="left" w:pos="9899"/>
            </w:tabs>
            <w:spacing w:before="60"/>
            <w:ind w:right="-1"/>
            <w:rPr>
              <w:rFonts w:ascii="Arial" w:hAnsi="Arial" w:cs="Arial"/>
              <w:b/>
              <w:sz w:val="10"/>
              <w:szCs w:val="10"/>
            </w:rPr>
          </w:pPr>
          <w:r w:rsidRPr="009A0E74">
            <w:rPr>
              <w:rFonts w:ascii="Arial" w:hAnsi="Arial" w:cs="Arial"/>
              <w:b/>
              <w:sz w:val="10"/>
              <w:szCs w:val="10"/>
            </w:rPr>
            <w:t xml:space="preserve">№ </w:t>
          </w:r>
          <w:r w:rsidR="00E046BC" w:rsidRPr="00E046BC">
            <w:rPr>
              <w:rFonts w:ascii="Arial" w:hAnsi="Arial" w:cs="Arial"/>
              <w:b/>
              <w:sz w:val="10"/>
              <w:szCs w:val="10"/>
            </w:rPr>
            <w:t>П3-05 Р-0905 ЮЛ-428</w:t>
          </w:r>
          <w:r w:rsidRPr="009A0E74">
            <w:rPr>
              <w:rFonts w:ascii="Arial" w:hAnsi="Arial" w:cs="Arial"/>
              <w:b/>
              <w:sz w:val="10"/>
              <w:szCs w:val="10"/>
            </w:rPr>
            <w:t xml:space="preserve"> ВЕРСИЯ </w:t>
          </w:r>
          <w:r>
            <w:rPr>
              <w:rFonts w:ascii="Arial" w:hAnsi="Arial" w:cs="Arial"/>
              <w:b/>
              <w:sz w:val="10"/>
              <w:szCs w:val="10"/>
            </w:rPr>
            <w:t>1.00</w:t>
          </w:r>
        </w:p>
      </w:tc>
      <w:tc>
        <w:tcPr>
          <w:tcW w:w="1639" w:type="dxa"/>
          <w:tcBorders>
            <w:top w:val="single" w:sz="12" w:space="0" w:color="0070C0"/>
          </w:tcBorders>
        </w:tcPr>
        <w:p w14:paraId="1C46CD58" w14:textId="77777777" w:rsidR="00416EE4" w:rsidRPr="00BD28EB" w:rsidRDefault="00416EE4" w:rsidP="001049CD">
          <w:pPr>
            <w:pStyle w:val="a7"/>
            <w:spacing w:before="60"/>
            <w:ind w:hanging="181"/>
            <w:jc w:val="center"/>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2E50F7">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2E50F7">
            <w:rPr>
              <w:rFonts w:ascii="Arial" w:hAnsi="Arial" w:cs="Arial"/>
              <w:b/>
              <w:noProof/>
              <w:sz w:val="12"/>
              <w:szCs w:val="12"/>
            </w:rPr>
            <w:t>65</w:t>
          </w:r>
          <w:r>
            <w:rPr>
              <w:rFonts w:ascii="Arial" w:hAnsi="Arial" w:cs="Arial"/>
              <w:b/>
              <w:sz w:val="12"/>
              <w:szCs w:val="12"/>
            </w:rPr>
            <w:fldChar w:fldCharType="end"/>
          </w:r>
        </w:p>
      </w:tc>
    </w:tr>
  </w:tbl>
  <w:p w14:paraId="5735E8ED" w14:textId="77777777" w:rsidR="002E50F7" w:rsidRDefault="002E50F7" w:rsidP="00BD28EB">
    <w:pPr>
      <w:pStyle w:val="a9"/>
      <w:tabs>
        <w:tab w:val="clear" w:pos="9355"/>
        <w:tab w:val="right" w:pos="9180"/>
        <w:tab w:val="left" w:pos="9899"/>
      </w:tabs>
      <w:ind w:right="-1"/>
      <w:rPr>
        <w:rFonts w:ascii="Arial" w:hAnsi="Arial" w:cs="Arial"/>
        <w:b/>
        <w:color w:val="999999"/>
        <w:sz w:val="10"/>
        <w:szCs w:val="2"/>
      </w:rPr>
    </w:pPr>
    <w:r>
      <w:rPr>
        <w:rFonts w:ascii="Arial" w:hAnsi="Arial" w:cs="Arial"/>
        <w:b/>
        <w:color w:val="999999"/>
        <w:sz w:val="10"/>
        <w:szCs w:val="2"/>
      </w:rPr>
      <w:t>СПРАВОЧНО. Выгружено из ИС "НД" ООО «Славнефть-Красноярскнефтегаз» 23.01.2019 11:16:40</w:t>
    </w:r>
  </w:p>
  <w:p w14:paraId="58A28FCC" w14:textId="4E9F7AC6" w:rsidR="00416EE4" w:rsidRPr="002E50F7" w:rsidRDefault="00416EE4" w:rsidP="00BD28EB">
    <w:pPr>
      <w:pStyle w:val="a9"/>
      <w:tabs>
        <w:tab w:val="clear" w:pos="9355"/>
        <w:tab w:val="right" w:pos="9180"/>
        <w:tab w:val="left" w:pos="9899"/>
      </w:tabs>
      <w:ind w:right="-1"/>
      <w:rPr>
        <w:rFonts w:ascii="Arial" w:hAnsi="Arial" w:cs="Arial"/>
        <w:b/>
        <w:color w:val="999999"/>
        <w:sz w:val="10"/>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96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672"/>
    </w:tblGrid>
    <w:tr w:rsidR="00416EE4" w:rsidRPr="00BD28EB" w14:paraId="27D10C3B" w14:textId="77777777" w:rsidTr="00E046BC">
      <w:tc>
        <w:tcPr>
          <w:tcW w:w="7938" w:type="dxa"/>
          <w:tcBorders>
            <w:top w:val="single" w:sz="12" w:space="0" w:color="0070C0"/>
          </w:tcBorders>
        </w:tcPr>
        <w:p w14:paraId="20D60B3D" w14:textId="77777777" w:rsidR="00E046BC" w:rsidRDefault="00E046BC" w:rsidP="00E046BC">
          <w:pPr>
            <w:pStyle w:val="a9"/>
            <w:tabs>
              <w:tab w:val="clear" w:pos="9355"/>
              <w:tab w:val="right" w:pos="9180"/>
              <w:tab w:val="left" w:pos="9899"/>
            </w:tabs>
            <w:spacing w:before="60"/>
            <w:rPr>
              <w:rFonts w:ascii="Arial" w:hAnsi="Arial" w:cs="Arial"/>
              <w:b/>
              <w:sz w:val="10"/>
              <w:szCs w:val="10"/>
            </w:rPr>
          </w:pPr>
          <w:r>
            <w:rPr>
              <w:rFonts w:ascii="Arial" w:hAnsi="Arial" w:cs="Arial"/>
              <w:b/>
              <w:spacing w:val="-4"/>
              <w:sz w:val="10"/>
              <w:szCs w:val="10"/>
            </w:rPr>
            <w:t xml:space="preserve">ПОЛОЖЕНИЕ </w:t>
          </w:r>
          <w:r w:rsidRPr="002D4A05">
            <w:rPr>
              <w:rFonts w:ascii="Arial" w:hAnsi="Arial" w:cs="Arial"/>
              <w:b/>
              <w:spacing w:val="-4"/>
              <w:sz w:val="10"/>
              <w:szCs w:val="10"/>
            </w:rPr>
            <w:t>ООО «СЛАВНЕФТЬ – КРАСНОЯРСКНЕФТЕГАЗ»</w:t>
          </w:r>
          <w:r w:rsidRPr="00E3539A">
            <w:rPr>
              <w:rFonts w:ascii="Arial" w:hAnsi="Arial" w:cs="Arial"/>
              <w:b/>
              <w:sz w:val="10"/>
              <w:szCs w:val="10"/>
            </w:rPr>
            <w:t xml:space="preserve"> «</w:t>
          </w:r>
          <w:r>
            <w:rPr>
              <w:rFonts w:ascii="Arial" w:hAnsi="Arial" w:cs="Arial"/>
              <w:b/>
              <w:sz w:val="10"/>
              <w:szCs w:val="10"/>
            </w:rPr>
            <w:t>ТРЕБОВАНИЯ В ОБЛАСТИ ПРОМЫШЛЕННОЙ, ПОЖАРНОЙ, ЭКОЛОГИЧЕСКОЙ БЕЗОПАСНОСТИ И ОХРАНЫ ТРУДА К ОРГАНИЗАЦИЯМИ, ПРИВЛЕКАЕМЫМ К РАБОТАМ И ОКАЗАНИЮ УСЛУГ НА ОБЪЕКТАХ ОБЩЕСТВА»</w:t>
          </w:r>
        </w:p>
        <w:p w14:paraId="47E292FD" w14:textId="4E79EF83" w:rsidR="00416EE4" w:rsidRPr="00BD28EB" w:rsidRDefault="00E046BC" w:rsidP="00E046BC">
          <w:pPr>
            <w:pStyle w:val="a9"/>
            <w:tabs>
              <w:tab w:val="clear" w:pos="9355"/>
              <w:tab w:val="right" w:pos="9180"/>
              <w:tab w:val="left" w:pos="9899"/>
            </w:tabs>
            <w:spacing w:before="60"/>
            <w:ind w:right="-1"/>
            <w:rPr>
              <w:rFonts w:ascii="Arial" w:hAnsi="Arial" w:cs="Arial"/>
              <w:b/>
              <w:sz w:val="10"/>
              <w:szCs w:val="10"/>
            </w:rPr>
          </w:pPr>
          <w:r w:rsidRPr="009A0E74">
            <w:rPr>
              <w:rFonts w:ascii="Arial" w:hAnsi="Arial" w:cs="Arial"/>
              <w:b/>
              <w:sz w:val="10"/>
              <w:szCs w:val="10"/>
            </w:rPr>
            <w:t xml:space="preserve">№ </w:t>
          </w:r>
          <w:r w:rsidRPr="00E046BC">
            <w:rPr>
              <w:rFonts w:ascii="Arial" w:hAnsi="Arial" w:cs="Arial"/>
              <w:b/>
              <w:sz w:val="10"/>
              <w:szCs w:val="10"/>
            </w:rPr>
            <w:t>П3-05 Р-0905 ЮЛ-428</w:t>
          </w:r>
          <w:r w:rsidRPr="009A0E74">
            <w:rPr>
              <w:rFonts w:ascii="Arial" w:hAnsi="Arial" w:cs="Arial"/>
              <w:b/>
              <w:sz w:val="10"/>
              <w:szCs w:val="10"/>
            </w:rPr>
            <w:t xml:space="preserve"> ВЕРСИЯ </w:t>
          </w:r>
          <w:r>
            <w:rPr>
              <w:rFonts w:ascii="Arial" w:hAnsi="Arial" w:cs="Arial"/>
              <w:b/>
              <w:sz w:val="10"/>
              <w:szCs w:val="10"/>
            </w:rPr>
            <w:t>1.00</w:t>
          </w:r>
        </w:p>
      </w:tc>
      <w:tc>
        <w:tcPr>
          <w:tcW w:w="1672" w:type="dxa"/>
          <w:tcBorders>
            <w:top w:val="single" w:sz="12" w:space="0" w:color="0070C0"/>
          </w:tcBorders>
        </w:tcPr>
        <w:p w14:paraId="5A2DBDA3" w14:textId="77777777" w:rsidR="00416EE4" w:rsidRPr="00BD28EB" w:rsidRDefault="00416EE4" w:rsidP="00965AC3">
          <w:pPr>
            <w:pStyle w:val="a7"/>
            <w:spacing w:before="60"/>
            <w:ind w:hanging="181"/>
            <w:jc w:val="center"/>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2E50F7">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2E50F7">
            <w:rPr>
              <w:rFonts w:ascii="Arial" w:hAnsi="Arial" w:cs="Arial"/>
              <w:b/>
              <w:noProof/>
              <w:sz w:val="12"/>
              <w:szCs w:val="12"/>
            </w:rPr>
            <w:t>65</w:t>
          </w:r>
          <w:r>
            <w:rPr>
              <w:rFonts w:ascii="Arial" w:hAnsi="Arial" w:cs="Arial"/>
              <w:b/>
              <w:sz w:val="12"/>
              <w:szCs w:val="12"/>
            </w:rPr>
            <w:fldChar w:fldCharType="end"/>
          </w:r>
        </w:p>
      </w:tc>
    </w:tr>
  </w:tbl>
  <w:p w14:paraId="3E1A6108" w14:textId="77777777" w:rsidR="002E50F7" w:rsidRDefault="002E50F7" w:rsidP="005932AE">
    <w:pPr>
      <w:rPr>
        <w:rFonts w:ascii="Arial" w:hAnsi="Arial" w:cs="Arial"/>
        <w:color w:val="999999"/>
        <w:sz w:val="10"/>
        <w:szCs w:val="2"/>
      </w:rPr>
    </w:pPr>
    <w:r>
      <w:rPr>
        <w:rFonts w:ascii="Arial" w:hAnsi="Arial" w:cs="Arial"/>
        <w:color w:val="999999"/>
        <w:sz w:val="10"/>
        <w:szCs w:val="2"/>
      </w:rPr>
      <w:t>СПРАВОЧНО. Выгружено из ИС "НД" ООО «Славнефть-Красноярскнефтегаз» 23.01.2019 11:16:40</w:t>
    </w:r>
  </w:p>
  <w:p w14:paraId="31F8E4C2" w14:textId="216F18E2" w:rsidR="00416EE4" w:rsidRPr="002E50F7" w:rsidRDefault="00416EE4" w:rsidP="005932AE">
    <w:pPr>
      <w:rPr>
        <w:rFonts w:ascii="Arial" w:hAnsi="Arial" w:cs="Arial"/>
        <w:color w:val="999999"/>
        <w:sz w:val="10"/>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14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33"/>
      <w:gridCol w:w="1814"/>
    </w:tblGrid>
    <w:tr w:rsidR="00416EE4" w:rsidRPr="00BD28EB" w14:paraId="69C13D43" w14:textId="77777777" w:rsidTr="002C6D02">
      <w:tc>
        <w:tcPr>
          <w:tcW w:w="12333" w:type="dxa"/>
          <w:tcBorders>
            <w:top w:val="single" w:sz="12" w:space="0" w:color="0070C0"/>
          </w:tcBorders>
        </w:tcPr>
        <w:p w14:paraId="15C5AC0A" w14:textId="77777777" w:rsidR="00E046BC" w:rsidRDefault="00E046BC" w:rsidP="00E046BC">
          <w:pPr>
            <w:pStyle w:val="a9"/>
            <w:tabs>
              <w:tab w:val="clear" w:pos="9355"/>
              <w:tab w:val="right" w:pos="9180"/>
              <w:tab w:val="left" w:pos="9899"/>
            </w:tabs>
            <w:spacing w:before="60"/>
            <w:rPr>
              <w:rFonts w:ascii="Arial" w:hAnsi="Arial" w:cs="Arial"/>
              <w:b/>
              <w:sz w:val="10"/>
              <w:szCs w:val="10"/>
            </w:rPr>
          </w:pPr>
          <w:r>
            <w:rPr>
              <w:rFonts w:ascii="Arial" w:hAnsi="Arial" w:cs="Arial"/>
              <w:b/>
              <w:spacing w:val="-4"/>
              <w:sz w:val="10"/>
              <w:szCs w:val="10"/>
            </w:rPr>
            <w:t xml:space="preserve">ПОЛОЖЕНИЕ </w:t>
          </w:r>
          <w:r w:rsidRPr="002D4A05">
            <w:rPr>
              <w:rFonts w:ascii="Arial" w:hAnsi="Arial" w:cs="Arial"/>
              <w:b/>
              <w:spacing w:val="-4"/>
              <w:sz w:val="10"/>
              <w:szCs w:val="10"/>
            </w:rPr>
            <w:t>ООО «СЛАВНЕФТЬ – КРАСНОЯРСКНЕФТЕГАЗ»</w:t>
          </w:r>
          <w:r w:rsidRPr="00E3539A">
            <w:rPr>
              <w:rFonts w:ascii="Arial" w:hAnsi="Arial" w:cs="Arial"/>
              <w:b/>
              <w:sz w:val="10"/>
              <w:szCs w:val="10"/>
            </w:rPr>
            <w:t xml:space="preserve"> «</w:t>
          </w:r>
          <w:r>
            <w:rPr>
              <w:rFonts w:ascii="Arial" w:hAnsi="Arial" w:cs="Arial"/>
              <w:b/>
              <w:sz w:val="10"/>
              <w:szCs w:val="10"/>
            </w:rPr>
            <w:t>ТРЕБОВАНИЯ В ОБЛАСТИ ПРОМЫШЛЕННОЙ, ПОЖАРНОЙ, ЭКОЛОГИЧЕСКОЙ БЕЗОПАСНОСТИ И ОХРАНЫ ТРУДА К ОРГАНИЗАЦИЯМИ, ПРИВЛЕКАЕМЫМ К РАБОТАМ И ОКАЗАНИЮ УСЛУГ НА ОБЪЕКТАХ ОБЩЕСТВА»</w:t>
          </w:r>
        </w:p>
        <w:p w14:paraId="48325BAA" w14:textId="5B65A930" w:rsidR="00416EE4" w:rsidRPr="00BD28EB" w:rsidRDefault="00E046BC" w:rsidP="00E046BC">
          <w:pPr>
            <w:pStyle w:val="a9"/>
            <w:tabs>
              <w:tab w:val="clear" w:pos="9355"/>
              <w:tab w:val="right" w:pos="9180"/>
              <w:tab w:val="left" w:pos="9899"/>
            </w:tabs>
            <w:spacing w:before="60"/>
            <w:ind w:right="-1"/>
            <w:rPr>
              <w:rFonts w:ascii="Arial" w:hAnsi="Arial" w:cs="Arial"/>
              <w:b/>
              <w:sz w:val="10"/>
              <w:szCs w:val="10"/>
            </w:rPr>
          </w:pPr>
          <w:r w:rsidRPr="009A0E74">
            <w:rPr>
              <w:rFonts w:ascii="Arial" w:hAnsi="Arial" w:cs="Arial"/>
              <w:b/>
              <w:sz w:val="10"/>
              <w:szCs w:val="10"/>
            </w:rPr>
            <w:t xml:space="preserve">№ </w:t>
          </w:r>
          <w:r w:rsidRPr="00E046BC">
            <w:rPr>
              <w:rFonts w:ascii="Arial" w:hAnsi="Arial" w:cs="Arial"/>
              <w:b/>
              <w:sz w:val="10"/>
              <w:szCs w:val="10"/>
            </w:rPr>
            <w:t>П3-05 Р-0905 ЮЛ-428</w:t>
          </w:r>
          <w:r w:rsidRPr="009A0E74">
            <w:rPr>
              <w:rFonts w:ascii="Arial" w:hAnsi="Arial" w:cs="Arial"/>
              <w:b/>
              <w:sz w:val="10"/>
              <w:szCs w:val="10"/>
            </w:rPr>
            <w:t xml:space="preserve"> ВЕРСИЯ </w:t>
          </w:r>
          <w:r>
            <w:rPr>
              <w:rFonts w:ascii="Arial" w:hAnsi="Arial" w:cs="Arial"/>
              <w:b/>
              <w:sz w:val="10"/>
              <w:szCs w:val="10"/>
            </w:rPr>
            <w:t>1.00</w:t>
          </w:r>
        </w:p>
      </w:tc>
      <w:tc>
        <w:tcPr>
          <w:tcW w:w="1814" w:type="dxa"/>
          <w:tcBorders>
            <w:top w:val="single" w:sz="12" w:space="0" w:color="0070C0"/>
          </w:tcBorders>
        </w:tcPr>
        <w:p w14:paraId="4EF36046" w14:textId="77777777" w:rsidR="00416EE4" w:rsidRPr="00BD28EB" w:rsidRDefault="00416EE4" w:rsidP="00965AC3">
          <w:pPr>
            <w:pStyle w:val="a7"/>
            <w:spacing w:before="60"/>
            <w:ind w:hanging="181"/>
            <w:jc w:val="center"/>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2E50F7">
            <w:rPr>
              <w:rFonts w:ascii="Arial" w:hAnsi="Arial" w:cs="Arial"/>
              <w:b/>
              <w:noProof/>
              <w:sz w:val="12"/>
              <w:szCs w:val="12"/>
            </w:rPr>
            <w:t>58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2E50F7">
            <w:rPr>
              <w:rFonts w:ascii="Arial" w:hAnsi="Arial" w:cs="Arial"/>
              <w:b/>
              <w:noProof/>
              <w:sz w:val="12"/>
              <w:szCs w:val="12"/>
            </w:rPr>
            <w:t>65</w:t>
          </w:r>
          <w:r>
            <w:rPr>
              <w:rFonts w:ascii="Arial" w:hAnsi="Arial" w:cs="Arial"/>
              <w:b/>
              <w:sz w:val="12"/>
              <w:szCs w:val="12"/>
            </w:rPr>
            <w:fldChar w:fldCharType="end"/>
          </w:r>
        </w:p>
      </w:tc>
    </w:tr>
  </w:tbl>
  <w:p w14:paraId="5E8C3F05" w14:textId="77777777" w:rsidR="002E50F7" w:rsidRDefault="00416EE4" w:rsidP="00F574E4">
    <w:pPr>
      <w:tabs>
        <w:tab w:val="left" w:pos="8640"/>
      </w:tabs>
      <w:rPr>
        <w:rFonts w:ascii="Arial" w:hAnsi="Arial" w:cs="Arial"/>
        <w:color w:val="999999"/>
        <w:sz w:val="10"/>
        <w:szCs w:val="2"/>
      </w:rPr>
    </w:pPr>
    <w:r>
      <w:rPr>
        <w:rFonts w:ascii="Arial" w:hAnsi="Arial" w:cs="Arial"/>
        <w:color w:val="999999"/>
        <w:sz w:val="10"/>
        <w:szCs w:val="2"/>
      </w:rPr>
      <w:tab/>
    </w:r>
    <w:r w:rsidR="002E50F7">
      <w:rPr>
        <w:rFonts w:ascii="Arial" w:hAnsi="Arial" w:cs="Arial"/>
        <w:color w:val="999999"/>
        <w:sz w:val="10"/>
        <w:szCs w:val="2"/>
      </w:rPr>
      <w:t>СПРАВОЧНО. Выгружено из ИС "НД" ООО «Славнефть-Красноярскнефтегаз» 23.01.2019 11:16:40</w:t>
    </w:r>
  </w:p>
  <w:p w14:paraId="0FD2FA4E" w14:textId="33765AF5" w:rsidR="00416EE4" w:rsidRPr="002E50F7" w:rsidRDefault="00416EE4" w:rsidP="00F574E4">
    <w:pPr>
      <w:tabs>
        <w:tab w:val="left" w:pos="8640"/>
      </w:tabs>
      <w:rPr>
        <w:rFonts w:ascii="Arial" w:hAnsi="Arial" w:cs="Arial"/>
        <w:color w:val="999999"/>
        <w:sz w:val="10"/>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814"/>
    </w:tblGrid>
    <w:tr w:rsidR="00416EE4" w:rsidRPr="00BD28EB" w14:paraId="1CB9658C" w14:textId="77777777" w:rsidTr="00E046BC">
      <w:trPr>
        <w:trHeight w:val="538"/>
      </w:trPr>
      <w:tc>
        <w:tcPr>
          <w:tcW w:w="7513" w:type="dxa"/>
          <w:tcBorders>
            <w:top w:val="single" w:sz="12" w:space="0" w:color="0070C0"/>
          </w:tcBorders>
        </w:tcPr>
        <w:p w14:paraId="551C087F" w14:textId="77777777" w:rsidR="00E046BC" w:rsidRDefault="00E046BC" w:rsidP="00E046BC">
          <w:pPr>
            <w:pStyle w:val="a9"/>
            <w:tabs>
              <w:tab w:val="clear" w:pos="9355"/>
              <w:tab w:val="right" w:pos="9180"/>
              <w:tab w:val="left" w:pos="9899"/>
            </w:tabs>
            <w:spacing w:before="60"/>
            <w:rPr>
              <w:rFonts w:ascii="Arial" w:hAnsi="Arial" w:cs="Arial"/>
              <w:b/>
              <w:sz w:val="10"/>
              <w:szCs w:val="10"/>
            </w:rPr>
          </w:pPr>
          <w:r>
            <w:rPr>
              <w:rFonts w:ascii="Arial" w:hAnsi="Arial" w:cs="Arial"/>
              <w:b/>
              <w:spacing w:val="-4"/>
              <w:sz w:val="10"/>
              <w:szCs w:val="10"/>
            </w:rPr>
            <w:t xml:space="preserve">ПОЛОЖЕНИЕ </w:t>
          </w:r>
          <w:r w:rsidRPr="002D4A05">
            <w:rPr>
              <w:rFonts w:ascii="Arial" w:hAnsi="Arial" w:cs="Arial"/>
              <w:b/>
              <w:spacing w:val="-4"/>
              <w:sz w:val="10"/>
              <w:szCs w:val="10"/>
            </w:rPr>
            <w:t>ООО «СЛАВНЕФТЬ – КРАСНОЯРСКНЕФТЕГАЗ»</w:t>
          </w:r>
          <w:r w:rsidRPr="00E3539A">
            <w:rPr>
              <w:rFonts w:ascii="Arial" w:hAnsi="Arial" w:cs="Arial"/>
              <w:b/>
              <w:sz w:val="10"/>
              <w:szCs w:val="10"/>
            </w:rPr>
            <w:t xml:space="preserve"> «</w:t>
          </w:r>
          <w:r>
            <w:rPr>
              <w:rFonts w:ascii="Arial" w:hAnsi="Arial" w:cs="Arial"/>
              <w:b/>
              <w:sz w:val="10"/>
              <w:szCs w:val="10"/>
            </w:rPr>
            <w:t>ТРЕБОВАНИЯ В ОБЛАСТИ ПРОМЫШЛЕННОЙ, ПОЖАРНОЙ, ЭКОЛОГИЧЕСКОЙ БЕЗОПАСНОСТИ И ОХРАНЫ ТРУДА К ОРГАНИЗАЦИЯМИ, ПРИВЛЕКАЕМЫМ К РАБОТАМ И ОКАЗАНИЮ УСЛУГ НА ОБЪЕКТАХ ОБЩЕСТВА»</w:t>
          </w:r>
        </w:p>
        <w:p w14:paraId="7D4508C7" w14:textId="2F7EC721" w:rsidR="00416EE4" w:rsidRPr="00BD28EB" w:rsidRDefault="00E046BC" w:rsidP="00E046BC">
          <w:pPr>
            <w:pStyle w:val="a9"/>
            <w:tabs>
              <w:tab w:val="clear" w:pos="9355"/>
              <w:tab w:val="right" w:pos="9180"/>
              <w:tab w:val="left" w:pos="9899"/>
            </w:tabs>
            <w:spacing w:before="60"/>
            <w:ind w:right="-1"/>
            <w:rPr>
              <w:rFonts w:ascii="Arial" w:hAnsi="Arial" w:cs="Arial"/>
              <w:b/>
              <w:sz w:val="10"/>
              <w:szCs w:val="10"/>
            </w:rPr>
          </w:pPr>
          <w:r w:rsidRPr="009A0E74">
            <w:rPr>
              <w:rFonts w:ascii="Arial" w:hAnsi="Arial" w:cs="Arial"/>
              <w:b/>
              <w:sz w:val="10"/>
              <w:szCs w:val="10"/>
            </w:rPr>
            <w:t xml:space="preserve">№ </w:t>
          </w:r>
          <w:r w:rsidRPr="00E046BC">
            <w:rPr>
              <w:rFonts w:ascii="Arial" w:hAnsi="Arial" w:cs="Arial"/>
              <w:b/>
              <w:sz w:val="10"/>
              <w:szCs w:val="10"/>
            </w:rPr>
            <w:t>П3-05 Р-0905 ЮЛ-428</w:t>
          </w:r>
          <w:r w:rsidRPr="009A0E74">
            <w:rPr>
              <w:rFonts w:ascii="Arial" w:hAnsi="Arial" w:cs="Arial"/>
              <w:b/>
              <w:sz w:val="10"/>
              <w:szCs w:val="10"/>
            </w:rPr>
            <w:t xml:space="preserve"> ВЕРСИЯ </w:t>
          </w:r>
          <w:r>
            <w:rPr>
              <w:rFonts w:ascii="Arial" w:hAnsi="Arial" w:cs="Arial"/>
              <w:b/>
              <w:sz w:val="10"/>
              <w:szCs w:val="10"/>
            </w:rPr>
            <w:t>1.00</w:t>
          </w:r>
        </w:p>
      </w:tc>
      <w:tc>
        <w:tcPr>
          <w:tcW w:w="1814" w:type="dxa"/>
          <w:tcBorders>
            <w:top w:val="single" w:sz="12" w:space="0" w:color="0070C0"/>
          </w:tcBorders>
        </w:tcPr>
        <w:p w14:paraId="5C6EAB95" w14:textId="77777777" w:rsidR="00416EE4" w:rsidRPr="00BD28EB" w:rsidRDefault="00416EE4" w:rsidP="00965AC3">
          <w:pPr>
            <w:pStyle w:val="a7"/>
            <w:spacing w:before="60"/>
            <w:ind w:hanging="181"/>
            <w:jc w:val="center"/>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2E50F7">
            <w:rPr>
              <w:rFonts w:ascii="Arial" w:hAnsi="Arial" w:cs="Arial"/>
              <w:b/>
              <w:noProof/>
              <w:sz w:val="12"/>
              <w:szCs w:val="12"/>
            </w:rPr>
            <w:t>65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2E50F7">
            <w:rPr>
              <w:rFonts w:ascii="Arial" w:hAnsi="Arial" w:cs="Arial"/>
              <w:b/>
              <w:noProof/>
              <w:sz w:val="12"/>
              <w:szCs w:val="12"/>
            </w:rPr>
            <w:t>65</w:t>
          </w:r>
          <w:r>
            <w:rPr>
              <w:rFonts w:ascii="Arial" w:hAnsi="Arial" w:cs="Arial"/>
              <w:b/>
              <w:sz w:val="12"/>
              <w:szCs w:val="12"/>
            </w:rPr>
            <w:fldChar w:fldCharType="end"/>
          </w:r>
        </w:p>
      </w:tc>
    </w:tr>
  </w:tbl>
  <w:p w14:paraId="74B0E138" w14:textId="77777777" w:rsidR="002E50F7" w:rsidRDefault="00416EE4" w:rsidP="00F574E4">
    <w:pPr>
      <w:tabs>
        <w:tab w:val="left" w:pos="8640"/>
      </w:tabs>
      <w:rPr>
        <w:rFonts w:ascii="Arial" w:hAnsi="Arial" w:cs="Arial"/>
        <w:color w:val="999999"/>
        <w:sz w:val="10"/>
        <w:szCs w:val="2"/>
      </w:rPr>
    </w:pPr>
    <w:r>
      <w:rPr>
        <w:rFonts w:ascii="Arial" w:hAnsi="Arial" w:cs="Arial"/>
        <w:color w:val="999999"/>
        <w:sz w:val="10"/>
        <w:szCs w:val="2"/>
      </w:rPr>
      <w:tab/>
    </w:r>
    <w:r w:rsidR="002E50F7">
      <w:rPr>
        <w:rFonts w:ascii="Arial" w:hAnsi="Arial" w:cs="Arial"/>
        <w:color w:val="999999"/>
        <w:sz w:val="10"/>
        <w:szCs w:val="2"/>
      </w:rPr>
      <w:t>СПРАВОЧНО. Выгружено из ИС "НД" ООО «Славнефть-Красноярскнефтегаз» 23.01.2019 11:16:40</w:t>
    </w:r>
  </w:p>
  <w:p w14:paraId="4064BFBB" w14:textId="52F74F7A" w:rsidR="00416EE4" w:rsidRPr="002E50F7" w:rsidRDefault="00416EE4" w:rsidP="00F574E4">
    <w:pPr>
      <w:tabs>
        <w:tab w:val="left" w:pos="8640"/>
      </w:tabs>
      <w:rPr>
        <w:rFonts w:ascii="Arial" w:hAnsi="Arial" w:cs="Arial"/>
        <w:color w:val="999999"/>
        <w:sz w:val="10"/>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397FF" w14:textId="77777777" w:rsidR="008A34AF" w:rsidRDefault="008A34AF" w:rsidP="00E70701">
      <w:r>
        <w:separator/>
      </w:r>
    </w:p>
  </w:footnote>
  <w:footnote w:type="continuationSeparator" w:id="0">
    <w:p w14:paraId="401AE6E3" w14:textId="77777777" w:rsidR="008A34AF" w:rsidRDefault="008A34AF" w:rsidP="00E70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48876" w14:textId="7632A630" w:rsidR="00416EE4" w:rsidRDefault="00416EE4">
    <w:pPr>
      <w:pStyle w:val="a7"/>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64EC7" w14:textId="1668008C" w:rsidR="00416EE4" w:rsidRDefault="00416EE4">
    <w:pPr>
      <w:pStyle w:val="a7"/>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16EE4" w14:paraId="4BA232FC" w14:textId="77777777" w:rsidTr="00277471">
      <w:tc>
        <w:tcPr>
          <w:tcW w:w="9854" w:type="dxa"/>
          <w:tcBorders>
            <w:bottom w:val="single" w:sz="12" w:space="0" w:color="0070C0"/>
          </w:tcBorders>
        </w:tcPr>
        <w:p w14:paraId="4A653444" w14:textId="77777777" w:rsidR="00416EE4" w:rsidRPr="00BD28EB" w:rsidRDefault="00416EE4" w:rsidP="00607BFD">
          <w:pPr>
            <w:pStyle w:val="a7"/>
            <w:jc w:val="right"/>
            <w:rPr>
              <w:rFonts w:ascii="Arial" w:hAnsi="Arial" w:cs="Arial"/>
              <w:b/>
              <w:sz w:val="10"/>
            </w:rPr>
          </w:pPr>
          <w:r>
            <w:rPr>
              <w:rFonts w:ascii="Arial" w:hAnsi="Arial" w:cs="Arial"/>
              <w:b/>
              <w:sz w:val="10"/>
            </w:rPr>
            <w:t>ОБОЗНАЧЕНИЯ И СОКРАЩЕНИЯ</w:t>
          </w:r>
        </w:p>
        <w:p w14:paraId="2792F3DD" w14:textId="77777777" w:rsidR="00416EE4" w:rsidRDefault="00416EE4" w:rsidP="00607BFD">
          <w:pPr>
            <w:pStyle w:val="a7"/>
            <w:jc w:val="right"/>
            <w:rPr>
              <w:rFonts w:ascii="Arial" w:hAnsi="Arial" w:cs="Arial"/>
              <w:sz w:val="10"/>
            </w:rPr>
          </w:pPr>
        </w:p>
      </w:tc>
    </w:tr>
  </w:tbl>
  <w:p w14:paraId="288AD540" w14:textId="2EE9B5FB" w:rsidR="00416EE4" w:rsidRPr="00607BFD" w:rsidRDefault="00416EE4" w:rsidP="00607BFD">
    <w:pPr>
      <w:pStyle w:val="a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EB662" w14:textId="1A6B033D" w:rsidR="00416EE4" w:rsidRDefault="00416EE4">
    <w:pPr>
      <w:pStyle w:val="a7"/>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16EE4" w14:paraId="4059C11D" w14:textId="77777777" w:rsidTr="00277471">
      <w:tc>
        <w:tcPr>
          <w:tcW w:w="9854" w:type="dxa"/>
          <w:tcBorders>
            <w:bottom w:val="single" w:sz="12" w:space="0" w:color="0070C0"/>
          </w:tcBorders>
        </w:tcPr>
        <w:p w14:paraId="68592E80" w14:textId="77777777" w:rsidR="00416EE4" w:rsidRDefault="00416EE4" w:rsidP="00EE2365">
          <w:pPr>
            <w:pStyle w:val="a7"/>
            <w:jc w:val="right"/>
            <w:rPr>
              <w:rFonts w:ascii="Arial" w:hAnsi="Arial" w:cs="Arial"/>
              <w:sz w:val="10"/>
            </w:rPr>
          </w:pPr>
          <w:r>
            <w:rPr>
              <w:rFonts w:ascii="Arial" w:hAnsi="Arial" w:cs="Arial"/>
              <w:b/>
              <w:sz w:val="10"/>
            </w:rPr>
            <w:t>ОБЯЗАННОСТИ ПОДРЯДЧИКА ПРИ ОСУЩЕСТВЛЕНИИ ДЕЯТЕЛЬНОСТИ НА ОБЪЕКТАХ ОБЩЕСТВА</w:t>
          </w:r>
        </w:p>
      </w:tc>
    </w:tr>
  </w:tbl>
  <w:p w14:paraId="4E523C7E" w14:textId="36E651F4" w:rsidR="00416EE4" w:rsidRDefault="00416EE4">
    <w:pPr>
      <w:pStyle w:val="a7"/>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BF9E7" w14:textId="613C1D3E" w:rsidR="00416EE4" w:rsidRDefault="00416EE4">
    <w:pPr>
      <w:pStyle w:val="a7"/>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16EE4" w14:paraId="13A3170B" w14:textId="77777777" w:rsidTr="00277471">
      <w:tc>
        <w:tcPr>
          <w:tcW w:w="9854" w:type="dxa"/>
          <w:tcBorders>
            <w:bottom w:val="single" w:sz="12" w:space="0" w:color="0070C0"/>
          </w:tcBorders>
        </w:tcPr>
        <w:p w14:paraId="4CC1D5F3" w14:textId="77777777" w:rsidR="00416EE4" w:rsidRPr="00BD28EB" w:rsidRDefault="00416EE4" w:rsidP="001049CD">
          <w:pPr>
            <w:pStyle w:val="a7"/>
            <w:jc w:val="right"/>
            <w:rPr>
              <w:rFonts w:ascii="Arial" w:hAnsi="Arial" w:cs="Arial"/>
              <w:b/>
              <w:sz w:val="10"/>
            </w:rPr>
          </w:pPr>
          <w:r>
            <w:rPr>
              <w:rFonts w:ascii="Arial" w:hAnsi="Arial" w:cs="Arial"/>
              <w:b/>
              <w:sz w:val="10"/>
            </w:rPr>
            <w:t>ОСНОВНЫЕ ПОЛОЖЕНИЯ</w:t>
          </w:r>
        </w:p>
        <w:p w14:paraId="433998AE" w14:textId="77777777" w:rsidR="00416EE4" w:rsidRDefault="00416EE4" w:rsidP="001049CD">
          <w:pPr>
            <w:pStyle w:val="a7"/>
            <w:jc w:val="right"/>
            <w:rPr>
              <w:rFonts w:ascii="Arial" w:hAnsi="Arial" w:cs="Arial"/>
              <w:sz w:val="10"/>
            </w:rPr>
          </w:pPr>
        </w:p>
      </w:tc>
    </w:tr>
  </w:tbl>
  <w:p w14:paraId="72B7AD93" w14:textId="5A3AC7F6" w:rsidR="00416EE4" w:rsidRDefault="00416EE4">
    <w:pPr>
      <w:pStyle w:val="a7"/>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78716" w14:textId="56F71DB9" w:rsidR="00416EE4" w:rsidRDefault="00416EE4">
    <w:pPr>
      <w:pStyle w:val="a7"/>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E82CE" w14:textId="14EC2B15" w:rsidR="00416EE4" w:rsidRDefault="00416EE4">
    <w:pPr>
      <w:pStyle w:val="a7"/>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9"/>
    </w:tblGrid>
    <w:tr w:rsidR="00416EE4" w14:paraId="46CDA1B3" w14:textId="77777777" w:rsidTr="00CA7B2F">
      <w:tc>
        <w:tcPr>
          <w:tcW w:w="14459" w:type="dxa"/>
          <w:tcBorders>
            <w:bottom w:val="single" w:sz="12" w:space="0" w:color="0070C0"/>
          </w:tcBorders>
        </w:tcPr>
        <w:p w14:paraId="4522BB16" w14:textId="77777777" w:rsidR="00416EE4" w:rsidRPr="00BD28EB" w:rsidRDefault="00416EE4" w:rsidP="005932AE">
          <w:pPr>
            <w:pStyle w:val="a7"/>
            <w:jc w:val="right"/>
            <w:rPr>
              <w:rFonts w:ascii="Arial" w:hAnsi="Arial" w:cs="Arial"/>
              <w:b/>
              <w:sz w:val="10"/>
            </w:rPr>
          </w:pPr>
          <w:r>
            <w:rPr>
              <w:rFonts w:ascii="Arial" w:hAnsi="Arial" w:cs="Arial"/>
              <w:b/>
              <w:sz w:val="10"/>
            </w:rPr>
            <w:t>ШТРАФНЫЕ САНКЦИИ, ПРИМЕНЯЕМЫЕ К ПОДРЯДНЫМ ОРГАНИЗАЦИЯМ</w:t>
          </w:r>
        </w:p>
        <w:p w14:paraId="60701474" w14:textId="77777777" w:rsidR="00416EE4" w:rsidRDefault="00416EE4" w:rsidP="005932AE">
          <w:pPr>
            <w:pStyle w:val="a7"/>
            <w:jc w:val="right"/>
            <w:rPr>
              <w:rFonts w:ascii="Arial" w:hAnsi="Arial" w:cs="Arial"/>
              <w:sz w:val="10"/>
            </w:rPr>
          </w:pPr>
        </w:p>
      </w:tc>
    </w:tr>
  </w:tbl>
  <w:p w14:paraId="59C117A8" w14:textId="433D7E66" w:rsidR="00416EE4" w:rsidRPr="005932AE" w:rsidRDefault="00416EE4" w:rsidP="005932AE">
    <w:pPr>
      <w:pStyle w:val="a7"/>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27E8D" w14:textId="1C160C8D" w:rsidR="00416EE4" w:rsidRDefault="00416EE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16EE4" w14:paraId="097887CE" w14:textId="77777777" w:rsidTr="00BD28EB">
      <w:tc>
        <w:tcPr>
          <w:tcW w:w="9854" w:type="dxa"/>
          <w:tcBorders>
            <w:bottom w:val="single" w:sz="12" w:space="0" w:color="0070C0"/>
          </w:tcBorders>
        </w:tcPr>
        <w:p w14:paraId="1FD80264" w14:textId="77777777" w:rsidR="00416EE4" w:rsidRPr="00BD28EB" w:rsidRDefault="00416EE4" w:rsidP="000E20EB">
          <w:pPr>
            <w:pStyle w:val="a7"/>
            <w:jc w:val="right"/>
            <w:rPr>
              <w:rFonts w:ascii="Arial" w:hAnsi="Arial" w:cs="Arial"/>
              <w:b/>
              <w:sz w:val="10"/>
            </w:rPr>
          </w:pPr>
          <w:r>
            <w:rPr>
              <w:rFonts w:ascii="Arial" w:hAnsi="Arial" w:cs="Arial"/>
              <w:b/>
              <w:sz w:val="10"/>
            </w:rPr>
            <w:t>СОДЕРЖАНИЕ</w:t>
          </w:r>
        </w:p>
        <w:p w14:paraId="3CE071BF" w14:textId="77777777" w:rsidR="00416EE4" w:rsidRDefault="00416EE4" w:rsidP="000E20EB">
          <w:pPr>
            <w:pStyle w:val="a7"/>
            <w:jc w:val="right"/>
            <w:rPr>
              <w:rFonts w:ascii="Arial" w:hAnsi="Arial" w:cs="Arial"/>
              <w:sz w:val="10"/>
            </w:rPr>
          </w:pPr>
        </w:p>
      </w:tc>
    </w:tr>
  </w:tbl>
  <w:p w14:paraId="6FFE8E06" w14:textId="101E6904" w:rsidR="00416EE4" w:rsidRPr="00607BFD" w:rsidRDefault="00416EE4" w:rsidP="00BD28EB">
    <w:pPr>
      <w:pStyle w:val="a7"/>
      <w:rPr>
        <w:rFonts w:ascii="Arial" w:hAnsi="Arial" w:cs="Arial"/>
        <w:szCs w:val="24"/>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16EE4" w14:paraId="4B3E0AEA" w14:textId="77777777" w:rsidTr="00277471">
      <w:tc>
        <w:tcPr>
          <w:tcW w:w="9854" w:type="dxa"/>
          <w:tcBorders>
            <w:bottom w:val="single" w:sz="12" w:space="0" w:color="0070C0"/>
          </w:tcBorders>
        </w:tcPr>
        <w:p w14:paraId="25EE8A58" w14:textId="77777777" w:rsidR="00416EE4" w:rsidRDefault="00416EE4" w:rsidP="00F574E4">
          <w:pPr>
            <w:pStyle w:val="a7"/>
            <w:jc w:val="right"/>
            <w:rPr>
              <w:rFonts w:ascii="Arial" w:hAnsi="Arial" w:cs="Arial"/>
              <w:sz w:val="10"/>
            </w:rPr>
          </w:pPr>
          <w:r w:rsidRPr="00CA7B2F">
            <w:rPr>
              <w:rFonts w:ascii="Arial" w:hAnsi="Arial" w:cs="Arial"/>
              <w:b/>
              <w:sz w:val="10"/>
            </w:rPr>
            <w:t>ПЕРЕЧЕНЬ НАРУШЕНИЙ И ШТРАФНЫХ САНКЦИЙ ЗА НАРУШЕНИЯ В ОБЛАСТИ ПБОТОС НА КОТОРЫЕ НЕ МОГУТ БЫТЬ НАПРАВЛЕННЫ ПРОАКТИВНЫЕ МЕРОПРИЯТИЯ</w:t>
          </w:r>
        </w:p>
      </w:tc>
    </w:tr>
  </w:tbl>
  <w:p w14:paraId="26358EA6" w14:textId="7F1FB4A8" w:rsidR="00416EE4" w:rsidRPr="005932AE" w:rsidRDefault="00416EE4" w:rsidP="005932AE">
    <w:pPr>
      <w:pStyle w:val="a7"/>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16EE4" w14:paraId="15040FFD" w14:textId="77777777" w:rsidTr="00277471">
      <w:tc>
        <w:tcPr>
          <w:tcW w:w="9854" w:type="dxa"/>
          <w:tcBorders>
            <w:bottom w:val="single" w:sz="12" w:space="0" w:color="0070C0"/>
          </w:tcBorders>
        </w:tcPr>
        <w:p w14:paraId="7AA7DE32" w14:textId="77777777" w:rsidR="00416EE4" w:rsidRDefault="00416EE4" w:rsidP="00F574E4">
          <w:pPr>
            <w:pStyle w:val="a7"/>
            <w:jc w:val="right"/>
            <w:rPr>
              <w:rFonts w:ascii="Arial" w:hAnsi="Arial" w:cs="Arial"/>
              <w:sz w:val="10"/>
            </w:rPr>
          </w:pPr>
          <w:r>
            <w:rPr>
              <w:rFonts w:ascii="Arial" w:hAnsi="Arial" w:cs="Arial"/>
              <w:b/>
              <w:sz w:val="10"/>
            </w:rPr>
            <w:t>ССЫЛКИ</w:t>
          </w:r>
        </w:p>
      </w:tc>
    </w:tr>
  </w:tbl>
  <w:p w14:paraId="57E61F12" w14:textId="44537512" w:rsidR="00416EE4" w:rsidRPr="005932AE" w:rsidRDefault="00416EE4" w:rsidP="005932AE">
    <w:pPr>
      <w:pStyle w:val="a7"/>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73" w:type="pct"/>
      <w:tblBorders>
        <w:bottom w:val="single" w:sz="12" w:space="0" w:color="548DD4" w:themeColor="text2" w:themeTint="99"/>
      </w:tblBorders>
      <w:tblLook w:val="01E0" w:firstRow="1" w:lastRow="1" w:firstColumn="1" w:lastColumn="1" w:noHBand="0" w:noVBand="0"/>
    </w:tblPr>
    <w:tblGrid>
      <w:gridCol w:w="9923"/>
    </w:tblGrid>
    <w:tr w:rsidR="00416EE4" w14:paraId="767F4D46" w14:textId="77777777" w:rsidTr="009C007A">
      <w:trPr>
        <w:trHeight w:val="253"/>
      </w:trPr>
      <w:tc>
        <w:tcPr>
          <w:tcW w:w="5000" w:type="pct"/>
          <w:vAlign w:val="center"/>
        </w:tcPr>
        <w:p w14:paraId="4A56942D" w14:textId="77777777" w:rsidR="00416EE4" w:rsidRPr="00D94184" w:rsidRDefault="00416EE4" w:rsidP="00EA2A87">
          <w:pPr>
            <w:pStyle w:val="a7"/>
            <w:jc w:val="right"/>
            <w:rPr>
              <w:rFonts w:ascii="Arial" w:hAnsi="Arial" w:cs="Arial"/>
              <w:b/>
              <w:caps/>
              <w:sz w:val="10"/>
              <w:szCs w:val="10"/>
            </w:rPr>
          </w:pPr>
          <w:r>
            <w:rPr>
              <w:rFonts w:ascii="Arial" w:hAnsi="Arial" w:cs="Arial"/>
              <w:b/>
              <w:noProof/>
              <w:sz w:val="10"/>
              <w:szCs w:val="10"/>
            </w:rPr>
            <w:t>ПРИЛОЖЕНИЯ</w:t>
          </w:r>
        </w:p>
      </w:tc>
    </w:tr>
  </w:tbl>
  <w:p w14:paraId="0CC468D9" w14:textId="77777777" w:rsidR="00416EE4" w:rsidRPr="00066552" w:rsidRDefault="00416EE4" w:rsidP="00EA2A87">
    <w:pPr>
      <w:pStyle w:val="a7"/>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C59BB" w14:textId="23119FF8" w:rsidR="00416EE4" w:rsidRDefault="00416EE4">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D3D47" w14:textId="5A50CD87" w:rsidR="00416EE4" w:rsidRDefault="00416EE4">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16EE4" w14:paraId="75A54A67" w14:textId="77777777" w:rsidTr="00277471">
      <w:tc>
        <w:tcPr>
          <w:tcW w:w="9854" w:type="dxa"/>
          <w:tcBorders>
            <w:bottom w:val="single" w:sz="12" w:space="0" w:color="0070C0"/>
          </w:tcBorders>
        </w:tcPr>
        <w:p w14:paraId="7896E812" w14:textId="77777777" w:rsidR="00416EE4" w:rsidRPr="00BD28EB" w:rsidRDefault="00416EE4" w:rsidP="00C671E2">
          <w:pPr>
            <w:pStyle w:val="a7"/>
            <w:jc w:val="right"/>
            <w:rPr>
              <w:rFonts w:ascii="Arial" w:hAnsi="Arial" w:cs="Arial"/>
              <w:b/>
              <w:sz w:val="10"/>
            </w:rPr>
          </w:pPr>
          <w:r w:rsidRPr="00BD28EB">
            <w:rPr>
              <w:rFonts w:ascii="Arial" w:hAnsi="Arial" w:cs="Arial"/>
              <w:b/>
              <w:sz w:val="10"/>
            </w:rPr>
            <w:t>ВВОДНЫЕ ПОЛОЖЕНИЯ</w:t>
          </w:r>
        </w:p>
        <w:p w14:paraId="50520561" w14:textId="77777777" w:rsidR="00416EE4" w:rsidRDefault="00416EE4" w:rsidP="00C671E2">
          <w:pPr>
            <w:pStyle w:val="a7"/>
            <w:jc w:val="right"/>
            <w:rPr>
              <w:rFonts w:ascii="Arial" w:hAnsi="Arial" w:cs="Arial"/>
              <w:sz w:val="10"/>
            </w:rPr>
          </w:pPr>
        </w:p>
      </w:tc>
    </w:tr>
  </w:tbl>
  <w:p w14:paraId="61244E66" w14:textId="68E9A675" w:rsidR="00416EE4" w:rsidRPr="00607BFD" w:rsidRDefault="00416EE4" w:rsidP="00607BFD">
    <w:pPr>
      <w:pStyle w:val="a7"/>
      <w:rPr>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A3EDF" w14:textId="79AF6F61" w:rsidR="00416EE4" w:rsidRDefault="00416EE4">
    <w:pPr>
      <w:pStyle w:val="a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613AF" w14:textId="32CA7975" w:rsidR="00416EE4" w:rsidRDefault="00416EE4">
    <w:pPr>
      <w:pStyle w:val="a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16EE4" w14:paraId="519A2E44" w14:textId="77777777" w:rsidTr="00E95A9D">
      <w:tc>
        <w:tcPr>
          <w:tcW w:w="9854" w:type="dxa"/>
        </w:tcPr>
        <w:p w14:paraId="324D1137" w14:textId="77777777" w:rsidR="00416EE4" w:rsidRDefault="00416EE4" w:rsidP="004C223F">
          <w:pPr>
            <w:pStyle w:val="a7"/>
            <w:jc w:val="right"/>
            <w:rPr>
              <w:rFonts w:ascii="Arial" w:hAnsi="Arial" w:cs="Arial"/>
              <w:sz w:val="10"/>
            </w:rPr>
          </w:pPr>
          <w:r>
            <w:rPr>
              <w:rFonts w:ascii="Arial" w:hAnsi="Arial" w:cs="Arial"/>
              <w:b/>
              <w:sz w:val="10"/>
            </w:rPr>
            <w:t>ТЕРМИНЫ И ОПРЕДЕЛЕНИЯ</w:t>
          </w:r>
        </w:p>
      </w:tc>
    </w:tr>
    <w:tr w:rsidR="00416EE4" w14:paraId="16A71EAB" w14:textId="77777777" w:rsidTr="00277471">
      <w:tc>
        <w:tcPr>
          <w:tcW w:w="9854" w:type="dxa"/>
          <w:tcBorders>
            <w:bottom w:val="single" w:sz="12" w:space="0" w:color="0070C0"/>
          </w:tcBorders>
        </w:tcPr>
        <w:p w14:paraId="22EDC4E4" w14:textId="77777777" w:rsidR="00416EE4" w:rsidRDefault="00416EE4" w:rsidP="00607BFD">
          <w:pPr>
            <w:pStyle w:val="a7"/>
            <w:jc w:val="right"/>
            <w:rPr>
              <w:rFonts w:ascii="Arial" w:hAnsi="Arial" w:cs="Arial"/>
              <w:b/>
              <w:sz w:val="10"/>
            </w:rPr>
          </w:pPr>
        </w:p>
      </w:tc>
    </w:tr>
  </w:tbl>
  <w:p w14:paraId="245056AC" w14:textId="1CA25386" w:rsidR="00416EE4" w:rsidRPr="00607BFD" w:rsidRDefault="00416EE4" w:rsidP="00607BFD">
    <w:pPr>
      <w:pStyle w:val="a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3895" w14:textId="66A3BE5A" w:rsidR="00416EE4" w:rsidRDefault="00416E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15:restartNumberingAfterBreak="0">
    <w:nsid w:val="0C042C3A"/>
    <w:multiLevelType w:val="multilevel"/>
    <w:tmpl w:val="75967C00"/>
    <w:lvl w:ilvl="0">
      <w:start w:val="4"/>
      <w:numFmt w:val="decimal"/>
      <w:lvlText w:val="4.4.%1."/>
      <w:lvlJc w:val="left"/>
      <w:pPr>
        <w:ind w:left="360" w:hanging="360"/>
      </w:pPr>
      <w:rPr>
        <w:rFonts w:hint="default"/>
      </w:rPr>
    </w:lvl>
    <w:lvl w:ilvl="1">
      <w:start w:val="1"/>
      <w:numFmt w:val="decimal"/>
      <w:lvlText w:val="3.5.%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5E9325A"/>
    <w:multiLevelType w:val="hybridMultilevel"/>
    <w:tmpl w:val="7B0ABEA6"/>
    <w:lvl w:ilvl="0" w:tplc="753621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35724C"/>
    <w:multiLevelType w:val="multilevel"/>
    <w:tmpl w:val="4BC88CFE"/>
    <w:lvl w:ilvl="0">
      <w:start w:val="1"/>
      <w:numFmt w:val="decimal"/>
      <w:lvlText w:val="4.4.%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b w:val="0"/>
      </w:rPr>
    </w:lvl>
    <w:lvl w:ilvl="3">
      <w:start w:val="1"/>
      <w:numFmt w:val="bullet"/>
      <w:lvlText w:val=""/>
      <w:lvlJc w:val="left"/>
      <w:pPr>
        <w:ind w:left="2880" w:hanging="720"/>
      </w:pPr>
      <w:rPr>
        <w:rFonts w:ascii="Wingdings" w:hAnsi="Wingding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88E3576"/>
    <w:multiLevelType w:val="hybridMultilevel"/>
    <w:tmpl w:val="65B66924"/>
    <w:lvl w:ilvl="0" w:tplc="EF3ED17E">
      <w:start w:val="1"/>
      <w:numFmt w:val="bullet"/>
      <w:lvlText w:val=""/>
      <w:lvlJc w:val="left"/>
      <w:pPr>
        <w:tabs>
          <w:tab w:val="num" w:pos="1344"/>
        </w:tabs>
        <w:ind w:left="1344" w:hanging="425"/>
      </w:pPr>
      <w:rPr>
        <w:rFonts w:ascii="Wingdings" w:hAnsi="Wingdings" w:hint="default"/>
        <w:color w:val="auto"/>
        <w:sz w:val="24"/>
        <w:szCs w:val="24"/>
      </w:rPr>
    </w:lvl>
    <w:lvl w:ilvl="1" w:tplc="6EAC46C4">
      <w:start w:val="1"/>
      <w:numFmt w:val="bullet"/>
      <w:lvlText w:val="o"/>
      <w:lvlJc w:val="left"/>
      <w:pPr>
        <w:tabs>
          <w:tab w:val="num" w:pos="1999"/>
        </w:tabs>
        <w:ind w:left="1999" w:hanging="360"/>
      </w:pPr>
      <w:rPr>
        <w:rFonts w:ascii="Courier New" w:hAnsi="Courier New" w:cs="Courier New" w:hint="default"/>
      </w:rPr>
    </w:lvl>
    <w:lvl w:ilvl="2" w:tplc="53542112">
      <w:start w:val="1"/>
      <w:numFmt w:val="bullet"/>
      <w:lvlText w:val=""/>
      <w:lvlJc w:val="left"/>
      <w:pPr>
        <w:tabs>
          <w:tab w:val="num" w:pos="2719"/>
        </w:tabs>
        <w:ind w:left="2719" w:hanging="360"/>
      </w:pPr>
      <w:rPr>
        <w:rFonts w:ascii="Wingdings" w:hAnsi="Wingdings" w:hint="default"/>
      </w:rPr>
    </w:lvl>
    <w:lvl w:ilvl="3" w:tplc="15FCDB64">
      <w:start w:val="1"/>
      <w:numFmt w:val="bullet"/>
      <w:lvlText w:val=""/>
      <w:lvlJc w:val="left"/>
      <w:pPr>
        <w:tabs>
          <w:tab w:val="num" w:pos="3439"/>
        </w:tabs>
        <w:ind w:left="3439" w:hanging="360"/>
      </w:pPr>
      <w:rPr>
        <w:rFonts w:ascii="Symbol" w:hAnsi="Symbol" w:hint="default"/>
      </w:rPr>
    </w:lvl>
    <w:lvl w:ilvl="4" w:tplc="1550196A">
      <w:start w:val="1"/>
      <w:numFmt w:val="bullet"/>
      <w:lvlText w:val="o"/>
      <w:lvlJc w:val="left"/>
      <w:pPr>
        <w:tabs>
          <w:tab w:val="num" w:pos="4159"/>
        </w:tabs>
        <w:ind w:left="4159" w:hanging="360"/>
      </w:pPr>
      <w:rPr>
        <w:rFonts w:ascii="Courier New" w:hAnsi="Courier New" w:cs="Courier New" w:hint="default"/>
      </w:rPr>
    </w:lvl>
    <w:lvl w:ilvl="5" w:tplc="3A86779E">
      <w:start w:val="1"/>
      <w:numFmt w:val="bullet"/>
      <w:lvlText w:val=""/>
      <w:lvlJc w:val="left"/>
      <w:pPr>
        <w:tabs>
          <w:tab w:val="num" w:pos="4879"/>
        </w:tabs>
        <w:ind w:left="4879" w:hanging="360"/>
      </w:pPr>
      <w:rPr>
        <w:rFonts w:ascii="Wingdings" w:hAnsi="Wingdings" w:hint="default"/>
      </w:rPr>
    </w:lvl>
    <w:lvl w:ilvl="6" w:tplc="5CF0B912">
      <w:start w:val="1"/>
      <w:numFmt w:val="bullet"/>
      <w:lvlText w:val=""/>
      <w:lvlJc w:val="left"/>
      <w:pPr>
        <w:tabs>
          <w:tab w:val="num" w:pos="5599"/>
        </w:tabs>
        <w:ind w:left="5599" w:hanging="360"/>
      </w:pPr>
      <w:rPr>
        <w:rFonts w:ascii="Symbol" w:hAnsi="Symbol" w:hint="default"/>
      </w:rPr>
    </w:lvl>
    <w:lvl w:ilvl="7" w:tplc="869C76D4">
      <w:start w:val="1"/>
      <w:numFmt w:val="bullet"/>
      <w:lvlText w:val="o"/>
      <w:lvlJc w:val="left"/>
      <w:pPr>
        <w:tabs>
          <w:tab w:val="num" w:pos="6319"/>
        </w:tabs>
        <w:ind w:left="6319" w:hanging="360"/>
      </w:pPr>
      <w:rPr>
        <w:rFonts w:ascii="Courier New" w:hAnsi="Courier New" w:cs="Courier New" w:hint="default"/>
      </w:rPr>
    </w:lvl>
    <w:lvl w:ilvl="8" w:tplc="43A6CE66">
      <w:start w:val="1"/>
      <w:numFmt w:val="bullet"/>
      <w:lvlText w:val=""/>
      <w:lvlJc w:val="left"/>
      <w:pPr>
        <w:tabs>
          <w:tab w:val="num" w:pos="7039"/>
        </w:tabs>
        <w:ind w:left="7039" w:hanging="360"/>
      </w:pPr>
      <w:rPr>
        <w:rFonts w:ascii="Wingdings" w:hAnsi="Wingdings" w:hint="default"/>
      </w:rPr>
    </w:lvl>
  </w:abstractNum>
  <w:abstractNum w:abstractNumId="6" w15:restartNumberingAfterBreak="0">
    <w:nsid w:val="18B04A2C"/>
    <w:multiLevelType w:val="multilevel"/>
    <w:tmpl w:val="F566ED14"/>
    <w:lvl w:ilvl="0">
      <w:start w:val="2"/>
      <w:numFmt w:val="decimal"/>
      <w:lvlText w:val="3.6.%1."/>
      <w:lvlJc w:val="left"/>
      <w:pPr>
        <w:ind w:left="360" w:hanging="360"/>
      </w:pPr>
      <w:rPr>
        <w:rFonts w:hint="default"/>
      </w:rPr>
    </w:lvl>
    <w:lvl w:ilvl="1">
      <w:start w:val="1"/>
      <w:numFmt w:val="decimal"/>
      <w:lvlText w:val="4.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505538"/>
    <w:multiLevelType w:val="multilevel"/>
    <w:tmpl w:val="5C32837A"/>
    <w:lvl w:ilvl="0">
      <w:start w:val="4"/>
      <w:numFmt w:val="decimal"/>
      <w:lvlText w:val="4.8.%1."/>
      <w:lvlJc w:val="left"/>
      <w:pPr>
        <w:ind w:left="360" w:hanging="360"/>
      </w:pPr>
      <w:rPr>
        <w:rFonts w:hint="default"/>
      </w:rPr>
    </w:lvl>
    <w:lvl w:ilvl="1">
      <w:start w:val="4"/>
      <w:numFmt w:val="decimal"/>
      <w:lvlText w:val="3.%2."/>
      <w:lvlJc w:val="left"/>
      <w:pPr>
        <w:ind w:left="1080" w:hanging="360"/>
      </w:pPr>
      <w:rPr>
        <w:rFonts w:hint="default"/>
      </w:rPr>
    </w:lvl>
    <w:lvl w:ilvl="2">
      <w:start w:val="1"/>
      <w:numFmt w:val="decimal"/>
      <w:lvlText w:val="3.4.%3."/>
      <w:lvlJc w:val="left"/>
      <w:pPr>
        <w:ind w:left="3981"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9D532D1"/>
    <w:multiLevelType w:val="multilevel"/>
    <w:tmpl w:val="4B80BABC"/>
    <w:lvl w:ilvl="0">
      <w:start w:val="1"/>
      <w:numFmt w:val="decimal"/>
      <w:lvlText w:val="4.2.%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BAA0C29"/>
    <w:multiLevelType w:val="multilevel"/>
    <w:tmpl w:val="DC962ABA"/>
    <w:lvl w:ilvl="0">
      <w:start w:val="1"/>
      <w:numFmt w:val="decimal"/>
      <w:lvlText w:val="3.3.%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3F10041"/>
    <w:multiLevelType w:val="hybridMultilevel"/>
    <w:tmpl w:val="79900672"/>
    <w:lvl w:ilvl="0" w:tplc="EF3ED17E">
      <w:start w:val="1"/>
      <w:numFmt w:val="bullet"/>
      <w:lvlText w:val=""/>
      <w:lvlJc w:val="left"/>
      <w:pPr>
        <w:tabs>
          <w:tab w:val="num" w:pos="1344"/>
        </w:tabs>
        <w:ind w:left="1344" w:hanging="425"/>
      </w:pPr>
      <w:rPr>
        <w:rFonts w:ascii="Wingdings" w:hAnsi="Wingdings" w:hint="default"/>
        <w:color w:val="auto"/>
        <w:sz w:val="24"/>
        <w:szCs w:val="24"/>
      </w:rPr>
    </w:lvl>
    <w:lvl w:ilvl="1" w:tplc="A7444574">
      <w:start w:val="1"/>
      <w:numFmt w:val="bullet"/>
      <w:lvlText w:val=""/>
      <w:lvlJc w:val="left"/>
      <w:pPr>
        <w:tabs>
          <w:tab w:val="num" w:pos="1999"/>
        </w:tabs>
        <w:ind w:left="1999" w:hanging="360"/>
      </w:pPr>
      <w:rPr>
        <w:rFonts w:ascii="Symbol" w:hAnsi="Symbol" w:hint="default"/>
      </w:rPr>
    </w:lvl>
    <w:lvl w:ilvl="2" w:tplc="3FF4E51C">
      <w:start w:val="1"/>
      <w:numFmt w:val="bullet"/>
      <w:lvlText w:val=""/>
      <w:lvlJc w:val="left"/>
      <w:pPr>
        <w:tabs>
          <w:tab w:val="num" w:pos="2719"/>
        </w:tabs>
        <w:ind w:left="2719" w:hanging="360"/>
      </w:pPr>
      <w:rPr>
        <w:rFonts w:ascii="Wingdings" w:hAnsi="Wingdings" w:hint="default"/>
      </w:rPr>
    </w:lvl>
    <w:lvl w:ilvl="3" w:tplc="15FCDB64">
      <w:start w:val="1"/>
      <w:numFmt w:val="bullet"/>
      <w:lvlText w:val=""/>
      <w:lvlJc w:val="left"/>
      <w:pPr>
        <w:tabs>
          <w:tab w:val="num" w:pos="3439"/>
        </w:tabs>
        <w:ind w:left="3439" w:hanging="360"/>
      </w:pPr>
      <w:rPr>
        <w:rFonts w:ascii="Symbol" w:hAnsi="Symbol" w:hint="default"/>
      </w:rPr>
    </w:lvl>
    <w:lvl w:ilvl="4" w:tplc="1550196A">
      <w:start w:val="1"/>
      <w:numFmt w:val="bullet"/>
      <w:lvlText w:val="o"/>
      <w:lvlJc w:val="left"/>
      <w:pPr>
        <w:tabs>
          <w:tab w:val="num" w:pos="4159"/>
        </w:tabs>
        <w:ind w:left="4159" w:hanging="360"/>
      </w:pPr>
      <w:rPr>
        <w:rFonts w:ascii="Courier New" w:hAnsi="Courier New" w:cs="Courier New" w:hint="default"/>
      </w:rPr>
    </w:lvl>
    <w:lvl w:ilvl="5" w:tplc="3A86779E">
      <w:start w:val="1"/>
      <w:numFmt w:val="bullet"/>
      <w:lvlText w:val=""/>
      <w:lvlJc w:val="left"/>
      <w:pPr>
        <w:tabs>
          <w:tab w:val="num" w:pos="4879"/>
        </w:tabs>
        <w:ind w:left="4879" w:hanging="360"/>
      </w:pPr>
      <w:rPr>
        <w:rFonts w:ascii="Wingdings" w:hAnsi="Wingdings" w:hint="default"/>
      </w:rPr>
    </w:lvl>
    <w:lvl w:ilvl="6" w:tplc="5CF0B912">
      <w:start w:val="1"/>
      <w:numFmt w:val="bullet"/>
      <w:lvlText w:val=""/>
      <w:lvlJc w:val="left"/>
      <w:pPr>
        <w:tabs>
          <w:tab w:val="num" w:pos="5599"/>
        </w:tabs>
        <w:ind w:left="5599" w:hanging="360"/>
      </w:pPr>
      <w:rPr>
        <w:rFonts w:ascii="Symbol" w:hAnsi="Symbol" w:hint="default"/>
      </w:rPr>
    </w:lvl>
    <w:lvl w:ilvl="7" w:tplc="869C76D4">
      <w:start w:val="1"/>
      <w:numFmt w:val="bullet"/>
      <w:lvlText w:val="o"/>
      <w:lvlJc w:val="left"/>
      <w:pPr>
        <w:tabs>
          <w:tab w:val="num" w:pos="6319"/>
        </w:tabs>
        <w:ind w:left="6319" w:hanging="360"/>
      </w:pPr>
      <w:rPr>
        <w:rFonts w:ascii="Courier New" w:hAnsi="Courier New" w:cs="Courier New" w:hint="default"/>
      </w:rPr>
    </w:lvl>
    <w:lvl w:ilvl="8" w:tplc="43A6CE66">
      <w:start w:val="1"/>
      <w:numFmt w:val="bullet"/>
      <w:lvlText w:val=""/>
      <w:lvlJc w:val="left"/>
      <w:pPr>
        <w:tabs>
          <w:tab w:val="num" w:pos="7039"/>
        </w:tabs>
        <w:ind w:left="7039" w:hanging="360"/>
      </w:pPr>
      <w:rPr>
        <w:rFonts w:ascii="Wingdings" w:hAnsi="Wingdings" w:hint="default"/>
      </w:rPr>
    </w:lvl>
  </w:abstractNum>
  <w:abstractNum w:abstractNumId="12" w15:restartNumberingAfterBreak="0">
    <w:nsid w:val="338004C1"/>
    <w:multiLevelType w:val="multilevel"/>
    <w:tmpl w:val="746837D2"/>
    <w:lvl w:ilvl="0">
      <w:start w:val="4"/>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4"/>
      <w:numFmt w:val="decimal"/>
      <w:lvlText w:val="3.1.%3."/>
      <w:lvlJc w:val="left"/>
      <w:pPr>
        <w:ind w:left="341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CD7124"/>
    <w:multiLevelType w:val="multilevel"/>
    <w:tmpl w:val="01789A3C"/>
    <w:lvl w:ilvl="0">
      <w:start w:val="4"/>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3.1.%3."/>
      <w:lvlJc w:val="left"/>
      <w:pPr>
        <w:ind w:left="341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C46FBB"/>
    <w:multiLevelType w:val="multilevel"/>
    <w:tmpl w:val="D67A9C7A"/>
    <w:lvl w:ilvl="0">
      <w:start w:val="4"/>
      <w:numFmt w:val="decimal"/>
      <w:lvlText w:val="4.8.%1."/>
      <w:lvlJc w:val="left"/>
      <w:pPr>
        <w:ind w:left="360" w:hanging="360"/>
      </w:pPr>
      <w:rPr>
        <w:rFonts w:hint="default"/>
      </w:rPr>
    </w:lvl>
    <w:lvl w:ilvl="1">
      <w:start w:val="7"/>
      <w:numFmt w:val="decimal"/>
      <w:lvlText w:val="3.%2."/>
      <w:lvlJc w:val="left"/>
      <w:pPr>
        <w:ind w:left="1080" w:hanging="360"/>
      </w:pPr>
      <w:rPr>
        <w:rFonts w:hint="default"/>
      </w:rPr>
    </w:lvl>
    <w:lvl w:ilvl="2">
      <w:start w:val="1"/>
      <w:numFmt w:val="decimal"/>
      <w:lvlText w:val="3.7.%3."/>
      <w:lvlJc w:val="left"/>
      <w:pPr>
        <w:ind w:left="3981"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82C4041"/>
    <w:multiLevelType w:val="multilevel"/>
    <w:tmpl w:val="725E07EA"/>
    <w:lvl w:ilvl="0">
      <w:start w:val="1"/>
      <w:numFmt w:val="bullet"/>
      <w:lvlText w:val=""/>
      <w:lvlJc w:val="left"/>
      <w:pPr>
        <w:tabs>
          <w:tab w:val="num" w:pos="1440"/>
        </w:tabs>
        <w:ind w:left="1440" w:hanging="360"/>
      </w:pPr>
      <w:rPr>
        <w:rFonts w:ascii="Wingdings" w:hAnsi="Wingdings" w:hint="default"/>
        <w:color w:val="auto"/>
      </w:rPr>
    </w:lvl>
    <w:lvl w:ilvl="1">
      <w:start w:val="1"/>
      <w:numFmt w:val="bullet"/>
      <w:lvlRestart w:val="0"/>
      <w:lvlText w:val=""/>
      <w:lvlJc w:val="left"/>
      <w:pPr>
        <w:tabs>
          <w:tab w:val="num" w:pos="723"/>
        </w:tabs>
        <w:ind w:left="723" w:hanging="363"/>
      </w:pPr>
      <w:rPr>
        <w:rFonts w:ascii="Wingdings" w:hAnsi="Wingdings" w:cs="Courier New" w:hint="default"/>
        <w:b w:val="0"/>
        <w:caps/>
        <w:smallCaps w:val="0"/>
        <w:color w:val="000000"/>
        <w:sz w:val="2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83F780D"/>
    <w:multiLevelType w:val="multilevel"/>
    <w:tmpl w:val="72EE760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687B5D"/>
    <w:multiLevelType w:val="hybridMultilevel"/>
    <w:tmpl w:val="0278F074"/>
    <w:lvl w:ilvl="0" w:tplc="2B60542C">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449F5079"/>
    <w:multiLevelType w:val="hybridMultilevel"/>
    <w:tmpl w:val="E05E156C"/>
    <w:lvl w:ilvl="0" w:tplc="53542112">
      <w:start w:val="1"/>
      <w:numFmt w:val="bullet"/>
      <w:lvlText w:val=""/>
      <w:lvlJc w:val="left"/>
      <w:pPr>
        <w:tabs>
          <w:tab w:val="num" w:pos="1344"/>
        </w:tabs>
        <w:ind w:left="1344" w:hanging="425"/>
      </w:pPr>
      <w:rPr>
        <w:rFonts w:ascii="Wingdings" w:hAnsi="Wingdings" w:hint="default"/>
        <w:color w:val="auto"/>
        <w:sz w:val="24"/>
        <w:szCs w:val="24"/>
      </w:rPr>
    </w:lvl>
    <w:lvl w:ilvl="1" w:tplc="A7444574">
      <w:start w:val="1"/>
      <w:numFmt w:val="bullet"/>
      <w:lvlText w:val=""/>
      <w:lvlJc w:val="left"/>
      <w:pPr>
        <w:tabs>
          <w:tab w:val="num" w:pos="1999"/>
        </w:tabs>
        <w:ind w:left="1999" w:hanging="360"/>
      </w:pPr>
      <w:rPr>
        <w:rFonts w:ascii="Symbol" w:hAnsi="Symbol" w:hint="default"/>
      </w:rPr>
    </w:lvl>
    <w:lvl w:ilvl="2" w:tplc="3FF4E51C">
      <w:start w:val="1"/>
      <w:numFmt w:val="bullet"/>
      <w:lvlText w:val=""/>
      <w:lvlJc w:val="left"/>
      <w:pPr>
        <w:tabs>
          <w:tab w:val="num" w:pos="2719"/>
        </w:tabs>
        <w:ind w:left="2719" w:hanging="360"/>
      </w:pPr>
      <w:rPr>
        <w:rFonts w:ascii="Wingdings" w:hAnsi="Wingdings" w:hint="default"/>
      </w:rPr>
    </w:lvl>
    <w:lvl w:ilvl="3" w:tplc="15FCDB64">
      <w:start w:val="1"/>
      <w:numFmt w:val="bullet"/>
      <w:lvlText w:val=""/>
      <w:lvlJc w:val="left"/>
      <w:pPr>
        <w:tabs>
          <w:tab w:val="num" w:pos="3439"/>
        </w:tabs>
        <w:ind w:left="3439" w:hanging="360"/>
      </w:pPr>
      <w:rPr>
        <w:rFonts w:ascii="Symbol" w:hAnsi="Symbol" w:hint="default"/>
      </w:rPr>
    </w:lvl>
    <w:lvl w:ilvl="4" w:tplc="1550196A">
      <w:start w:val="1"/>
      <w:numFmt w:val="bullet"/>
      <w:lvlText w:val="o"/>
      <w:lvlJc w:val="left"/>
      <w:pPr>
        <w:tabs>
          <w:tab w:val="num" w:pos="4159"/>
        </w:tabs>
        <w:ind w:left="4159" w:hanging="360"/>
      </w:pPr>
      <w:rPr>
        <w:rFonts w:ascii="Courier New" w:hAnsi="Courier New" w:cs="Courier New" w:hint="default"/>
      </w:rPr>
    </w:lvl>
    <w:lvl w:ilvl="5" w:tplc="3A86779E">
      <w:start w:val="1"/>
      <w:numFmt w:val="bullet"/>
      <w:lvlText w:val=""/>
      <w:lvlJc w:val="left"/>
      <w:pPr>
        <w:tabs>
          <w:tab w:val="num" w:pos="4879"/>
        </w:tabs>
        <w:ind w:left="4879" w:hanging="360"/>
      </w:pPr>
      <w:rPr>
        <w:rFonts w:ascii="Wingdings" w:hAnsi="Wingdings" w:hint="default"/>
      </w:rPr>
    </w:lvl>
    <w:lvl w:ilvl="6" w:tplc="5CF0B912">
      <w:start w:val="1"/>
      <w:numFmt w:val="bullet"/>
      <w:lvlText w:val=""/>
      <w:lvlJc w:val="left"/>
      <w:pPr>
        <w:tabs>
          <w:tab w:val="num" w:pos="5599"/>
        </w:tabs>
        <w:ind w:left="5599" w:hanging="360"/>
      </w:pPr>
      <w:rPr>
        <w:rFonts w:ascii="Symbol" w:hAnsi="Symbol" w:hint="default"/>
      </w:rPr>
    </w:lvl>
    <w:lvl w:ilvl="7" w:tplc="869C76D4">
      <w:start w:val="1"/>
      <w:numFmt w:val="bullet"/>
      <w:lvlText w:val="o"/>
      <w:lvlJc w:val="left"/>
      <w:pPr>
        <w:tabs>
          <w:tab w:val="num" w:pos="6319"/>
        </w:tabs>
        <w:ind w:left="6319" w:hanging="360"/>
      </w:pPr>
      <w:rPr>
        <w:rFonts w:ascii="Courier New" w:hAnsi="Courier New" w:cs="Courier New" w:hint="default"/>
      </w:rPr>
    </w:lvl>
    <w:lvl w:ilvl="8" w:tplc="43A6CE66">
      <w:start w:val="1"/>
      <w:numFmt w:val="bullet"/>
      <w:lvlText w:val=""/>
      <w:lvlJc w:val="left"/>
      <w:pPr>
        <w:tabs>
          <w:tab w:val="num" w:pos="7039"/>
        </w:tabs>
        <w:ind w:left="7039" w:hanging="360"/>
      </w:pPr>
      <w:rPr>
        <w:rFonts w:ascii="Wingdings" w:hAnsi="Wingdings" w:hint="default"/>
      </w:rPr>
    </w:lvl>
  </w:abstractNum>
  <w:abstractNum w:abstractNumId="19" w15:restartNumberingAfterBreak="0">
    <w:nsid w:val="4D42112C"/>
    <w:multiLevelType w:val="multilevel"/>
    <w:tmpl w:val="07C803B4"/>
    <w:lvl w:ilvl="0">
      <w:start w:val="4"/>
      <w:numFmt w:val="decimal"/>
      <w:lvlText w:val="4.1.%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9B12EB"/>
    <w:multiLevelType w:val="multilevel"/>
    <w:tmpl w:val="94AC2A02"/>
    <w:lvl w:ilvl="0">
      <w:start w:val="1"/>
      <w:numFmt w:val="decimal"/>
      <w:lvlText w:val="4.1.%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1E34A9C"/>
    <w:multiLevelType w:val="multilevel"/>
    <w:tmpl w:val="2676DBE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CD7F49"/>
    <w:multiLevelType w:val="multilevel"/>
    <w:tmpl w:val="9F42382A"/>
    <w:lvl w:ilvl="0">
      <w:start w:val="4"/>
      <w:numFmt w:val="decimal"/>
      <w:lvlText w:val="4.7.%1."/>
      <w:lvlJc w:val="left"/>
      <w:pPr>
        <w:ind w:left="360" w:hanging="360"/>
      </w:pPr>
      <w:rPr>
        <w:rFonts w:hint="default"/>
      </w:rPr>
    </w:lvl>
    <w:lvl w:ilvl="1">
      <w:start w:val="1"/>
      <w:numFmt w:val="decimal"/>
      <w:lvlText w:val="3.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AD85786"/>
    <w:multiLevelType w:val="hybridMultilevel"/>
    <w:tmpl w:val="FE1289CE"/>
    <w:lvl w:ilvl="0" w:tplc="53542112">
      <w:start w:val="1"/>
      <w:numFmt w:val="bullet"/>
      <w:lvlText w:val=""/>
      <w:lvlJc w:val="left"/>
      <w:pPr>
        <w:ind w:left="1772" w:hanging="360"/>
      </w:pPr>
      <w:rPr>
        <w:rFonts w:ascii="Wingdings" w:hAnsi="Wingdings"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24" w15:restartNumberingAfterBreak="0">
    <w:nsid w:val="5C241FB7"/>
    <w:multiLevelType w:val="multilevel"/>
    <w:tmpl w:val="F9CEF07A"/>
    <w:lvl w:ilvl="0">
      <w:start w:val="4"/>
      <w:numFmt w:val="decimal"/>
      <w:lvlText w:val="4.8.%1."/>
      <w:lvlJc w:val="left"/>
      <w:pPr>
        <w:ind w:left="360" w:hanging="360"/>
      </w:pPr>
      <w:rPr>
        <w:rFonts w:hint="default"/>
      </w:rPr>
    </w:lvl>
    <w:lvl w:ilvl="1">
      <w:start w:val="3"/>
      <w:numFmt w:val="decimal"/>
      <w:lvlText w:val="3.%2."/>
      <w:lvlJc w:val="left"/>
      <w:pPr>
        <w:ind w:left="1080" w:hanging="360"/>
      </w:pPr>
      <w:rPr>
        <w:rFonts w:hint="default"/>
      </w:rPr>
    </w:lvl>
    <w:lvl w:ilvl="2">
      <w:start w:val="4"/>
      <w:numFmt w:val="decimal"/>
      <w:lvlText w:val="3.4.%3."/>
      <w:lvlJc w:val="left"/>
      <w:pPr>
        <w:ind w:left="3981"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4793BED"/>
    <w:multiLevelType w:val="multilevel"/>
    <w:tmpl w:val="550E65EC"/>
    <w:lvl w:ilvl="0">
      <w:start w:val="4"/>
      <w:numFmt w:val="decimal"/>
      <w:lvlText w:val="%1."/>
      <w:lvlJc w:val="left"/>
      <w:pPr>
        <w:ind w:left="390" w:hanging="390"/>
      </w:pPr>
      <w:rPr>
        <w:rFonts w:hint="default"/>
      </w:rPr>
    </w:lvl>
    <w:lvl w:ilvl="1">
      <w:start w:val="9"/>
      <w:numFmt w:val="decimal"/>
      <w:lvlText w:val="%1.%2."/>
      <w:lvlJc w:val="left"/>
      <w:pPr>
        <w:ind w:left="29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50C3C3B"/>
    <w:multiLevelType w:val="multilevel"/>
    <w:tmpl w:val="19204AFC"/>
    <w:lvl w:ilvl="0">
      <w:start w:val="1"/>
      <w:numFmt w:val="decimal"/>
      <w:lvlText w:val="3.2.%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BC658C"/>
    <w:multiLevelType w:val="hybridMultilevel"/>
    <w:tmpl w:val="D9EA7DC2"/>
    <w:lvl w:ilvl="0" w:tplc="18F61418">
      <w:start w:val="1"/>
      <w:numFmt w:val="decimal"/>
      <w:lvlText w:val="%1."/>
      <w:lvlJc w:val="left"/>
      <w:pPr>
        <w:ind w:left="252" w:hanging="360"/>
      </w:pPr>
      <w:rPr>
        <w:rFonts w:ascii="Times New Roman" w:hAnsi="Times New Roman" w:cs="Times New Roman" w:hint="default"/>
        <w:b w:val="0"/>
        <w:sz w:val="18"/>
        <w:szCs w:val="18"/>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29" w15:restartNumberingAfterBreak="0">
    <w:nsid w:val="7A501510"/>
    <w:multiLevelType w:val="multilevel"/>
    <w:tmpl w:val="3E9A1AA4"/>
    <w:lvl w:ilvl="0">
      <w:start w:val="1"/>
      <w:numFmt w:val="decimal"/>
      <w:lvlText w:val="4.4.%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b w:val="0"/>
      </w:rPr>
    </w:lvl>
    <w:lvl w:ilvl="3">
      <w:start w:val="1"/>
      <w:numFmt w:val="decimal"/>
      <w:lvlText w:val="4.4.16.%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B6E78DB"/>
    <w:multiLevelType w:val="multilevel"/>
    <w:tmpl w:val="DB2240E4"/>
    <w:lvl w:ilvl="0">
      <w:start w:val="1"/>
      <w:numFmt w:val="decimal"/>
      <w:lvlText w:val="4.4.%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BFE1142"/>
    <w:multiLevelType w:val="multilevel"/>
    <w:tmpl w:val="A844D3E0"/>
    <w:lvl w:ilvl="0">
      <w:start w:val="1"/>
      <w:numFmt w:val="decimal"/>
      <w:lvlText w:val="4.3.%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646F64"/>
    <w:multiLevelType w:val="hybridMultilevel"/>
    <w:tmpl w:val="F224F3EA"/>
    <w:lvl w:ilvl="0" w:tplc="00482AAE">
      <w:start w:val="1"/>
      <w:numFmt w:val="decimal"/>
      <w:lvlText w:val="%1."/>
      <w:lvlJc w:val="left"/>
      <w:pPr>
        <w:ind w:left="360" w:hanging="360"/>
      </w:pPr>
      <w:rPr>
        <w:rFonts w:ascii="Times New Roman" w:hAnsi="Times New Roman" w:cs="Times New Roman"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7"/>
  </w:num>
  <w:num w:numId="3">
    <w:abstractNumId w:val="15"/>
  </w:num>
  <w:num w:numId="4">
    <w:abstractNumId w:val="11"/>
  </w:num>
  <w:num w:numId="5">
    <w:abstractNumId w:val="3"/>
  </w:num>
  <w:num w:numId="6">
    <w:abstractNumId w:val="12"/>
  </w:num>
  <w:num w:numId="7">
    <w:abstractNumId w:val="26"/>
  </w:num>
  <w:num w:numId="8">
    <w:abstractNumId w:val="24"/>
  </w:num>
  <w:num w:numId="9">
    <w:abstractNumId w:val="10"/>
  </w:num>
  <w:num w:numId="10">
    <w:abstractNumId w:val="22"/>
  </w:num>
  <w:num w:numId="11">
    <w:abstractNumId w:val="2"/>
  </w:num>
  <w:num w:numId="12">
    <w:abstractNumId w:val="19"/>
  </w:num>
  <w:num w:numId="13">
    <w:abstractNumId w:val="9"/>
  </w:num>
  <w:num w:numId="14">
    <w:abstractNumId w:val="6"/>
  </w:num>
  <w:num w:numId="15">
    <w:abstractNumId w:val="32"/>
  </w:num>
  <w:num w:numId="16">
    <w:abstractNumId w:val="5"/>
  </w:num>
  <w:num w:numId="17">
    <w:abstractNumId w:val="25"/>
  </w:num>
  <w:num w:numId="18">
    <w:abstractNumId w:val="30"/>
  </w:num>
  <w:num w:numId="19">
    <w:abstractNumId w:val="28"/>
  </w:num>
  <w:num w:numId="20">
    <w:abstractNumId w:val="23"/>
  </w:num>
  <w:num w:numId="21">
    <w:abstractNumId w:val="18"/>
  </w:num>
  <w:num w:numId="22">
    <w:abstractNumId w:val="13"/>
  </w:num>
  <w:num w:numId="23">
    <w:abstractNumId w:val="7"/>
  </w:num>
  <w:num w:numId="24">
    <w:abstractNumId w:val="14"/>
  </w:num>
  <w:num w:numId="25">
    <w:abstractNumId w:val="16"/>
  </w:num>
  <w:num w:numId="26">
    <w:abstractNumId w:val="8"/>
  </w:num>
  <w:num w:numId="27">
    <w:abstractNumId w:val="31"/>
  </w:num>
  <w:num w:numId="28">
    <w:abstractNumId w:val="20"/>
  </w:num>
  <w:num w:numId="29">
    <w:abstractNumId w:val="29"/>
  </w:num>
  <w:num w:numId="30">
    <w:abstractNumId w:val="4"/>
  </w:num>
  <w:num w:numId="31">
    <w:abstractNumId w:val="0"/>
  </w:num>
  <w:num w:numId="32">
    <w:abstractNumId w:val="0"/>
  </w:num>
  <w:num w:numId="33">
    <w:abstractNumId w:val="0"/>
  </w:num>
  <w:num w:numId="34">
    <w:abstractNumId w:val="0"/>
  </w:num>
  <w:num w:numId="35">
    <w:abstractNumId w:val="21"/>
  </w:num>
  <w:num w:numId="36">
    <w:abstractNumId w:val="0"/>
  </w:num>
  <w:num w:numId="37">
    <w:abstractNumId w:val="0"/>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A8A"/>
    <w:rsid w:val="0000234D"/>
    <w:rsid w:val="00002411"/>
    <w:rsid w:val="00002DF5"/>
    <w:rsid w:val="00010B8D"/>
    <w:rsid w:val="00016E31"/>
    <w:rsid w:val="00017D7C"/>
    <w:rsid w:val="000235A0"/>
    <w:rsid w:val="0002366E"/>
    <w:rsid w:val="00030C81"/>
    <w:rsid w:val="00036EFE"/>
    <w:rsid w:val="00037C44"/>
    <w:rsid w:val="00043B80"/>
    <w:rsid w:val="0004445D"/>
    <w:rsid w:val="0004574D"/>
    <w:rsid w:val="00045AD9"/>
    <w:rsid w:val="00045C58"/>
    <w:rsid w:val="00045E87"/>
    <w:rsid w:val="000470C7"/>
    <w:rsid w:val="00047856"/>
    <w:rsid w:val="00051616"/>
    <w:rsid w:val="00052C87"/>
    <w:rsid w:val="00053600"/>
    <w:rsid w:val="0005522C"/>
    <w:rsid w:val="0005723F"/>
    <w:rsid w:val="00062706"/>
    <w:rsid w:val="000646DE"/>
    <w:rsid w:val="0006730D"/>
    <w:rsid w:val="0006777E"/>
    <w:rsid w:val="000814C7"/>
    <w:rsid w:val="00081B3C"/>
    <w:rsid w:val="0008254C"/>
    <w:rsid w:val="000829D0"/>
    <w:rsid w:val="00083399"/>
    <w:rsid w:val="00083F41"/>
    <w:rsid w:val="00085FC9"/>
    <w:rsid w:val="00087A56"/>
    <w:rsid w:val="00090489"/>
    <w:rsid w:val="00090602"/>
    <w:rsid w:val="000922AA"/>
    <w:rsid w:val="000930D1"/>
    <w:rsid w:val="00094563"/>
    <w:rsid w:val="000A08E1"/>
    <w:rsid w:val="000A7FAE"/>
    <w:rsid w:val="000B439F"/>
    <w:rsid w:val="000B5197"/>
    <w:rsid w:val="000B69C6"/>
    <w:rsid w:val="000C3A6D"/>
    <w:rsid w:val="000C3E58"/>
    <w:rsid w:val="000C4EA4"/>
    <w:rsid w:val="000C70C1"/>
    <w:rsid w:val="000D09AE"/>
    <w:rsid w:val="000D0C7E"/>
    <w:rsid w:val="000D0D28"/>
    <w:rsid w:val="000D7DD8"/>
    <w:rsid w:val="000E0D17"/>
    <w:rsid w:val="000E20EB"/>
    <w:rsid w:val="000E2FC5"/>
    <w:rsid w:val="000E3BB6"/>
    <w:rsid w:val="000E489F"/>
    <w:rsid w:val="000E4E50"/>
    <w:rsid w:val="000E4F20"/>
    <w:rsid w:val="000E52BA"/>
    <w:rsid w:val="000E55C2"/>
    <w:rsid w:val="000E592F"/>
    <w:rsid w:val="000F13AC"/>
    <w:rsid w:val="000F39B3"/>
    <w:rsid w:val="000F72AF"/>
    <w:rsid w:val="00100780"/>
    <w:rsid w:val="00100EB2"/>
    <w:rsid w:val="00103394"/>
    <w:rsid w:val="001049CD"/>
    <w:rsid w:val="00105A5E"/>
    <w:rsid w:val="001076D0"/>
    <w:rsid w:val="00114BD0"/>
    <w:rsid w:val="001171BC"/>
    <w:rsid w:val="00120B61"/>
    <w:rsid w:val="0012172F"/>
    <w:rsid w:val="00127743"/>
    <w:rsid w:val="0013378E"/>
    <w:rsid w:val="00134CAE"/>
    <w:rsid w:val="001357D9"/>
    <w:rsid w:val="0014187D"/>
    <w:rsid w:val="0014280F"/>
    <w:rsid w:val="00144BAD"/>
    <w:rsid w:val="001452AF"/>
    <w:rsid w:val="00146442"/>
    <w:rsid w:val="00147673"/>
    <w:rsid w:val="00152188"/>
    <w:rsid w:val="001558B7"/>
    <w:rsid w:val="00155C89"/>
    <w:rsid w:val="00161241"/>
    <w:rsid w:val="001636BE"/>
    <w:rsid w:val="0016403E"/>
    <w:rsid w:val="00164C25"/>
    <w:rsid w:val="00164DFB"/>
    <w:rsid w:val="0016583F"/>
    <w:rsid w:val="00167187"/>
    <w:rsid w:val="00170C7C"/>
    <w:rsid w:val="0017199F"/>
    <w:rsid w:val="00172635"/>
    <w:rsid w:val="001779F4"/>
    <w:rsid w:val="00180F25"/>
    <w:rsid w:val="001814D5"/>
    <w:rsid w:val="001841D6"/>
    <w:rsid w:val="001873C4"/>
    <w:rsid w:val="00193D70"/>
    <w:rsid w:val="00197810"/>
    <w:rsid w:val="001A2FA9"/>
    <w:rsid w:val="001A345B"/>
    <w:rsid w:val="001A49C7"/>
    <w:rsid w:val="001A5758"/>
    <w:rsid w:val="001B5B40"/>
    <w:rsid w:val="001B5B9B"/>
    <w:rsid w:val="001B632E"/>
    <w:rsid w:val="001C01CD"/>
    <w:rsid w:val="001C4E2C"/>
    <w:rsid w:val="001C598A"/>
    <w:rsid w:val="001D0937"/>
    <w:rsid w:val="001D1F2D"/>
    <w:rsid w:val="001D60A6"/>
    <w:rsid w:val="001D6F34"/>
    <w:rsid w:val="001D793E"/>
    <w:rsid w:val="001D7E51"/>
    <w:rsid w:val="001E1E3F"/>
    <w:rsid w:val="001E3980"/>
    <w:rsid w:val="001E5143"/>
    <w:rsid w:val="001E599B"/>
    <w:rsid w:val="001F12D2"/>
    <w:rsid w:val="001F1AC6"/>
    <w:rsid w:val="001F31C2"/>
    <w:rsid w:val="001F5EEE"/>
    <w:rsid w:val="001F668C"/>
    <w:rsid w:val="001F77C7"/>
    <w:rsid w:val="0020057C"/>
    <w:rsid w:val="00200A32"/>
    <w:rsid w:val="0020123C"/>
    <w:rsid w:val="00203117"/>
    <w:rsid w:val="00203A84"/>
    <w:rsid w:val="002071C3"/>
    <w:rsid w:val="00211018"/>
    <w:rsid w:val="0021137F"/>
    <w:rsid w:val="00213D73"/>
    <w:rsid w:val="00215AE7"/>
    <w:rsid w:val="00217541"/>
    <w:rsid w:val="00220A2D"/>
    <w:rsid w:val="00227B89"/>
    <w:rsid w:val="00231848"/>
    <w:rsid w:val="00242E89"/>
    <w:rsid w:val="0024417E"/>
    <w:rsid w:val="002446D7"/>
    <w:rsid w:val="00244AB9"/>
    <w:rsid w:val="002456DD"/>
    <w:rsid w:val="002473CB"/>
    <w:rsid w:val="00247FCC"/>
    <w:rsid w:val="0025258F"/>
    <w:rsid w:val="00255D3B"/>
    <w:rsid w:val="00255F2D"/>
    <w:rsid w:val="002608EF"/>
    <w:rsid w:val="002660D8"/>
    <w:rsid w:val="002713BF"/>
    <w:rsid w:val="00273078"/>
    <w:rsid w:val="00275BDB"/>
    <w:rsid w:val="002770BF"/>
    <w:rsid w:val="00277471"/>
    <w:rsid w:val="00280ABD"/>
    <w:rsid w:val="00281BCA"/>
    <w:rsid w:val="00284B28"/>
    <w:rsid w:val="00286654"/>
    <w:rsid w:val="00292F1F"/>
    <w:rsid w:val="00294877"/>
    <w:rsid w:val="00296792"/>
    <w:rsid w:val="002A13C7"/>
    <w:rsid w:val="002A470A"/>
    <w:rsid w:val="002A63B3"/>
    <w:rsid w:val="002B036D"/>
    <w:rsid w:val="002B0F41"/>
    <w:rsid w:val="002B116A"/>
    <w:rsid w:val="002B741D"/>
    <w:rsid w:val="002C2B0D"/>
    <w:rsid w:val="002C38B4"/>
    <w:rsid w:val="002C6D02"/>
    <w:rsid w:val="002C7CE9"/>
    <w:rsid w:val="002D0674"/>
    <w:rsid w:val="002D3038"/>
    <w:rsid w:val="002D48F2"/>
    <w:rsid w:val="002D4A05"/>
    <w:rsid w:val="002D6452"/>
    <w:rsid w:val="002E428D"/>
    <w:rsid w:val="002E48DE"/>
    <w:rsid w:val="002E50F7"/>
    <w:rsid w:val="002E6DE6"/>
    <w:rsid w:val="002F3086"/>
    <w:rsid w:val="002F5CB7"/>
    <w:rsid w:val="00302511"/>
    <w:rsid w:val="00304C5C"/>
    <w:rsid w:val="00305FE1"/>
    <w:rsid w:val="00306B11"/>
    <w:rsid w:val="00307F7A"/>
    <w:rsid w:val="00310BBF"/>
    <w:rsid w:val="00310C42"/>
    <w:rsid w:val="00310DEA"/>
    <w:rsid w:val="0031467F"/>
    <w:rsid w:val="00314885"/>
    <w:rsid w:val="00316287"/>
    <w:rsid w:val="00317D90"/>
    <w:rsid w:val="00317F1D"/>
    <w:rsid w:val="00322A79"/>
    <w:rsid w:val="00323D7F"/>
    <w:rsid w:val="00324210"/>
    <w:rsid w:val="0032487E"/>
    <w:rsid w:val="0032609B"/>
    <w:rsid w:val="00331124"/>
    <w:rsid w:val="003351E4"/>
    <w:rsid w:val="00337F6E"/>
    <w:rsid w:val="00340B27"/>
    <w:rsid w:val="00343378"/>
    <w:rsid w:val="00345242"/>
    <w:rsid w:val="0035171B"/>
    <w:rsid w:val="00355875"/>
    <w:rsid w:val="00355F23"/>
    <w:rsid w:val="00361169"/>
    <w:rsid w:val="0036222F"/>
    <w:rsid w:val="00362E49"/>
    <w:rsid w:val="003639A9"/>
    <w:rsid w:val="0036466F"/>
    <w:rsid w:val="003674DE"/>
    <w:rsid w:val="00370B37"/>
    <w:rsid w:val="003734A3"/>
    <w:rsid w:val="0038498E"/>
    <w:rsid w:val="0038699E"/>
    <w:rsid w:val="00387A28"/>
    <w:rsid w:val="003907BD"/>
    <w:rsid w:val="00392301"/>
    <w:rsid w:val="00392BF6"/>
    <w:rsid w:val="00397499"/>
    <w:rsid w:val="00397BC2"/>
    <w:rsid w:val="003A08D0"/>
    <w:rsid w:val="003A435A"/>
    <w:rsid w:val="003B0C23"/>
    <w:rsid w:val="003B3499"/>
    <w:rsid w:val="003B5F07"/>
    <w:rsid w:val="003C35A8"/>
    <w:rsid w:val="003C374D"/>
    <w:rsid w:val="003C56A9"/>
    <w:rsid w:val="003D12AB"/>
    <w:rsid w:val="003D2697"/>
    <w:rsid w:val="003E2CBF"/>
    <w:rsid w:val="003E2ED0"/>
    <w:rsid w:val="003E6CC4"/>
    <w:rsid w:val="003E7A22"/>
    <w:rsid w:val="003F0284"/>
    <w:rsid w:val="003F262F"/>
    <w:rsid w:val="0040511E"/>
    <w:rsid w:val="004106C8"/>
    <w:rsid w:val="00411592"/>
    <w:rsid w:val="0041305A"/>
    <w:rsid w:val="00415F63"/>
    <w:rsid w:val="00416EE4"/>
    <w:rsid w:val="00421651"/>
    <w:rsid w:val="0042203F"/>
    <w:rsid w:val="004227F1"/>
    <w:rsid w:val="00423C43"/>
    <w:rsid w:val="00424009"/>
    <w:rsid w:val="00430756"/>
    <w:rsid w:val="00436854"/>
    <w:rsid w:val="00437A16"/>
    <w:rsid w:val="0044123B"/>
    <w:rsid w:val="00443DB2"/>
    <w:rsid w:val="004450C4"/>
    <w:rsid w:val="00446DDB"/>
    <w:rsid w:val="00447489"/>
    <w:rsid w:val="00447C0D"/>
    <w:rsid w:val="004504FE"/>
    <w:rsid w:val="00455958"/>
    <w:rsid w:val="00460AB8"/>
    <w:rsid w:val="00460AFA"/>
    <w:rsid w:val="00461334"/>
    <w:rsid w:val="0046291F"/>
    <w:rsid w:val="0046349A"/>
    <w:rsid w:val="00464B53"/>
    <w:rsid w:val="004712F1"/>
    <w:rsid w:val="004719BD"/>
    <w:rsid w:val="00473880"/>
    <w:rsid w:val="00474331"/>
    <w:rsid w:val="004753B4"/>
    <w:rsid w:val="004758E8"/>
    <w:rsid w:val="004928DC"/>
    <w:rsid w:val="004A0596"/>
    <w:rsid w:val="004A2888"/>
    <w:rsid w:val="004A5C87"/>
    <w:rsid w:val="004B1EAE"/>
    <w:rsid w:val="004B1F8F"/>
    <w:rsid w:val="004B208C"/>
    <w:rsid w:val="004B4D58"/>
    <w:rsid w:val="004B56E1"/>
    <w:rsid w:val="004B59BD"/>
    <w:rsid w:val="004B61A2"/>
    <w:rsid w:val="004B67F5"/>
    <w:rsid w:val="004C223F"/>
    <w:rsid w:val="004C24E5"/>
    <w:rsid w:val="004C57BD"/>
    <w:rsid w:val="004C5830"/>
    <w:rsid w:val="004D0597"/>
    <w:rsid w:val="004D05A7"/>
    <w:rsid w:val="004D0E8A"/>
    <w:rsid w:val="004D16D7"/>
    <w:rsid w:val="004D1C5B"/>
    <w:rsid w:val="004D1ED7"/>
    <w:rsid w:val="004E0590"/>
    <w:rsid w:val="004E1CE2"/>
    <w:rsid w:val="004E51FF"/>
    <w:rsid w:val="004E6C10"/>
    <w:rsid w:val="004E741B"/>
    <w:rsid w:val="004E760E"/>
    <w:rsid w:val="004F0C1F"/>
    <w:rsid w:val="004F6056"/>
    <w:rsid w:val="0050049D"/>
    <w:rsid w:val="00500E47"/>
    <w:rsid w:val="00502FF9"/>
    <w:rsid w:val="0050565B"/>
    <w:rsid w:val="00507228"/>
    <w:rsid w:val="00507F02"/>
    <w:rsid w:val="0051060A"/>
    <w:rsid w:val="005110B2"/>
    <w:rsid w:val="00516047"/>
    <w:rsid w:val="00516207"/>
    <w:rsid w:val="00520207"/>
    <w:rsid w:val="0052049C"/>
    <w:rsid w:val="00521772"/>
    <w:rsid w:val="00522147"/>
    <w:rsid w:val="00523103"/>
    <w:rsid w:val="005246E4"/>
    <w:rsid w:val="00533F8D"/>
    <w:rsid w:val="005400D1"/>
    <w:rsid w:val="00541914"/>
    <w:rsid w:val="00541F35"/>
    <w:rsid w:val="00546E82"/>
    <w:rsid w:val="005502B6"/>
    <w:rsid w:val="0055206C"/>
    <w:rsid w:val="005553CD"/>
    <w:rsid w:val="0055565F"/>
    <w:rsid w:val="00561EB1"/>
    <w:rsid w:val="00563D38"/>
    <w:rsid w:val="00564B93"/>
    <w:rsid w:val="005701E2"/>
    <w:rsid w:val="00572726"/>
    <w:rsid w:val="00575B4C"/>
    <w:rsid w:val="00581259"/>
    <w:rsid w:val="00581875"/>
    <w:rsid w:val="00583A44"/>
    <w:rsid w:val="00585F07"/>
    <w:rsid w:val="005921E8"/>
    <w:rsid w:val="00592DC0"/>
    <w:rsid w:val="005932AE"/>
    <w:rsid w:val="005951DD"/>
    <w:rsid w:val="00596348"/>
    <w:rsid w:val="005971C2"/>
    <w:rsid w:val="005A018E"/>
    <w:rsid w:val="005A0266"/>
    <w:rsid w:val="005A14B6"/>
    <w:rsid w:val="005A550E"/>
    <w:rsid w:val="005A5DD4"/>
    <w:rsid w:val="005A6F2A"/>
    <w:rsid w:val="005A756F"/>
    <w:rsid w:val="005C5E03"/>
    <w:rsid w:val="005D015E"/>
    <w:rsid w:val="005D0E77"/>
    <w:rsid w:val="005D242D"/>
    <w:rsid w:val="005D6A4C"/>
    <w:rsid w:val="005D749F"/>
    <w:rsid w:val="005D7FA5"/>
    <w:rsid w:val="005E18BE"/>
    <w:rsid w:val="005F011A"/>
    <w:rsid w:val="005F14D0"/>
    <w:rsid w:val="005F2D43"/>
    <w:rsid w:val="005F367E"/>
    <w:rsid w:val="005F522A"/>
    <w:rsid w:val="005F65BD"/>
    <w:rsid w:val="005F667D"/>
    <w:rsid w:val="00600887"/>
    <w:rsid w:val="00604D73"/>
    <w:rsid w:val="00604F7C"/>
    <w:rsid w:val="006059D6"/>
    <w:rsid w:val="00605A5F"/>
    <w:rsid w:val="00607BFD"/>
    <w:rsid w:val="00607F3F"/>
    <w:rsid w:val="00610E4D"/>
    <w:rsid w:val="0061405E"/>
    <w:rsid w:val="00615449"/>
    <w:rsid w:val="00615B8C"/>
    <w:rsid w:val="00620158"/>
    <w:rsid w:val="006239E1"/>
    <w:rsid w:val="00625321"/>
    <w:rsid w:val="00625BA3"/>
    <w:rsid w:val="00627AF3"/>
    <w:rsid w:val="00636EC5"/>
    <w:rsid w:val="006405B5"/>
    <w:rsid w:val="0064338E"/>
    <w:rsid w:val="0064436D"/>
    <w:rsid w:val="00650924"/>
    <w:rsid w:val="00654A96"/>
    <w:rsid w:val="0066038B"/>
    <w:rsid w:val="006603F5"/>
    <w:rsid w:val="00662B16"/>
    <w:rsid w:val="00664362"/>
    <w:rsid w:val="006733BA"/>
    <w:rsid w:val="0068087A"/>
    <w:rsid w:val="00680B4D"/>
    <w:rsid w:val="00681C34"/>
    <w:rsid w:val="00682A20"/>
    <w:rsid w:val="0068371F"/>
    <w:rsid w:val="006872F7"/>
    <w:rsid w:val="006A1915"/>
    <w:rsid w:val="006A2B13"/>
    <w:rsid w:val="006B4D23"/>
    <w:rsid w:val="006B77B6"/>
    <w:rsid w:val="006C0C04"/>
    <w:rsid w:val="006C43C4"/>
    <w:rsid w:val="006C5EDB"/>
    <w:rsid w:val="006D21CD"/>
    <w:rsid w:val="006D6122"/>
    <w:rsid w:val="006D71E6"/>
    <w:rsid w:val="006D73AE"/>
    <w:rsid w:val="006E246E"/>
    <w:rsid w:val="006E41CF"/>
    <w:rsid w:val="006E4DC9"/>
    <w:rsid w:val="006E58BE"/>
    <w:rsid w:val="006E7FF9"/>
    <w:rsid w:val="006F0201"/>
    <w:rsid w:val="006F13E2"/>
    <w:rsid w:val="006F47E7"/>
    <w:rsid w:val="006F4BA9"/>
    <w:rsid w:val="006F5BBA"/>
    <w:rsid w:val="006F76E7"/>
    <w:rsid w:val="0070030C"/>
    <w:rsid w:val="00700366"/>
    <w:rsid w:val="00700C31"/>
    <w:rsid w:val="00701264"/>
    <w:rsid w:val="007038BE"/>
    <w:rsid w:val="00703CAB"/>
    <w:rsid w:val="00705F8D"/>
    <w:rsid w:val="007073AE"/>
    <w:rsid w:val="00711EF5"/>
    <w:rsid w:val="00713D78"/>
    <w:rsid w:val="00714174"/>
    <w:rsid w:val="00714FEA"/>
    <w:rsid w:val="00730D50"/>
    <w:rsid w:val="007349F6"/>
    <w:rsid w:val="00735932"/>
    <w:rsid w:val="00736855"/>
    <w:rsid w:val="007473AA"/>
    <w:rsid w:val="00747CF9"/>
    <w:rsid w:val="00751D99"/>
    <w:rsid w:val="007520C6"/>
    <w:rsid w:val="00752D68"/>
    <w:rsid w:val="00754A79"/>
    <w:rsid w:val="00762FF5"/>
    <w:rsid w:val="00763153"/>
    <w:rsid w:val="0076535E"/>
    <w:rsid w:val="00770469"/>
    <w:rsid w:val="00771732"/>
    <w:rsid w:val="00772166"/>
    <w:rsid w:val="007721FE"/>
    <w:rsid w:val="00772A0A"/>
    <w:rsid w:val="00773EEE"/>
    <w:rsid w:val="0078298B"/>
    <w:rsid w:val="0078336F"/>
    <w:rsid w:val="00783627"/>
    <w:rsid w:val="00787DEE"/>
    <w:rsid w:val="00796114"/>
    <w:rsid w:val="007972F4"/>
    <w:rsid w:val="0079763A"/>
    <w:rsid w:val="007A5FAB"/>
    <w:rsid w:val="007A67E9"/>
    <w:rsid w:val="007B0CEB"/>
    <w:rsid w:val="007B0DA0"/>
    <w:rsid w:val="007B6AB9"/>
    <w:rsid w:val="007C1914"/>
    <w:rsid w:val="007C24D3"/>
    <w:rsid w:val="007C2A85"/>
    <w:rsid w:val="007C55A6"/>
    <w:rsid w:val="007C6E07"/>
    <w:rsid w:val="007D2312"/>
    <w:rsid w:val="007D3CA5"/>
    <w:rsid w:val="007D42FC"/>
    <w:rsid w:val="007D46D0"/>
    <w:rsid w:val="007D7CE4"/>
    <w:rsid w:val="007E1864"/>
    <w:rsid w:val="007E2CF6"/>
    <w:rsid w:val="007E6A8A"/>
    <w:rsid w:val="007F23C2"/>
    <w:rsid w:val="007F254E"/>
    <w:rsid w:val="007F4752"/>
    <w:rsid w:val="0080195E"/>
    <w:rsid w:val="008020DA"/>
    <w:rsid w:val="008037EF"/>
    <w:rsid w:val="008041A0"/>
    <w:rsid w:val="008054E7"/>
    <w:rsid w:val="00812873"/>
    <w:rsid w:val="00813EDF"/>
    <w:rsid w:val="00814E0C"/>
    <w:rsid w:val="00815100"/>
    <w:rsid w:val="00816E7D"/>
    <w:rsid w:val="00816F3C"/>
    <w:rsid w:val="008216D3"/>
    <w:rsid w:val="00821837"/>
    <w:rsid w:val="008220A6"/>
    <w:rsid w:val="00824267"/>
    <w:rsid w:val="0082465A"/>
    <w:rsid w:val="00824815"/>
    <w:rsid w:val="00825258"/>
    <w:rsid w:val="008262C1"/>
    <w:rsid w:val="00826D17"/>
    <w:rsid w:val="00827339"/>
    <w:rsid w:val="00831C18"/>
    <w:rsid w:val="008321B7"/>
    <w:rsid w:val="00833445"/>
    <w:rsid w:val="008338E6"/>
    <w:rsid w:val="00833935"/>
    <w:rsid w:val="00833A95"/>
    <w:rsid w:val="00840B2E"/>
    <w:rsid w:val="00843B97"/>
    <w:rsid w:val="00846A51"/>
    <w:rsid w:val="00856190"/>
    <w:rsid w:val="00861FEC"/>
    <w:rsid w:val="0086311C"/>
    <w:rsid w:val="00871E49"/>
    <w:rsid w:val="00875EA8"/>
    <w:rsid w:val="00876A02"/>
    <w:rsid w:val="00877772"/>
    <w:rsid w:val="00880D1B"/>
    <w:rsid w:val="00881D09"/>
    <w:rsid w:val="00882578"/>
    <w:rsid w:val="008856EA"/>
    <w:rsid w:val="00885A61"/>
    <w:rsid w:val="00887B06"/>
    <w:rsid w:val="00890646"/>
    <w:rsid w:val="008914BD"/>
    <w:rsid w:val="00895557"/>
    <w:rsid w:val="00896BD9"/>
    <w:rsid w:val="008A34AF"/>
    <w:rsid w:val="008A7A78"/>
    <w:rsid w:val="008B0909"/>
    <w:rsid w:val="008B0C94"/>
    <w:rsid w:val="008B1897"/>
    <w:rsid w:val="008B4159"/>
    <w:rsid w:val="008B4BBE"/>
    <w:rsid w:val="008B5DCA"/>
    <w:rsid w:val="008C16F8"/>
    <w:rsid w:val="008C21FB"/>
    <w:rsid w:val="008C22EB"/>
    <w:rsid w:val="008C2A7F"/>
    <w:rsid w:val="008C2B44"/>
    <w:rsid w:val="008C3D48"/>
    <w:rsid w:val="008D3F26"/>
    <w:rsid w:val="008D43FC"/>
    <w:rsid w:val="008D7F13"/>
    <w:rsid w:val="008E11B9"/>
    <w:rsid w:val="008E475E"/>
    <w:rsid w:val="008E50A5"/>
    <w:rsid w:val="008E60C3"/>
    <w:rsid w:val="008E6567"/>
    <w:rsid w:val="008E7376"/>
    <w:rsid w:val="008F0E75"/>
    <w:rsid w:val="008F3AE4"/>
    <w:rsid w:val="008F5110"/>
    <w:rsid w:val="008F6127"/>
    <w:rsid w:val="008F6337"/>
    <w:rsid w:val="00901D39"/>
    <w:rsid w:val="00905468"/>
    <w:rsid w:val="009064B3"/>
    <w:rsid w:val="009101E0"/>
    <w:rsid w:val="0091145C"/>
    <w:rsid w:val="00911673"/>
    <w:rsid w:val="009140C2"/>
    <w:rsid w:val="009142FA"/>
    <w:rsid w:val="009164EE"/>
    <w:rsid w:val="009209EE"/>
    <w:rsid w:val="00921099"/>
    <w:rsid w:val="0092109A"/>
    <w:rsid w:val="00921E97"/>
    <w:rsid w:val="00924FC5"/>
    <w:rsid w:val="0092781D"/>
    <w:rsid w:val="009278B2"/>
    <w:rsid w:val="00931A5B"/>
    <w:rsid w:val="00931E4F"/>
    <w:rsid w:val="00932A6D"/>
    <w:rsid w:val="00933A03"/>
    <w:rsid w:val="00935FD1"/>
    <w:rsid w:val="0093678A"/>
    <w:rsid w:val="00937A05"/>
    <w:rsid w:val="009416A4"/>
    <w:rsid w:val="00945989"/>
    <w:rsid w:val="00953DD9"/>
    <w:rsid w:val="00955AF8"/>
    <w:rsid w:val="00960198"/>
    <w:rsid w:val="00963042"/>
    <w:rsid w:val="0096424A"/>
    <w:rsid w:val="00964A94"/>
    <w:rsid w:val="00965AC3"/>
    <w:rsid w:val="00967661"/>
    <w:rsid w:val="00967E25"/>
    <w:rsid w:val="00970FD8"/>
    <w:rsid w:val="0097349B"/>
    <w:rsid w:val="00986091"/>
    <w:rsid w:val="0098617C"/>
    <w:rsid w:val="00991775"/>
    <w:rsid w:val="00995DDF"/>
    <w:rsid w:val="00996136"/>
    <w:rsid w:val="009974C6"/>
    <w:rsid w:val="009976E0"/>
    <w:rsid w:val="009978F7"/>
    <w:rsid w:val="009A5F9E"/>
    <w:rsid w:val="009B1097"/>
    <w:rsid w:val="009B53D9"/>
    <w:rsid w:val="009B5989"/>
    <w:rsid w:val="009B6136"/>
    <w:rsid w:val="009B67DE"/>
    <w:rsid w:val="009B7634"/>
    <w:rsid w:val="009C007A"/>
    <w:rsid w:val="009C0CC5"/>
    <w:rsid w:val="009D068F"/>
    <w:rsid w:val="009D09F5"/>
    <w:rsid w:val="009D166D"/>
    <w:rsid w:val="009D1BC7"/>
    <w:rsid w:val="009D240E"/>
    <w:rsid w:val="009D24B4"/>
    <w:rsid w:val="009D7E17"/>
    <w:rsid w:val="009E2159"/>
    <w:rsid w:val="009E2DB7"/>
    <w:rsid w:val="009E3F4B"/>
    <w:rsid w:val="009F1348"/>
    <w:rsid w:val="009F1C77"/>
    <w:rsid w:val="009F64C4"/>
    <w:rsid w:val="009F6EC0"/>
    <w:rsid w:val="00A01480"/>
    <w:rsid w:val="00A01C56"/>
    <w:rsid w:val="00A128DA"/>
    <w:rsid w:val="00A128F7"/>
    <w:rsid w:val="00A1300B"/>
    <w:rsid w:val="00A1429C"/>
    <w:rsid w:val="00A15F58"/>
    <w:rsid w:val="00A176B6"/>
    <w:rsid w:val="00A22710"/>
    <w:rsid w:val="00A22967"/>
    <w:rsid w:val="00A27D57"/>
    <w:rsid w:val="00A307A5"/>
    <w:rsid w:val="00A329F6"/>
    <w:rsid w:val="00A3394F"/>
    <w:rsid w:val="00A34339"/>
    <w:rsid w:val="00A37165"/>
    <w:rsid w:val="00A46A06"/>
    <w:rsid w:val="00A46EF2"/>
    <w:rsid w:val="00A50099"/>
    <w:rsid w:val="00A509ED"/>
    <w:rsid w:val="00A51E79"/>
    <w:rsid w:val="00A54B67"/>
    <w:rsid w:val="00A56216"/>
    <w:rsid w:val="00A57E1F"/>
    <w:rsid w:val="00A61934"/>
    <w:rsid w:val="00A6608D"/>
    <w:rsid w:val="00A72692"/>
    <w:rsid w:val="00A7675C"/>
    <w:rsid w:val="00A849CF"/>
    <w:rsid w:val="00A87BCB"/>
    <w:rsid w:val="00A92642"/>
    <w:rsid w:val="00A92FF4"/>
    <w:rsid w:val="00A96064"/>
    <w:rsid w:val="00A968AC"/>
    <w:rsid w:val="00A971EC"/>
    <w:rsid w:val="00AA0633"/>
    <w:rsid w:val="00AA0C4B"/>
    <w:rsid w:val="00AA4254"/>
    <w:rsid w:val="00AA4817"/>
    <w:rsid w:val="00AB4753"/>
    <w:rsid w:val="00AC5E94"/>
    <w:rsid w:val="00AC635A"/>
    <w:rsid w:val="00AD0F94"/>
    <w:rsid w:val="00AD35C3"/>
    <w:rsid w:val="00AD5065"/>
    <w:rsid w:val="00AD7FB7"/>
    <w:rsid w:val="00AE0FB1"/>
    <w:rsid w:val="00AE2374"/>
    <w:rsid w:val="00AE3164"/>
    <w:rsid w:val="00AF16BD"/>
    <w:rsid w:val="00AF1F1C"/>
    <w:rsid w:val="00AF3951"/>
    <w:rsid w:val="00AF6540"/>
    <w:rsid w:val="00AF6950"/>
    <w:rsid w:val="00B0562B"/>
    <w:rsid w:val="00B0599C"/>
    <w:rsid w:val="00B1020F"/>
    <w:rsid w:val="00B12CAF"/>
    <w:rsid w:val="00B16AF6"/>
    <w:rsid w:val="00B228D3"/>
    <w:rsid w:val="00B233E9"/>
    <w:rsid w:val="00B3003E"/>
    <w:rsid w:val="00B30FFE"/>
    <w:rsid w:val="00B31F3B"/>
    <w:rsid w:val="00B36030"/>
    <w:rsid w:val="00B3654F"/>
    <w:rsid w:val="00B45E27"/>
    <w:rsid w:val="00B5063F"/>
    <w:rsid w:val="00B508CD"/>
    <w:rsid w:val="00B52EA3"/>
    <w:rsid w:val="00B547CB"/>
    <w:rsid w:val="00B54EDC"/>
    <w:rsid w:val="00B55B04"/>
    <w:rsid w:val="00B55F21"/>
    <w:rsid w:val="00B5641B"/>
    <w:rsid w:val="00B566C0"/>
    <w:rsid w:val="00B60736"/>
    <w:rsid w:val="00B6125A"/>
    <w:rsid w:val="00B63968"/>
    <w:rsid w:val="00B6587A"/>
    <w:rsid w:val="00B66042"/>
    <w:rsid w:val="00B66C42"/>
    <w:rsid w:val="00B66D17"/>
    <w:rsid w:val="00B74FDB"/>
    <w:rsid w:val="00B769B6"/>
    <w:rsid w:val="00B77B32"/>
    <w:rsid w:val="00B81187"/>
    <w:rsid w:val="00B824BA"/>
    <w:rsid w:val="00B84505"/>
    <w:rsid w:val="00B84639"/>
    <w:rsid w:val="00B85BA1"/>
    <w:rsid w:val="00B86A26"/>
    <w:rsid w:val="00B86C04"/>
    <w:rsid w:val="00B90A7E"/>
    <w:rsid w:val="00B91D1A"/>
    <w:rsid w:val="00B9235E"/>
    <w:rsid w:val="00B92EF3"/>
    <w:rsid w:val="00B93589"/>
    <w:rsid w:val="00B9551E"/>
    <w:rsid w:val="00BA3866"/>
    <w:rsid w:val="00BA6C19"/>
    <w:rsid w:val="00BB0055"/>
    <w:rsid w:val="00BB11E5"/>
    <w:rsid w:val="00BB21CE"/>
    <w:rsid w:val="00BB3801"/>
    <w:rsid w:val="00BB43E7"/>
    <w:rsid w:val="00BB4920"/>
    <w:rsid w:val="00BB59B3"/>
    <w:rsid w:val="00BC017E"/>
    <w:rsid w:val="00BC252A"/>
    <w:rsid w:val="00BC5F3E"/>
    <w:rsid w:val="00BD28EB"/>
    <w:rsid w:val="00BD5D1F"/>
    <w:rsid w:val="00BD61ED"/>
    <w:rsid w:val="00BE0E24"/>
    <w:rsid w:val="00BE5E84"/>
    <w:rsid w:val="00BF13A8"/>
    <w:rsid w:val="00BF164E"/>
    <w:rsid w:val="00BF2F11"/>
    <w:rsid w:val="00BF3C5D"/>
    <w:rsid w:val="00BF506C"/>
    <w:rsid w:val="00BF7D79"/>
    <w:rsid w:val="00BF7DF8"/>
    <w:rsid w:val="00C006D9"/>
    <w:rsid w:val="00C00797"/>
    <w:rsid w:val="00C009CE"/>
    <w:rsid w:val="00C052C4"/>
    <w:rsid w:val="00C10620"/>
    <w:rsid w:val="00C1738B"/>
    <w:rsid w:val="00C2288A"/>
    <w:rsid w:val="00C22FC7"/>
    <w:rsid w:val="00C24165"/>
    <w:rsid w:val="00C2498C"/>
    <w:rsid w:val="00C276A5"/>
    <w:rsid w:val="00C33843"/>
    <w:rsid w:val="00C33E2F"/>
    <w:rsid w:val="00C341F4"/>
    <w:rsid w:val="00C35013"/>
    <w:rsid w:val="00C36548"/>
    <w:rsid w:val="00C36D53"/>
    <w:rsid w:val="00C37A05"/>
    <w:rsid w:val="00C44BA1"/>
    <w:rsid w:val="00C45238"/>
    <w:rsid w:val="00C4530A"/>
    <w:rsid w:val="00C4545E"/>
    <w:rsid w:val="00C46121"/>
    <w:rsid w:val="00C5363F"/>
    <w:rsid w:val="00C609DC"/>
    <w:rsid w:val="00C671E2"/>
    <w:rsid w:val="00C74203"/>
    <w:rsid w:val="00C767F9"/>
    <w:rsid w:val="00C80438"/>
    <w:rsid w:val="00C8194C"/>
    <w:rsid w:val="00C81DBE"/>
    <w:rsid w:val="00C83155"/>
    <w:rsid w:val="00C842FE"/>
    <w:rsid w:val="00C8448D"/>
    <w:rsid w:val="00C85DE1"/>
    <w:rsid w:val="00C86787"/>
    <w:rsid w:val="00C86D87"/>
    <w:rsid w:val="00C86DE6"/>
    <w:rsid w:val="00C86F92"/>
    <w:rsid w:val="00C87809"/>
    <w:rsid w:val="00C92332"/>
    <w:rsid w:val="00C93AF8"/>
    <w:rsid w:val="00C93E7B"/>
    <w:rsid w:val="00C97138"/>
    <w:rsid w:val="00CA160C"/>
    <w:rsid w:val="00CA4238"/>
    <w:rsid w:val="00CA4EF7"/>
    <w:rsid w:val="00CA7B2F"/>
    <w:rsid w:val="00CB0F36"/>
    <w:rsid w:val="00CB6A5D"/>
    <w:rsid w:val="00CC22DE"/>
    <w:rsid w:val="00CC2A2A"/>
    <w:rsid w:val="00CC35F7"/>
    <w:rsid w:val="00CC41B0"/>
    <w:rsid w:val="00CC587A"/>
    <w:rsid w:val="00CC77C8"/>
    <w:rsid w:val="00CD16CC"/>
    <w:rsid w:val="00CD1AD4"/>
    <w:rsid w:val="00CD21A4"/>
    <w:rsid w:val="00CD7C79"/>
    <w:rsid w:val="00CE0209"/>
    <w:rsid w:val="00CE2B84"/>
    <w:rsid w:val="00CF2EB8"/>
    <w:rsid w:val="00CF7256"/>
    <w:rsid w:val="00CF78F9"/>
    <w:rsid w:val="00D0015D"/>
    <w:rsid w:val="00D0045B"/>
    <w:rsid w:val="00D07EBD"/>
    <w:rsid w:val="00D106E4"/>
    <w:rsid w:val="00D11A16"/>
    <w:rsid w:val="00D12C64"/>
    <w:rsid w:val="00D21C2F"/>
    <w:rsid w:val="00D2244F"/>
    <w:rsid w:val="00D2580C"/>
    <w:rsid w:val="00D27FA7"/>
    <w:rsid w:val="00D31160"/>
    <w:rsid w:val="00D3537B"/>
    <w:rsid w:val="00D4008A"/>
    <w:rsid w:val="00D44FA6"/>
    <w:rsid w:val="00D4583F"/>
    <w:rsid w:val="00D45932"/>
    <w:rsid w:val="00D509AC"/>
    <w:rsid w:val="00D51EFB"/>
    <w:rsid w:val="00D53EB2"/>
    <w:rsid w:val="00D54825"/>
    <w:rsid w:val="00D55276"/>
    <w:rsid w:val="00D561AC"/>
    <w:rsid w:val="00D6488D"/>
    <w:rsid w:val="00D64BB9"/>
    <w:rsid w:val="00D67D36"/>
    <w:rsid w:val="00D707B3"/>
    <w:rsid w:val="00D70DFA"/>
    <w:rsid w:val="00D719E7"/>
    <w:rsid w:val="00D72AE0"/>
    <w:rsid w:val="00D74C65"/>
    <w:rsid w:val="00D755F4"/>
    <w:rsid w:val="00D7656D"/>
    <w:rsid w:val="00D77BDA"/>
    <w:rsid w:val="00D80267"/>
    <w:rsid w:val="00D81414"/>
    <w:rsid w:val="00D8230B"/>
    <w:rsid w:val="00D8513E"/>
    <w:rsid w:val="00D87377"/>
    <w:rsid w:val="00D87F36"/>
    <w:rsid w:val="00D902A8"/>
    <w:rsid w:val="00D909BA"/>
    <w:rsid w:val="00D91002"/>
    <w:rsid w:val="00D95DD8"/>
    <w:rsid w:val="00D97896"/>
    <w:rsid w:val="00DA02FF"/>
    <w:rsid w:val="00DA2B81"/>
    <w:rsid w:val="00DA35A8"/>
    <w:rsid w:val="00DA55D7"/>
    <w:rsid w:val="00DB0792"/>
    <w:rsid w:val="00DB2319"/>
    <w:rsid w:val="00DB2E46"/>
    <w:rsid w:val="00DB5FE1"/>
    <w:rsid w:val="00DB6361"/>
    <w:rsid w:val="00DB68C7"/>
    <w:rsid w:val="00DC7428"/>
    <w:rsid w:val="00DD06A2"/>
    <w:rsid w:val="00DD4385"/>
    <w:rsid w:val="00DD4B9E"/>
    <w:rsid w:val="00DD52D5"/>
    <w:rsid w:val="00DD6AE5"/>
    <w:rsid w:val="00DE4384"/>
    <w:rsid w:val="00DE438F"/>
    <w:rsid w:val="00DE48DA"/>
    <w:rsid w:val="00DE4D5C"/>
    <w:rsid w:val="00DE597E"/>
    <w:rsid w:val="00DF110F"/>
    <w:rsid w:val="00DF196B"/>
    <w:rsid w:val="00DF3C1A"/>
    <w:rsid w:val="00DF5182"/>
    <w:rsid w:val="00DF55F4"/>
    <w:rsid w:val="00E00197"/>
    <w:rsid w:val="00E00CCF"/>
    <w:rsid w:val="00E020E6"/>
    <w:rsid w:val="00E046BC"/>
    <w:rsid w:val="00E047E8"/>
    <w:rsid w:val="00E04982"/>
    <w:rsid w:val="00E06272"/>
    <w:rsid w:val="00E07789"/>
    <w:rsid w:val="00E10A83"/>
    <w:rsid w:val="00E161E5"/>
    <w:rsid w:val="00E170C2"/>
    <w:rsid w:val="00E17AB4"/>
    <w:rsid w:val="00E27848"/>
    <w:rsid w:val="00E34CE1"/>
    <w:rsid w:val="00E41BE4"/>
    <w:rsid w:val="00E425C7"/>
    <w:rsid w:val="00E45CFC"/>
    <w:rsid w:val="00E51D6A"/>
    <w:rsid w:val="00E53802"/>
    <w:rsid w:val="00E567D1"/>
    <w:rsid w:val="00E576A1"/>
    <w:rsid w:val="00E60BC0"/>
    <w:rsid w:val="00E65850"/>
    <w:rsid w:val="00E65A18"/>
    <w:rsid w:val="00E65B74"/>
    <w:rsid w:val="00E67794"/>
    <w:rsid w:val="00E70701"/>
    <w:rsid w:val="00E7115E"/>
    <w:rsid w:val="00E72759"/>
    <w:rsid w:val="00E75842"/>
    <w:rsid w:val="00E75BDA"/>
    <w:rsid w:val="00E84786"/>
    <w:rsid w:val="00E93F8C"/>
    <w:rsid w:val="00E95A9D"/>
    <w:rsid w:val="00EA0351"/>
    <w:rsid w:val="00EA2A87"/>
    <w:rsid w:val="00EA38DF"/>
    <w:rsid w:val="00EA3AC2"/>
    <w:rsid w:val="00EA3EB0"/>
    <w:rsid w:val="00EB003A"/>
    <w:rsid w:val="00EB17E9"/>
    <w:rsid w:val="00EB4351"/>
    <w:rsid w:val="00EB502D"/>
    <w:rsid w:val="00EC01D5"/>
    <w:rsid w:val="00EC333E"/>
    <w:rsid w:val="00EC48D1"/>
    <w:rsid w:val="00EC5B6C"/>
    <w:rsid w:val="00EC6507"/>
    <w:rsid w:val="00EC6578"/>
    <w:rsid w:val="00EC66F1"/>
    <w:rsid w:val="00EC6D08"/>
    <w:rsid w:val="00ED18BA"/>
    <w:rsid w:val="00ED1AD9"/>
    <w:rsid w:val="00ED33F4"/>
    <w:rsid w:val="00ED47BB"/>
    <w:rsid w:val="00EE1A48"/>
    <w:rsid w:val="00EE2365"/>
    <w:rsid w:val="00EE672F"/>
    <w:rsid w:val="00EF5C83"/>
    <w:rsid w:val="00F0089C"/>
    <w:rsid w:val="00F0137E"/>
    <w:rsid w:val="00F023F0"/>
    <w:rsid w:val="00F025E5"/>
    <w:rsid w:val="00F054EC"/>
    <w:rsid w:val="00F075EB"/>
    <w:rsid w:val="00F1114F"/>
    <w:rsid w:val="00F11DF1"/>
    <w:rsid w:val="00F12A5B"/>
    <w:rsid w:val="00F12BB4"/>
    <w:rsid w:val="00F16603"/>
    <w:rsid w:val="00F16A0F"/>
    <w:rsid w:val="00F211EC"/>
    <w:rsid w:val="00F22453"/>
    <w:rsid w:val="00F243FD"/>
    <w:rsid w:val="00F249FA"/>
    <w:rsid w:val="00F24BEE"/>
    <w:rsid w:val="00F24E35"/>
    <w:rsid w:val="00F35D2F"/>
    <w:rsid w:val="00F36452"/>
    <w:rsid w:val="00F375DE"/>
    <w:rsid w:val="00F37741"/>
    <w:rsid w:val="00F440A2"/>
    <w:rsid w:val="00F53ACD"/>
    <w:rsid w:val="00F5446F"/>
    <w:rsid w:val="00F5511E"/>
    <w:rsid w:val="00F5666D"/>
    <w:rsid w:val="00F56A5F"/>
    <w:rsid w:val="00F5700F"/>
    <w:rsid w:val="00F574E4"/>
    <w:rsid w:val="00F57702"/>
    <w:rsid w:val="00F57859"/>
    <w:rsid w:val="00F64206"/>
    <w:rsid w:val="00F66A57"/>
    <w:rsid w:val="00F67ACB"/>
    <w:rsid w:val="00F756B6"/>
    <w:rsid w:val="00F7606E"/>
    <w:rsid w:val="00F80D0B"/>
    <w:rsid w:val="00F82C26"/>
    <w:rsid w:val="00F834B0"/>
    <w:rsid w:val="00F84E63"/>
    <w:rsid w:val="00F84E86"/>
    <w:rsid w:val="00F85A2D"/>
    <w:rsid w:val="00F911A2"/>
    <w:rsid w:val="00FA2E87"/>
    <w:rsid w:val="00FA5BEC"/>
    <w:rsid w:val="00FA6690"/>
    <w:rsid w:val="00FB0EBF"/>
    <w:rsid w:val="00FB17A8"/>
    <w:rsid w:val="00FB2640"/>
    <w:rsid w:val="00FB6E33"/>
    <w:rsid w:val="00FB786F"/>
    <w:rsid w:val="00FC2240"/>
    <w:rsid w:val="00FC3BF0"/>
    <w:rsid w:val="00FC472F"/>
    <w:rsid w:val="00FC4E0B"/>
    <w:rsid w:val="00FC6623"/>
    <w:rsid w:val="00FC6BB9"/>
    <w:rsid w:val="00FC6D87"/>
    <w:rsid w:val="00FC76F6"/>
    <w:rsid w:val="00FD27F5"/>
    <w:rsid w:val="00FD5B06"/>
    <w:rsid w:val="00FD6684"/>
    <w:rsid w:val="00FE26A0"/>
    <w:rsid w:val="00FE45F9"/>
    <w:rsid w:val="00FE737C"/>
    <w:rsid w:val="00FF17C2"/>
    <w:rsid w:val="00FF33B5"/>
    <w:rsid w:val="00FF650D"/>
    <w:rsid w:val="00FF6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02D56A"/>
  <w15:docId w15:val="{EB61D9A6-36DC-474D-9CD3-CFEE7DDFF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6125A"/>
    <w:rPr>
      <w:sz w:val="24"/>
      <w:szCs w:val="24"/>
    </w:rPr>
  </w:style>
  <w:style w:type="paragraph" w:styleId="1">
    <w:name w:val="heading 1"/>
    <w:basedOn w:val="a0"/>
    <w:next w:val="a0"/>
    <w:link w:val="10"/>
    <w:qFormat/>
    <w:rsid w:val="00B6125A"/>
    <w:pPr>
      <w:keepNext/>
      <w:jc w:val="center"/>
      <w:outlineLvl w:val="0"/>
    </w:pPr>
    <w:rPr>
      <w:b/>
      <w:bCs/>
      <w:sz w:val="36"/>
      <w:lang w:val="en-US"/>
    </w:rPr>
  </w:style>
  <w:style w:type="paragraph" w:styleId="20">
    <w:name w:val="heading 2"/>
    <w:basedOn w:val="a0"/>
    <w:next w:val="a0"/>
    <w:link w:val="21"/>
    <w:qFormat/>
    <w:rsid w:val="00B6125A"/>
    <w:pPr>
      <w:keepNext/>
      <w:jc w:val="center"/>
      <w:outlineLvl w:val="1"/>
    </w:pPr>
    <w:rPr>
      <w:b/>
      <w:bCs/>
      <w:i/>
      <w:iCs/>
      <w:sz w:val="28"/>
      <w:lang w:val="en-US"/>
    </w:rPr>
  </w:style>
  <w:style w:type="paragraph" w:styleId="3">
    <w:name w:val="heading 3"/>
    <w:basedOn w:val="a0"/>
    <w:next w:val="a0"/>
    <w:link w:val="30"/>
    <w:qFormat/>
    <w:rsid w:val="00B6125A"/>
    <w:pPr>
      <w:keepNext/>
      <w:jc w:val="both"/>
      <w:outlineLvl w:val="2"/>
    </w:pPr>
    <w:rPr>
      <w:sz w:val="28"/>
      <w:lang w:val="en-US"/>
    </w:rPr>
  </w:style>
  <w:style w:type="paragraph" w:styleId="4">
    <w:name w:val="heading 4"/>
    <w:basedOn w:val="a0"/>
    <w:next w:val="a0"/>
    <w:link w:val="40"/>
    <w:qFormat/>
    <w:rsid w:val="00B6125A"/>
    <w:pPr>
      <w:keepNext/>
      <w:jc w:val="center"/>
      <w:outlineLvl w:val="3"/>
    </w:pPr>
    <w:rPr>
      <w:b/>
      <w:bCs/>
      <w:i/>
      <w:iCs/>
      <w:lang w:val="en-US"/>
    </w:rPr>
  </w:style>
  <w:style w:type="paragraph" w:styleId="6">
    <w:name w:val="heading 6"/>
    <w:basedOn w:val="a0"/>
    <w:next w:val="a0"/>
    <w:link w:val="60"/>
    <w:qFormat/>
    <w:rsid w:val="00B6125A"/>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125A"/>
    <w:rPr>
      <w:b/>
      <w:bCs/>
      <w:sz w:val="36"/>
      <w:szCs w:val="24"/>
      <w:lang w:val="en-US"/>
    </w:rPr>
  </w:style>
  <w:style w:type="character" w:customStyle="1" w:styleId="21">
    <w:name w:val="Заголовок 2 Знак"/>
    <w:basedOn w:val="a1"/>
    <w:link w:val="20"/>
    <w:rsid w:val="00B6125A"/>
    <w:rPr>
      <w:b/>
      <w:bCs/>
      <w:i/>
      <w:iCs/>
      <w:sz w:val="28"/>
      <w:szCs w:val="24"/>
      <w:lang w:val="en-US"/>
    </w:rPr>
  </w:style>
  <w:style w:type="character" w:customStyle="1" w:styleId="30">
    <w:name w:val="Заголовок 3 Знак"/>
    <w:basedOn w:val="a1"/>
    <w:link w:val="3"/>
    <w:rsid w:val="00B6125A"/>
    <w:rPr>
      <w:sz w:val="28"/>
      <w:szCs w:val="24"/>
      <w:lang w:val="en-US"/>
    </w:rPr>
  </w:style>
  <w:style w:type="character" w:customStyle="1" w:styleId="40">
    <w:name w:val="Заголовок 4 Знак"/>
    <w:basedOn w:val="a1"/>
    <w:link w:val="4"/>
    <w:rsid w:val="00B6125A"/>
    <w:rPr>
      <w:b/>
      <w:bCs/>
      <w:i/>
      <w:iCs/>
      <w:sz w:val="24"/>
      <w:szCs w:val="24"/>
      <w:lang w:val="en-US"/>
    </w:rPr>
  </w:style>
  <w:style w:type="character" w:customStyle="1" w:styleId="60">
    <w:name w:val="Заголовок 6 Знак"/>
    <w:link w:val="6"/>
    <w:rsid w:val="00B6125A"/>
    <w:rPr>
      <w:b/>
      <w:bCs/>
      <w:sz w:val="22"/>
      <w:szCs w:val="22"/>
    </w:rPr>
  </w:style>
  <w:style w:type="paragraph" w:styleId="a4">
    <w:name w:val="Title"/>
    <w:basedOn w:val="a0"/>
    <w:link w:val="a5"/>
    <w:qFormat/>
    <w:rsid w:val="00B6125A"/>
    <w:pPr>
      <w:jc w:val="center"/>
    </w:pPr>
    <w:rPr>
      <w:b/>
      <w:bCs/>
      <w:sz w:val="28"/>
      <w:lang w:val="en-US"/>
    </w:rPr>
  </w:style>
  <w:style w:type="character" w:customStyle="1" w:styleId="a5">
    <w:name w:val="Название Знак"/>
    <w:basedOn w:val="a1"/>
    <w:link w:val="a4"/>
    <w:rsid w:val="00B6125A"/>
    <w:rPr>
      <w:b/>
      <w:bCs/>
      <w:sz w:val="28"/>
      <w:szCs w:val="24"/>
      <w:lang w:val="en-US"/>
    </w:rPr>
  </w:style>
  <w:style w:type="paragraph" w:styleId="a6">
    <w:name w:val="No Spacing"/>
    <w:uiPriority w:val="1"/>
    <w:qFormat/>
    <w:rsid w:val="00ED1AD9"/>
    <w:rPr>
      <w:rFonts w:ascii="Calibri" w:eastAsia="Calibri" w:hAnsi="Calibri"/>
      <w:sz w:val="22"/>
      <w:szCs w:val="22"/>
    </w:rPr>
  </w:style>
  <w:style w:type="paragraph" w:styleId="a7">
    <w:name w:val="header"/>
    <w:aliases w:val="h,I.L.T."/>
    <w:basedOn w:val="a0"/>
    <w:link w:val="a8"/>
    <w:unhideWhenUsed/>
    <w:rsid w:val="004758E8"/>
    <w:pPr>
      <w:tabs>
        <w:tab w:val="center" w:pos="4677"/>
        <w:tab w:val="right" w:pos="9355"/>
      </w:tabs>
    </w:pPr>
    <w:rPr>
      <w:rFonts w:eastAsia="Calibri"/>
      <w:szCs w:val="22"/>
    </w:rPr>
  </w:style>
  <w:style w:type="character" w:customStyle="1" w:styleId="a8">
    <w:name w:val="Верхний колонтитул Знак"/>
    <w:aliases w:val="h Знак,I.L.T. Знак"/>
    <w:basedOn w:val="a1"/>
    <w:link w:val="a7"/>
    <w:uiPriority w:val="99"/>
    <w:rsid w:val="004758E8"/>
    <w:rPr>
      <w:rFonts w:eastAsia="Calibri"/>
      <w:sz w:val="24"/>
      <w:szCs w:val="22"/>
    </w:rPr>
  </w:style>
  <w:style w:type="paragraph" w:styleId="a9">
    <w:name w:val="footer"/>
    <w:basedOn w:val="a0"/>
    <w:link w:val="aa"/>
    <w:uiPriority w:val="99"/>
    <w:unhideWhenUsed/>
    <w:rsid w:val="00E70701"/>
    <w:pPr>
      <w:tabs>
        <w:tab w:val="center" w:pos="4677"/>
        <w:tab w:val="right" w:pos="9355"/>
      </w:tabs>
    </w:pPr>
    <w:rPr>
      <w:rFonts w:eastAsia="Calibri"/>
      <w:szCs w:val="22"/>
    </w:rPr>
  </w:style>
  <w:style w:type="character" w:customStyle="1" w:styleId="aa">
    <w:name w:val="Нижний колонтитул Знак"/>
    <w:basedOn w:val="a1"/>
    <w:link w:val="a9"/>
    <w:uiPriority w:val="99"/>
    <w:rsid w:val="00E70701"/>
    <w:rPr>
      <w:rFonts w:eastAsia="Calibri"/>
      <w:sz w:val="24"/>
      <w:szCs w:val="22"/>
    </w:rPr>
  </w:style>
  <w:style w:type="paragraph" w:styleId="ab">
    <w:name w:val="caption"/>
    <w:basedOn w:val="a0"/>
    <w:qFormat/>
    <w:rsid w:val="00E70701"/>
    <w:pPr>
      <w:spacing w:before="100" w:beforeAutospacing="1" w:after="100" w:afterAutospacing="1"/>
    </w:pPr>
    <w:rPr>
      <w:lang w:eastAsia="ru-RU"/>
    </w:rPr>
  </w:style>
  <w:style w:type="paragraph" w:styleId="11">
    <w:name w:val="toc 1"/>
    <w:basedOn w:val="a0"/>
    <w:next w:val="a0"/>
    <w:autoRedefine/>
    <w:uiPriority w:val="39"/>
    <w:rsid w:val="003734A3"/>
    <w:pPr>
      <w:tabs>
        <w:tab w:val="left" w:pos="284"/>
        <w:tab w:val="right" w:leader="dot" w:pos="9720"/>
      </w:tabs>
      <w:spacing w:before="240"/>
    </w:pPr>
    <w:rPr>
      <w:rFonts w:ascii="Arial" w:eastAsia="Calibri" w:hAnsi="Arial" w:cs="Arial"/>
      <w:b/>
      <w:bCs/>
      <w:caps/>
      <w:noProof/>
      <w:sz w:val="20"/>
      <w:szCs w:val="20"/>
    </w:rPr>
  </w:style>
  <w:style w:type="paragraph" w:styleId="22">
    <w:name w:val="toc 2"/>
    <w:basedOn w:val="a0"/>
    <w:next w:val="a0"/>
    <w:autoRedefine/>
    <w:uiPriority w:val="39"/>
    <w:rsid w:val="00CD7C79"/>
    <w:pPr>
      <w:tabs>
        <w:tab w:val="left" w:pos="720"/>
        <w:tab w:val="right" w:leader="dot" w:pos="9628"/>
      </w:tabs>
      <w:spacing w:before="240" w:after="240"/>
    </w:pPr>
    <w:rPr>
      <w:rFonts w:ascii="Arial" w:eastAsia="Calibri" w:hAnsi="Arial" w:cs="Arial"/>
      <w:b/>
      <w:bCs/>
      <w:caps/>
      <w:noProof/>
      <w:sz w:val="18"/>
      <w:szCs w:val="18"/>
    </w:rPr>
  </w:style>
  <w:style w:type="paragraph" w:styleId="31">
    <w:name w:val="toc 3"/>
    <w:basedOn w:val="a0"/>
    <w:next w:val="a0"/>
    <w:autoRedefine/>
    <w:uiPriority w:val="39"/>
    <w:rsid w:val="00D54825"/>
    <w:pPr>
      <w:tabs>
        <w:tab w:val="right" w:leader="dot" w:pos="9628"/>
      </w:tabs>
      <w:spacing w:after="240"/>
    </w:pPr>
    <w:rPr>
      <w:rFonts w:ascii="Arial" w:eastAsia="Calibri" w:hAnsi="Arial" w:cs="Arial"/>
      <w:b/>
      <w:i/>
      <w:noProof/>
      <w:sz w:val="16"/>
      <w:szCs w:val="16"/>
    </w:rPr>
  </w:style>
  <w:style w:type="paragraph" w:styleId="41">
    <w:name w:val="toc 4"/>
    <w:basedOn w:val="a0"/>
    <w:next w:val="a0"/>
    <w:autoRedefine/>
    <w:uiPriority w:val="39"/>
    <w:rsid w:val="00E70701"/>
    <w:pPr>
      <w:ind w:left="480"/>
    </w:pPr>
    <w:rPr>
      <w:rFonts w:eastAsia="Calibri"/>
      <w:sz w:val="20"/>
      <w:szCs w:val="20"/>
    </w:rPr>
  </w:style>
  <w:style w:type="paragraph" w:styleId="5">
    <w:name w:val="toc 5"/>
    <w:basedOn w:val="a0"/>
    <w:next w:val="a0"/>
    <w:autoRedefine/>
    <w:uiPriority w:val="39"/>
    <w:rsid w:val="00E70701"/>
    <w:pPr>
      <w:ind w:left="720"/>
    </w:pPr>
    <w:rPr>
      <w:rFonts w:eastAsia="Calibri"/>
      <w:sz w:val="20"/>
      <w:szCs w:val="20"/>
    </w:rPr>
  </w:style>
  <w:style w:type="paragraph" w:styleId="61">
    <w:name w:val="toc 6"/>
    <w:basedOn w:val="a0"/>
    <w:next w:val="a0"/>
    <w:autoRedefine/>
    <w:uiPriority w:val="39"/>
    <w:rsid w:val="00E70701"/>
    <w:pPr>
      <w:ind w:left="960"/>
    </w:pPr>
    <w:rPr>
      <w:rFonts w:eastAsia="Calibri"/>
      <w:sz w:val="20"/>
      <w:szCs w:val="20"/>
    </w:rPr>
  </w:style>
  <w:style w:type="paragraph" w:styleId="7">
    <w:name w:val="toc 7"/>
    <w:basedOn w:val="a0"/>
    <w:next w:val="a0"/>
    <w:autoRedefine/>
    <w:uiPriority w:val="39"/>
    <w:rsid w:val="00E70701"/>
    <w:pPr>
      <w:ind w:left="1200"/>
    </w:pPr>
    <w:rPr>
      <w:rFonts w:eastAsia="Calibri"/>
      <w:sz w:val="20"/>
      <w:szCs w:val="20"/>
    </w:rPr>
  </w:style>
  <w:style w:type="paragraph" w:styleId="8">
    <w:name w:val="toc 8"/>
    <w:basedOn w:val="a0"/>
    <w:next w:val="a0"/>
    <w:autoRedefine/>
    <w:uiPriority w:val="39"/>
    <w:rsid w:val="00E70701"/>
    <w:pPr>
      <w:ind w:left="1440"/>
    </w:pPr>
    <w:rPr>
      <w:rFonts w:eastAsia="Calibri"/>
      <w:sz w:val="20"/>
      <w:szCs w:val="20"/>
    </w:rPr>
  </w:style>
  <w:style w:type="paragraph" w:styleId="9">
    <w:name w:val="toc 9"/>
    <w:basedOn w:val="a0"/>
    <w:next w:val="a0"/>
    <w:autoRedefine/>
    <w:uiPriority w:val="39"/>
    <w:rsid w:val="00E70701"/>
    <w:pPr>
      <w:ind w:left="1680"/>
    </w:pPr>
    <w:rPr>
      <w:rFonts w:eastAsia="Calibri"/>
      <w:sz w:val="20"/>
      <w:szCs w:val="20"/>
    </w:rPr>
  </w:style>
  <w:style w:type="character" w:styleId="ac">
    <w:name w:val="Hyperlink"/>
    <w:uiPriority w:val="99"/>
    <w:rsid w:val="00E70701"/>
    <w:rPr>
      <w:color w:val="0000FF"/>
      <w:u w:val="single"/>
    </w:rPr>
  </w:style>
  <w:style w:type="character" w:styleId="ad">
    <w:name w:val="annotation reference"/>
    <w:semiHidden/>
    <w:rsid w:val="00E70701"/>
    <w:rPr>
      <w:sz w:val="16"/>
      <w:szCs w:val="16"/>
    </w:rPr>
  </w:style>
  <w:style w:type="paragraph" w:styleId="ae">
    <w:name w:val="annotation text"/>
    <w:basedOn w:val="a0"/>
    <w:link w:val="af"/>
    <w:uiPriority w:val="99"/>
    <w:semiHidden/>
    <w:rsid w:val="00E70701"/>
    <w:rPr>
      <w:rFonts w:eastAsia="Calibri"/>
      <w:sz w:val="20"/>
      <w:szCs w:val="20"/>
    </w:rPr>
  </w:style>
  <w:style w:type="character" w:customStyle="1" w:styleId="af">
    <w:name w:val="Текст примечания Знак"/>
    <w:basedOn w:val="a1"/>
    <w:link w:val="ae"/>
    <w:uiPriority w:val="99"/>
    <w:semiHidden/>
    <w:rsid w:val="00E70701"/>
    <w:rPr>
      <w:rFonts w:eastAsia="Calibri"/>
    </w:rPr>
  </w:style>
  <w:style w:type="paragraph" w:styleId="af0">
    <w:name w:val="annotation subject"/>
    <w:basedOn w:val="ae"/>
    <w:next w:val="ae"/>
    <w:link w:val="af1"/>
    <w:semiHidden/>
    <w:rsid w:val="00E70701"/>
    <w:rPr>
      <w:b/>
      <w:bCs/>
    </w:rPr>
  </w:style>
  <w:style w:type="character" w:customStyle="1" w:styleId="af1">
    <w:name w:val="Тема примечания Знак"/>
    <w:basedOn w:val="af"/>
    <w:link w:val="af0"/>
    <w:semiHidden/>
    <w:rsid w:val="00E70701"/>
    <w:rPr>
      <w:rFonts w:eastAsia="Calibri"/>
      <w:b/>
      <w:bCs/>
    </w:rPr>
  </w:style>
  <w:style w:type="paragraph" w:styleId="af2">
    <w:name w:val="Balloon Text"/>
    <w:basedOn w:val="a0"/>
    <w:link w:val="af3"/>
    <w:semiHidden/>
    <w:rsid w:val="00E70701"/>
    <w:rPr>
      <w:rFonts w:ascii="Tahoma" w:eastAsia="Calibri" w:hAnsi="Tahoma" w:cs="Tahoma"/>
      <w:sz w:val="16"/>
      <w:szCs w:val="16"/>
    </w:rPr>
  </w:style>
  <w:style w:type="character" w:customStyle="1" w:styleId="af3">
    <w:name w:val="Текст выноски Знак"/>
    <w:basedOn w:val="a1"/>
    <w:link w:val="af2"/>
    <w:semiHidden/>
    <w:rsid w:val="00E70701"/>
    <w:rPr>
      <w:rFonts w:ascii="Tahoma" w:eastAsia="Calibri" w:hAnsi="Tahoma" w:cs="Tahoma"/>
      <w:sz w:val="16"/>
      <w:szCs w:val="16"/>
    </w:rPr>
  </w:style>
  <w:style w:type="paragraph" w:styleId="32">
    <w:name w:val="Body Text 3"/>
    <w:basedOn w:val="a0"/>
    <w:link w:val="33"/>
    <w:rsid w:val="00E70701"/>
    <w:pPr>
      <w:spacing w:before="240" w:after="240"/>
      <w:jc w:val="both"/>
    </w:pPr>
    <w:rPr>
      <w:lang w:eastAsia="ru-RU"/>
    </w:rPr>
  </w:style>
  <w:style w:type="character" w:customStyle="1" w:styleId="33">
    <w:name w:val="Основной текст 3 Знак"/>
    <w:basedOn w:val="a1"/>
    <w:link w:val="32"/>
    <w:rsid w:val="00E70701"/>
    <w:rPr>
      <w:sz w:val="24"/>
      <w:szCs w:val="24"/>
      <w:lang w:eastAsia="ru-RU"/>
    </w:rPr>
  </w:style>
  <w:style w:type="paragraph" w:customStyle="1" w:styleId="af4">
    <w:name w:val="ФИО"/>
    <w:basedOn w:val="a0"/>
    <w:rsid w:val="00E70701"/>
    <w:pPr>
      <w:spacing w:after="180"/>
      <w:ind w:left="5670"/>
      <w:jc w:val="both"/>
    </w:pPr>
    <w:rPr>
      <w:szCs w:val="20"/>
      <w:lang w:eastAsia="ru-RU"/>
    </w:rPr>
  </w:style>
  <w:style w:type="paragraph" w:styleId="af5">
    <w:name w:val="footnote text"/>
    <w:basedOn w:val="a0"/>
    <w:link w:val="af6"/>
    <w:semiHidden/>
    <w:rsid w:val="00E70701"/>
    <w:rPr>
      <w:sz w:val="20"/>
      <w:szCs w:val="20"/>
      <w:lang w:eastAsia="ru-RU"/>
    </w:rPr>
  </w:style>
  <w:style w:type="character" w:customStyle="1" w:styleId="af6">
    <w:name w:val="Текст сноски Знак"/>
    <w:basedOn w:val="a1"/>
    <w:link w:val="af5"/>
    <w:semiHidden/>
    <w:rsid w:val="00E70701"/>
    <w:rPr>
      <w:lang w:eastAsia="ru-RU"/>
    </w:rPr>
  </w:style>
  <w:style w:type="paragraph" w:customStyle="1" w:styleId="af7">
    <w:name w:val="Текст таблица"/>
    <w:basedOn w:val="a0"/>
    <w:rsid w:val="00E70701"/>
    <w:pPr>
      <w:numPr>
        <w:ilvl w:val="12"/>
      </w:numPr>
      <w:spacing w:before="60"/>
    </w:pPr>
    <w:rPr>
      <w:iCs/>
      <w:sz w:val="22"/>
      <w:szCs w:val="20"/>
      <w:lang w:eastAsia="ru-RU"/>
    </w:rPr>
  </w:style>
  <w:style w:type="character" w:styleId="af8">
    <w:name w:val="footnote reference"/>
    <w:uiPriority w:val="99"/>
    <w:rsid w:val="00E70701"/>
    <w:rPr>
      <w:vertAlign w:val="superscript"/>
    </w:rPr>
  </w:style>
  <w:style w:type="paragraph" w:styleId="2">
    <w:name w:val="List 2"/>
    <w:basedOn w:val="a0"/>
    <w:rsid w:val="00E70701"/>
    <w:pPr>
      <w:widowControl w:val="0"/>
      <w:numPr>
        <w:numId w:val="2"/>
      </w:numPr>
      <w:overflowPunct w:val="0"/>
      <w:autoSpaceDE w:val="0"/>
      <w:autoSpaceDN w:val="0"/>
      <w:adjustRightInd w:val="0"/>
      <w:spacing w:before="60"/>
      <w:jc w:val="both"/>
      <w:textAlignment w:val="baseline"/>
    </w:pPr>
    <w:rPr>
      <w:szCs w:val="20"/>
      <w:lang w:eastAsia="ru-RU"/>
    </w:rPr>
  </w:style>
  <w:style w:type="character" w:styleId="af9">
    <w:name w:val="Strong"/>
    <w:qFormat/>
    <w:rsid w:val="00E70701"/>
    <w:rPr>
      <w:b/>
      <w:bCs/>
    </w:rPr>
  </w:style>
  <w:style w:type="paragraph" w:styleId="34">
    <w:name w:val="Body Text Indent 3"/>
    <w:basedOn w:val="a0"/>
    <w:link w:val="35"/>
    <w:rsid w:val="00E70701"/>
    <w:pPr>
      <w:spacing w:after="120"/>
      <w:ind w:left="283"/>
    </w:pPr>
    <w:rPr>
      <w:sz w:val="16"/>
      <w:szCs w:val="16"/>
      <w:lang w:eastAsia="ru-RU"/>
    </w:rPr>
  </w:style>
  <w:style w:type="character" w:customStyle="1" w:styleId="35">
    <w:name w:val="Основной текст с отступом 3 Знак"/>
    <w:basedOn w:val="a1"/>
    <w:link w:val="34"/>
    <w:rsid w:val="00E70701"/>
    <w:rPr>
      <w:sz w:val="16"/>
      <w:szCs w:val="16"/>
      <w:lang w:eastAsia="ru-RU"/>
    </w:rPr>
  </w:style>
  <w:style w:type="character" w:customStyle="1" w:styleId="S">
    <w:name w:val="S_Обозначение"/>
    <w:uiPriority w:val="99"/>
    <w:rsid w:val="00E70701"/>
    <w:rPr>
      <w:rFonts w:ascii="Arial" w:hAnsi="Arial" w:cs="Times New Roman"/>
      <w:b/>
      <w:i/>
      <w:sz w:val="24"/>
      <w:szCs w:val="24"/>
      <w:vertAlign w:val="baseline"/>
      <w:lang w:val="ru-RU" w:eastAsia="ru-RU" w:bidi="ar-SA"/>
    </w:rPr>
  </w:style>
  <w:style w:type="paragraph" w:styleId="afa">
    <w:name w:val="Normal (Web)"/>
    <w:basedOn w:val="a0"/>
    <w:uiPriority w:val="99"/>
    <w:rsid w:val="00E70701"/>
    <w:pPr>
      <w:spacing w:before="100" w:beforeAutospacing="1" w:after="100" w:afterAutospacing="1"/>
    </w:pPr>
    <w:rPr>
      <w:lang w:eastAsia="ru-RU"/>
    </w:rPr>
  </w:style>
  <w:style w:type="character" w:customStyle="1" w:styleId="urtxtemph">
    <w:name w:val="urtxtemph"/>
    <w:basedOn w:val="a1"/>
    <w:rsid w:val="00E70701"/>
  </w:style>
  <w:style w:type="character" w:customStyle="1" w:styleId="36">
    <w:name w:val="Знак Знак3"/>
    <w:semiHidden/>
    <w:rsid w:val="00E70701"/>
    <w:rPr>
      <w:sz w:val="24"/>
      <w:szCs w:val="24"/>
      <w:lang w:val="ru-RU" w:eastAsia="ru-RU" w:bidi="ar-SA"/>
    </w:rPr>
  </w:style>
  <w:style w:type="character" w:customStyle="1" w:styleId="23">
    <w:name w:val="Знак Знак2"/>
    <w:semiHidden/>
    <w:rsid w:val="00E70701"/>
    <w:rPr>
      <w:sz w:val="24"/>
      <w:szCs w:val="24"/>
      <w:lang w:val="ru-RU" w:eastAsia="ru-RU" w:bidi="ar-SA"/>
    </w:rPr>
  </w:style>
  <w:style w:type="paragraph" w:styleId="afb">
    <w:name w:val="Body Text"/>
    <w:basedOn w:val="a0"/>
    <w:link w:val="afc"/>
    <w:rsid w:val="00E70701"/>
    <w:pPr>
      <w:spacing w:after="120"/>
    </w:pPr>
    <w:rPr>
      <w:lang w:eastAsia="ru-RU"/>
    </w:rPr>
  </w:style>
  <w:style w:type="character" w:customStyle="1" w:styleId="afc">
    <w:name w:val="Основной текст Знак"/>
    <w:basedOn w:val="a1"/>
    <w:link w:val="afb"/>
    <w:rsid w:val="00E70701"/>
    <w:rPr>
      <w:sz w:val="24"/>
      <w:szCs w:val="24"/>
      <w:lang w:eastAsia="ru-RU"/>
    </w:rPr>
  </w:style>
  <w:style w:type="paragraph" w:customStyle="1" w:styleId="S0">
    <w:name w:val="S_Обычный"/>
    <w:basedOn w:val="a0"/>
    <w:link w:val="S1"/>
    <w:rsid w:val="00E70701"/>
    <w:pPr>
      <w:widowControl w:val="0"/>
      <w:tabs>
        <w:tab w:val="left" w:pos="1690"/>
      </w:tabs>
      <w:spacing w:before="240"/>
      <w:jc w:val="both"/>
    </w:pPr>
    <w:rPr>
      <w:lang w:eastAsia="ru-RU"/>
    </w:rPr>
  </w:style>
  <w:style w:type="character" w:customStyle="1" w:styleId="S1">
    <w:name w:val="S_Обычный Знак"/>
    <w:link w:val="S0"/>
    <w:locked/>
    <w:rsid w:val="00E70701"/>
    <w:rPr>
      <w:sz w:val="24"/>
      <w:szCs w:val="24"/>
      <w:lang w:eastAsia="ru-RU"/>
    </w:rPr>
  </w:style>
  <w:style w:type="paragraph" w:customStyle="1" w:styleId="S2">
    <w:name w:val="S_СписокМ_Обычный"/>
    <w:basedOn w:val="a0"/>
    <w:link w:val="S3"/>
    <w:rsid w:val="00E70701"/>
    <w:pPr>
      <w:tabs>
        <w:tab w:val="num" w:pos="926"/>
      </w:tabs>
      <w:spacing w:before="120"/>
      <w:ind w:left="926" w:hanging="360"/>
      <w:jc w:val="both"/>
    </w:pPr>
    <w:rPr>
      <w:lang w:eastAsia="ru-RU"/>
    </w:rPr>
  </w:style>
  <w:style w:type="character" w:customStyle="1" w:styleId="S3">
    <w:name w:val="S_СписокМ_Обычный Знак Знак"/>
    <w:link w:val="S2"/>
    <w:locked/>
    <w:rsid w:val="00E70701"/>
    <w:rPr>
      <w:sz w:val="24"/>
      <w:szCs w:val="24"/>
      <w:lang w:eastAsia="ru-RU"/>
    </w:rPr>
  </w:style>
  <w:style w:type="paragraph" w:customStyle="1" w:styleId="afd">
    <w:name w:val="Текст МУ"/>
    <w:basedOn w:val="a0"/>
    <w:rsid w:val="00E70701"/>
    <w:pPr>
      <w:suppressAutoHyphens/>
      <w:spacing w:before="180" w:after="120"/>
      <w:jc w:val="both"/>
    </w:pPr>
    <w:rPr>
      <w:szCs w:val="20"/>
      <w:lang w:eastAsia="ar-SA"/>
    </w:rPr>
  </w:style>
  <w:style w:type="paragraph" w:customStyle="1" w:styleId="12">
    <w:name w:val="Список 1"/>
    <w:basedOn w:val="a"/>
    <w:link w:val="13"/>
    <w:rsid w:val="00E70701"/>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eastAsia="ru-RU"/>
    </w:rPr>
  </w:style>
  <w:style w:type="character" w:customStyle="1" w:styleId="13">
    <w:name w:val="Список 1 Знак"/>
    <w:link w:val="12"/>
    <w:rsid w:val="00E70701"/>
    <w:rPr>
      <w:sz w:val="24"/>
      <w:lang w:eastAsia="ru-RU"/>
    </w:rPr>
  </w:style>
  <w:style w:type="paragraph" w:styleId="a">
    <w:name w:val="List Bullet"/>
    <w:basedOn w:val="a0"/>
    <w:uiPriority w:val="99"/>
    <w:unhideWhenUsed/>
    <w:rsid w:val="00E70701"/>
    <w:pPr>
      <w:numPr>
        <w:numId w:val="1"/>
      </w:numPr>
      <w:contextualSpacing/>
    </w:pPr>
    <w:rPr>
      <w:rFonts w:eastAsia="Calibri"/>
      <w:szCs w:val="22"/>
    </w:rPr>
  </w:style>
  <w:style w:type="paragraph" w:customStyle="1" w:styleId="14">
    <w:name w:val="Название объекта1"/>
    <w:basedOn w:val="a0"/>
    <w:next w:val="a0"/>
    <w:uiPriority w:val="99"/>
    <w:rsid w:val="00E70701"/>
    <w:pPr>
      <w:suppressAutoHyphens/>
      <w:jc w:val="center"/>
    </w:pPr>
    <w:rPr>
      <w:rFonts w:ascii="Arial Narrow" w:hAnsi="Arial Narrow" w:cs="Arial Narrow"/>
      <w:b/>
      <w:bCs/>
      <w:color w:val="000080"/>
      <w:sz w:val="20"/>
      <w:lang w:eastAsia="ar-SA"/>
    </w:rPr>
  </w:style>
  <w:style w:type="paragraph" w:customStyle="1" w:styleId="afe">
    <w:name w:val="Заголовок приложения"/>
    <w:basedOn w:val="a0"/>
    <w:next w:val="a0"/>
    <w:rsid w:val="00E70701"/>
    <w:pPr>
      <w:widowControl w:val="0"/>
      <w:overflowPunct w:val="0"/>
      <w:autoSpaceDE w:val="0"/>
      <w:autoSpaceDN w:val="0"/>
      <w:adjustRightInd w:val="0"/>
      <w:spacing w:before="60"/>
      <w:jc w:val="center"/>
      <w:textAlignment w:val="baseline"/>
    </w:pPr>
    <w:rPr>
      <w:b/>
      <w:sz w:val="28"/>
      <w:szCs w:val="20"/>
      <w:lang w:eastAsia="ru-RU"/>
    </w:rPr>
  </w:style>
  <w:style w:type="paragraph" w:customStyle="1" w:styleId="24">
    <w:name w:val="Название объекта2"/>
    <w:basedOn w:val="a0"/>
    <w:next w:val="a0"/>
    <w:rsid w:val="00E70701"/>
    <w:pPr>
      <w:suppressAutoHyphens/>
    </w:pPr>
    <w:rPr>
      <w:b/>
      <w:bCs/>
      <w:sz w:val="20"/>
      <w:szCs w:val="20"/>
      <w:lang w:eastAsia="ar-SA"/>
    </w:rPr>
  </w:style>
  <w:style w:type="paragraph" w:styleId="15">
    <w:name w:val="index 1"/>
    <w:basedOn w:val="a0"/>
    <w:next w:val="a0"/>
    <w:autoRedefine/>
    <w:semiHidden/>
    <w:rsid w:val="0020057C"/>
    <w:pPr>
      <w:jc w:val="both"/>
    </w:pPr>
    <w:rPr>
      <w:lang w:eastAsia="ru-RU"/>
    </w:rPr>
  </w:style>
  <w:style w:type="table" w:styleId="aff">
    <w:name w:val="Table Grid"/>
    <w:basedOn w:val="a2"/>
    <w:uiPriority w:val="59"/>
    <w:rsid w:val="00E70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Таблица простая 21"/>
    <w:basedOn w:val="a2"/>
    <w:uiPriority w:val="42"/>
    <w:rsid w:val="00E70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2"/>
    <w:uiPriority w:val="43"/>
    <w:rsid w:val="00E7070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Таблица простая 51"/>
    <w:basedOn w:val="a2"/>
    <w:uiPriority w:val="45"/>
    <w:rsid w:val="002D4A0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0">
    <w:name w:val="List Paragraph"/>
    <w:aliases w:val="Bullet_IRAO"/>
    <w:basedOn w:val="a0"/>
    <w:link w:val="aff1"/>
    <w:uiPriority w:val="99"/>
    <w:qFormat/>
    <w:rsid w:val="00460AB8"/>
    <w:pPr>
      <w:ind w:left="720"/>
      <w:contextualSpacing/>
    </w:pPr>
  </w:style>
  <w:style w:type="paragraph" w:styleId="aff2">
    <w:name w:val="Body Text Indent"/>
    <w:basedOn w:val="a0"/>
    <w:link w:val="aff3"/>
    <w:uiPriority w:val="99"/>
    <w:unhideWhenUsed/>
    <w:rsid w:val="00F66A57"/>
    <w:pPr>
      <w:spacing w:after="120"/>
      <w:ind w:left="283"/>
    </w:pPr>
    <w:rPr>
      <w:lang w:eastAsia="ru-RU"/>
    </w:rPr>
  </w:style>
  <w:style w:type="character" w:customStyle="1" w:styleId="aff3">
    <w:name w:val="Основной текст с отступом Знак"/>
    <w:basedOn w:val="a1"/>
    <w:link w:val="aff2"/>
    <w:uiPriority w:val="99"/>
    <w:rsid w:val="00F66A57"/>
    <w:rPr>
      <w:sz w:val="24"/>
      <w:szCs w:val="24"/>
      <w:lang w:eastAsia="ru-RU"/>
    </w:rPr>
  </w:style>
  <w:style w:type="paragraph" w:styleId="aff4">
    <w:name w:val="Revision"/>
    <w:hidden/>
    <w:uiPriority w:val="99"/>
    <w:semiHidden/>
    <w:rsid w:val="009140C2"/>
    <w:rPr>
      <w:sz w:val="24"/>
      <w:szCs w:val="24"/>
    </w:rPr>
  </w:style>
  <w:style w:type="paragraph" w:customStyle="1" w:styleId="BodyText21">
    <w:name w:val="Body Text 21"/>
    <w:basedOn w:val="a0"/>
    <w:uiPriority w:val="99"/>
    <w:rsid w:val="00B0599C"/>
    <w:pPr>
      <w:jc w:val="both"/>
    </w:pPr>
    <w:rPr>
      <w:szCs w:val="20"/>
      <w:lang w:eastAsia="ru-RU"/>
    </w:rPr>
  </w:style>
  <w:style w:type="paragraph" w:customStyle="1" w:styleId="aff5">
    <w:name w:val="М_Обычный"/>
    <w:basedOn w:val="a0"/>
    <w:qFormat/>
    <w:rsid w:val="00B0599C"/>
    <w:pPr>
      <w:jc w:val="both"/>
    </w:pPr>
    <w:rPr>
      <w:rFonts w:eastAsia="Calibri"/>
      <w:szCs w:val="22"/>
    </w:rPr>
  </w:style>
  <w:style w:type="character" w:customStyle="1" w:styleId="FontStyle115">
    <w:name w:val="Font Style115"/>
    <w:uiPriority w:val="99"/>
    <w:rsid w:val="004E51FF"/>
    <w:rPr>
      <w:rFonts w:ascii="Times New Roman" w:hAnsi="Times New Roman" w:cs="Times New Roman"/>
      <w:sz w:val="22"/>
      <w:szCs w:val="22"/>
    </w:rPr>
  </w:style>
  <w:style w:type="character" w:customStyle="1" w:styleId="aff1">
    <w:name w:val="Абзац списка Знак"/>
    <w:aliases w:val="Bullet_IRAO Знак"/>
    <w:link w:val="aff0"/>
    <w:uiPriority w:val="99"/>
    <w:locked/>
    <w:rsid w:val="00F023F0"/>
    <w:rPr>
      <w:sz w:val="24"/>
      <w:szCs w:val="24"/>
    </w:rPr>
  </w:style>
  <w:style w:type="paragraph" w:customStyle="1" w:styleId="S4">
    <w:name w:val="S_НазваниеТаблицы"/>
    <w:basedOn w:val="S0"/>
    <w:next w:val="S0"/>
    <w:rsid w:val="0032609B"/>
    <w:pPr>
      <w:keepNext/>
      <w:tabs>
        <w:tab w:val="clear" w:pos="1690"/>
      </w:tabs>
      <w:spacing w:before="0"/>
      <w:jc w:val="right"/>
    </w:pPr>
    <w:rPr>
      <w:rFonts w:ascii="Arial" w:hAnsi="Arial"/>
      <w:b/>
      <w:sz w:val="20"/>
      <w:lang w:val="x-none" w:eastAsia="x-none"/>
    </w:rPr>
  </w:style>
  <w:style w:type="character" w:styleId="aff6">
    <w:name w:val="FollowedHyperlink"/>
    <w:basedOn w:val="a1"/>
    <w:uiPriority w:val="99"/>
    <w:semiHidden/>
    <w:unhideWhenUsed/>
    <w:rsid w:val="0032609B"/>
    <w:rPr>
      <w:color w:val="800080" w:themeColor="followedHyperlink"/>
      <w:u w:val="single"/>
    </w:rPr>
  </w:style>
  <w:style w:type="character" w:customStyle="1" w:styleId="FontStyle147">
    <w:name w:val="Font Style147"/>
    <w:uiPriority w:val="99"/>
    <w:rsid w:val="002C38B4"/>
    <w:rPr>
      <w:rFonts w:ascii="Times New Roman" w:hAnsi="Times New Roman" w:cs="Times New Roman"/>
      <w:sz w:val="22"/>
      <w:szCs w:val="22"/>
    </w:rPr>
  </w:style>
  <w:style w:type="paragraph" w:customStyle="1" w:styleId="Style37">
    <w:name w:val="Style37"/>
    <w:basedOn w:val="a0"/>
    <w:uiPriority w:val="99"/>
    <w:rsid w:val="00094563"/>
    <w:pPr>
      <w:widowControl w:val="0"/>
      <w:autoSpaceDE w:val="0"/>
      <w:autoSpaceDN w:val="0"/>
      <w:adjustRightInd w:val="0"/>
      <w:spacing w:line="278" w:lineRule="exact"/>
      <w:jc w:val="both"/>
    </w:pPr>
    <w:rPr>
      <w:rFonts w:ascii="Tahoma" w:hAnsi="Tahoma" w:cs="Tahoma"/>
      <w:lang w:eastAsia="ru-RU"/>
    </w:rPr>
  </w:style>
  <w:style w:type="paragraph" w:styleId="aff7">
    <w:name w:val="Plain Text"/>
    <w:basedOn w:val="a0"/>
    <w:link w:val="aff8"/>
    <w:uiPriority w:val="99"/>
    <w:rsid w:val="009D240E"/>
    <w:rPr>
      <w:rFonts w:ascii="Courier New" w:hAnsi="Courier New"/>
      <w:sz w:val="20"/>
      <w:szCs w:val="20"/>
      <w:lang w:eastAsia="ru-RU"/>
    </w:rPr>
  </w:style>
  <w:style w:type="character" w:customStyle="1" w:styleId="aff8">
    <w:name w:val="Текст Знак"/>
    <w:basedOn w:val="a1"/>
    <w:link w:val="aff7"/>
    <w:uiPriority w:val="99"/>
    <w:rsid w:val="009D240E"/>
    <w:rPr>
      <w:rFonts w:ascii="Courier New" w:hAnsi="Courier New"/>
      <w:lang w:eastAsia="ru-RU"/>
    </w:rPr>
  </w:style>
  <w:style w:type="character" w:customStyle="1" w:styleId="aff9">
    <w:name w:val="Основной текст_"/>
    <w:link w:val="25"/>
    <w:rsid w:val="009D240E"/>
    <w:rPr>
      <w:spacing w:val="3"/>
      <w:sz w:val="21"/>
      <w:szCs w:val="21"/>
      <w:shd w:val="clear" w:color="auto" w:fill="FFFFFF"/>
    </w:rPr>
  </w:style>
  <w:style w:type="paragraph" w:customStyle="1" w:styleId="25">
    <w:name w:val="Основной текст2"/>
    <w:basedOn w:val="a0"/>
    <w:link w:val="aff9"/>
    <w:rsid w:val="009D240E"/>
    <w:pPr>
      <w:widowControl w:val="0"/>
      <w:shd w:val="clear" w:color="auto" w:fill="FFFFFF"/>
      <w:spacing w:before="180" w:line="0" w:lineRule="atLeast"/>
      <w:ind w:hanging="400"/>
      <w:jc w:val="both"/>
    </w:pPr>
    <w:rPr>
      <w:spacing w:val="3"/>
      <w:sz w:val="21"/>
      <w:szCs w:val="21"/>
    </w:rPr>
  </w:style>
  <w:style w:type="character" w:customStyle="1" w:styleId="37">
    <w:name w:val="Заголовок №3_"/>
    <w:link w:val="38"/>
    <w:rsid w:val="009D240E"/>
    <w:rPr>
      <w:spacing w:val="7"/>
      <w:sz w:val="26"/>
      <w:szCs w:val="26"/>
      <w:shd w:val="clear" w:color="auto" w:fill="FFFFFF"/>
    </w:rPr>
  </w:style>
  <w:style w:type="paragraph" w:customStyle="1" w:styleId="38">
    <w:name w:val="Заголовок №3"/>
    <w:basedOn w:val="a0"/>
    <w:link w:val="37"/>
    <w:rsid w:val="009D240E"/>
    <w:pPr>
      <w:widowControl w:val="0"/>
      <w:shd w:val="clear" w:color="auto" w:fill="FFFFFF"/>
      <w:spacing w:before="300" w:after="300" w:line="0" w:lineRule="atLeast"/>
      <w:ind w:hanging="460"/>
      <w:jc w:val="both"/>
      <w:outlineLvl w:val="2"/>
    </w:pPr>
    <w:rPr>
      <w:spacing w:val="7"/>
      <w:sz w:val="26"/>
      <w:szCs w:val="26"/>
    </w:rPr>
  </w:style>
  <w:style w:type="character" w:customStyle="1" w:styleId="26">
    <w:name w:val="Заголовок №2_"/>
    <w:link w:val="27"/>
    <w:rsid w:val="00B93589"/>
    <w:rPr>
      <w:b/>
      <w:bCs/>
      <w:spacing w:val="4"/>
      <w:sz w:val="29"/>
      <w:szCs w:val="29"/>
      <w:shd w:val="clear" w:color="auto" w:fill="FFFFFF"/>
    </w:rPr>
  </w:style>
  <w:style w:type="paragraph" w:customStyle="1" w:styleId="27">
    <w:name w:val="Заголовок №2"/>
    <w:basedOn w:val="a0"/>
    <w:link w:val="26"/>
    <w:rsid w:val="00B93589"/>
    <w:pPr>
      <w:widowControl w:val="0"/>
      <w:shd w:val="clear" w:color="auto" w:fill="FFFFFF"/>
      <w:spacing w:after="300" w:line="370" w:lineRule="exact"/>
      <w:ind w:hanging="420"/>
      <w:jc w:val="center"/>
      <w:outlineLvl w:val="1"/>
    </w:pPr>
    <w:rPr>
      <w:b/>
      <w:bCs/>
      <w:spacing w:val="4"/>
      <w:sz w:val="29"/>
      <w:szCs w:val="29"/>
    </w:rPr>
  </w:style>
  <w:style w:type="paragraph" w:customStyle="1" w:styleId="Style17">
    <w:name w:val="Style17"/>
    <w:basedOn w:val="a0"/>
    <w:uiPriority w:val="99"/>
    <w:rsid w:val="00B93589"/>
    <w:pPr>
      <w:widowControl w:val="0"/>
      <w:autoSpaceDE w:val="0"/>
      <w:autoSpaceDN w:val="0"/>
      <w:adjustRightInd w:val="0"/>
      <w:spacing w:line="288" w:lineRule="exact"/>
      <w:ind w:hanging="422"/>
    </w:pPr>
    <w:rPr>
      <w:rFonts w:ascii="Franklin Gothic Medium Cond" w:hAnsi="Franklin Gothic Medium Cond"/>
      <w:lang w:eastAsia="ru-RU"/>
    </w:rPr>
  </w:style>
  <w:style w:type="character" w:customStyle="1" w:styleId="FontStyle145">
    <w:name w:val="Font Style145"/>
    <w:uiPriority w:val="99"/>
    <w:rsid w:val="00B93589"/>
    <w:rPr>
      <w:rFonts w:ascii="Times New Roman" w:hAnsi="Times New Roman" w:cs="Times New Roman"/>
      <w:sz w:val="22"/>
      <w:szCs w:val="22"/>
    </w:rPr>
  </w:style>
  <w:style w:type="character" w:customStyle="1" w:styleId="FontStyle40">
    <w:name w:val="Font Style40"/>
    <w:uiPriority w:val="99"/>
    <w:rsid w:val="001F31C2"/>
    <w:rPr>
      <w:rFonts w:ascii="Times New Roman" w:hAnsi="Times New Roman" w:cs="Times New Roman"/>
      <w:sz w:val="26"/>
      <w:szCs w:val="26"/>
    </w:rPr>
  </w:style>
  <w:style w:type="paragraph" w:customStyle="1" w:styleId="affa">
    <w:name w:val="подпункты договора"/>
    <w:basedOn w:val="a0"/>
    <w:uiPriority w:val="99"/>
    <w:rsid w:val="009D068F"/>
    <w:pPr>
      <w:widowControl w:val="0"/>
      <w:tabs>
        <w:tab w:val="num" w:pos="1980"/>
      </w:tabs>
      <w:spacing w:after="60"/>
      <w:ind w:left="1764" w:hanging="504"/>
      <w:jc w:val="both"/>
      <w:outlineLvl w:val="1"/>
    </w:pPr>
    <w:rPr>
      <w:bCs/>
      <w:sz w:val="22"/>
      <w:szCs w:val="22"/>
      <w:lang w:eastAsia="ru-RU"/>
    </w:rPr>
  </w:style>
  <w:style w:type="paragraph" w:customStyle="1" w:styleId="affb">
    <w:name w:val="Текст таблицы"/>
    <w:basedOn w:val="a0"/>
    <w:rsid w:val="009D068F"/>
    <w:pPr>
      <w:spacing w:before="40" w:after="40"/>
      <w:ind w:left="57" w:right="57"/>
      <w:jc w:val="both"/>
    </w:pPr>
    <w:rPr>
      <w:sz w:val="28"/>
      <w:lang w:eastAsia="ru-RU"/>
    </w:rPr>
  </w:style>
  <w:style w:type="paragraph" w:styleId="affc">
    <w:name w:val="endnote text"/>
    <w:basedOn w:val="a0"/>
    <w:link w:val="affd"/>
    <w:uiPriority w:val="99"/>
    <w:semiHidden/>
    <w:unhideWhenUsed/>
    <w:rsid w:val="0051060A"/>
    <w:rPr>
      <w:sz w:val="20"/>
      <w:szCs w:val="20"/>
    </w:rPr>
  </w:style>
  <w:style w:type="character" w:customStyle="1" w:styleId="affd">
    <w:name w:val="Текст концевой сноски Знак"/>
    <w:basedOn w:val="a1"/>
    <w:link w:val="affc"/>
    <w:uiPriority w:val="99"/>
    <w:semiHidden/>
    <w:rsid w:val="0051060A"/>
  </w:style>
  <w:style w:type="character" w:styleId="affe">
    <w:name w:val="endnote reference"/>
    <w:basedOn w:val="a1"/>
    <w:uiPriority w:val="99"/>
    <w:semiHidden/>
    <w:unhideWhenUsed/>
    <w:rsid w:val="0051060A"/>
    <w:rPr>
      <w:vertAlign w:val="superscript"/>
    </w:rPr>
  </w:style>
  <w:style w:type="paragraph" w:customStyle="1" w:styleId="Style5">
    <w:name w:val="Style5"/>
    <w:basedOn w:val="a0"/>
    <w:uiPriority w:val="99"/>
    <w:rsid w:val="005F2D43"/>
    <w:pPr>
      <w:widowControl w:val="0"/>
      <w:autoSpaceDE w:val="0"/>
      <w:autoSpaceDN w:val="0"/>
      <w:adjustRightInd w:val="0"/>
    </w:pPr>
    <w:rPr>
      <w:lang w:eastAsia="ru-RU"/>
    </w:rPr>
  </w:style>
  <w:style w:type="paragraph" w:customStyle="1" w:styleId="Style87">
    <w:name w:val="Style87"/>
    <w:basedOn w:val="a0"/>
    <w:uiPriority w:val="99"/>
    <w:rsid w:val="005F2D43"/>
    <w:pPr>
      <w:widowControl w:val="0"/>
      <w:autoSpaceDE w:val="0"/>
      <w:autoSpaceDN w:val="0"/>
      <w:adjustRightInd w:val="0"/>
      <w:jc w:val="center"/>
    </w:pPr>
    <w:rPr>
      <w:rFonts w:ascii="Tahoma" w:hAnsi="Tahoma" w:cs="Tahoma"/>
      <w:lang w:eastAsia="ru-RU"/>
    </w:rPr>
  </w:style>
  <w:style w:type="paragraph" w:customStyle="1" w:styleId="Style98">
    <w:name w:val="Style98"/>
    <w:basedOn w:val="a0"/>
    <w:uiPriority w:val="99"/>
    <w:rsid w:val="005F2D43"/>
    <w:pPr>
      <w:widowControl w:val="0"/>
      <w:autoSpaceDE w:val="0"/>
      <w:autoSpaceDN w:val="0"/>
      <w:adjustRightInd w:val="0"/>
    </w:pPr>
    <w:rPr>
      <w:rFonts w:ascii="Tahoma" w:hAnsi="Tahoma" w:cs="Tahoma"/>
      <w:lang w:eastAsia="ru-RU"/>
    </w:rPr>
  </w:style>
  <w:style w:type="character" w:customStyle="1" w:styleId="FontStyle112">
    <w:name w:val="Font Style112"/>
    <w:uiPriority w:val="99"/>
    <w:rsid w:val="005F2D43"/>
    <w:rPr>
      <w:rFonts w:ascii="Times New Roman" w:hAnsi="Times New Roman" w:cs="Times New Roman"/>
      <w:sz w:val="20"/>
      <w:szCs w:val="20"/>
    </w:rPr>
  </w:style>
  <w:style w:type="character" w:customStyle="1" w:styleId="FontStyle160">
    <w:name w:val="Font Style160"/>
    <w:uiPriority w:val="99"/>
    <w:rsid w:val="005F2D43"/>
    <w:rPr>
      <w:rFonts w:ascii="Times New Roman" w:hAnsi="Times New Roman" w:cs="Times New Roman"/>
      <w:b/>
      <w:bCs/>
      <w:sz w:val="20"/>
      <w:szCs w:val="20"/>
    </w:rPr>
  </w:style>
  <w:style w:type="paragraph" w:customStyle="1" w:styleId="16">
    <w:name w:val="Обычный1"/>
    <w:uiPriority w:val="99"/>
    <w:rsid w:val="00581875"/>
    <w:pPr>
      <w:widowControl w:val="0"/>
    </w:pPr>
    <w:rPr>
      <w:lang w:eastAsia="ru-RU"/>
    </w:rPr>
  </w:style>
  <w:style w:type="paragraph" w:customStyle="1" w:styleId="font5">
    <w:name w:val="font5"/>
    <w:basedOn w:val="a0"/>
    <w:rsid w:val="00604D73"/>
    <w:pPr>
      <w:spacing w:before="100" w:beforeAutospacing="1" w:after="100" w:afterAutospacing="1"/>
    </w:pPr>
    <w:rPr>
      <w:rFonts w:ascii="Arial CYR" w:hAnsi="Arial CYR"/>
      <w:b/>
      <w:bCs/>
      <w:sz w:val="22"/>
      <w:szCs w:val="22"/>
      <w:lang w:eastAsia="ru-RU"/>
    </w:rPr>
  </w:style>
  <w:style w:type="paragraph" w:customStyle="1" w:styleId="font6">
    <w:name w:val="font6"/>
    <w:basedOn w:val="a0"/>
    <w:rsid w:val="00604D73"/>
    <w:pPr>
      <w:spacing w:before="100" w:beforeAutospacing="1" w:after="100" w:afterAutospacing="1"/>
    </w:pPr>
    <w:rPr>
      <w:rFonts w:ascii="Arial CYR" w:hAnsi="Arial CYR"/>
      <w:b/>
      <w:bCs/>
      <w:color w:val="000000"/>
      <w:lang w:eastAsia="ru-RU"/>
    </w:rPr>
  </w:style>
  <w:style w:type="paragraph" w:customStyle="1" w:styleId="font7">
    <w:name w:val="font7"/>
    <w:basedOn w:val="a0"/>
    <w:rsid w:val="00604D73"/>
    <w:pPr>
      <w:spacing w:before="100" w:beforeAutospacing="1" w:after="100" w:afterAutospacing="1"/>
    </w:pPr>
    <w:rPr>
      <w:rFonts w:ascii="Arial CYR" w:hAnsi="Arial CYR"/>
      <w:b/>
      <w:bCs/>
      <w:color w:val="FF0000"/>
      <w:lang w:eastAsia="ru-RU"/>
    </w:rPr>
  </w:style>
  <w:style w:type="paragraph" w:customStyle="1" w:styleId="font8">
    <w:name w:val="font8"/>
    <w:basedOn w:val="a0"/>
    <w:rsid w:val="00604D73"/>
    <w:pPr>
      <w:spacing w:before="100" w:beforeAutospacing="1" w:after="100" w:afterAutospacing="1"/>
    </w:pPr>
    <w:rPr>
      <w:rFonts w:ascii="Arial CYR" w:hAnsi="Arial CYR"/>
      <w:b/>
      <w:bCs/>
      <w:color w:val="FF0000"/>
      <w:sz w:val="22"/>
      <w:szCs w:val="22"/>
      <w:lang w:eastAsia="ru-RU"/>
    </w:rPr>
  </w:style>
  <w:style w:type="paragraph" w:customStyle="1" w:styleId="font9">
    <w:name w:val="font9"/>
    <w:basedOn w:val="a0"/>
    <w:rsid w:val="00604D73"/>
    <w:pPr>
      <w:spacing w:before="100" w:beforeAutospacing="1" w:after="100" w:afterAutospacing="1"/>
    </w:pPr>
    <w:rPr>
      <w:rFonts w:ascii="Arial CYR" w:hAnsi="Arial CYR"/>
      <w:b/>
      <w:bCs/>
      <w:color w:val="000000"/>
      <w:sz w:val="22"/>
      <w:szCs w:val="22"/>
      <w:lang w:eastAsia="ru-RU"/>
    </w:rPr>
  </w:style>
  <w:style w:type="paragraph" w:customStyle="1" w:styleId="xl58781">
    <w:name w:val="xl58781"/>
    <w:basedOn w:val="a0"/>
    <w:rsid w:val="00604D73"/>
    <w:pPr>
      <w:spacing w:before="100" w:beforeAutospacing="1" w:after="100" w:afterAutospacing="1"/>
    </w:pPr>
    <w:rPr>
      <w:rFonts w:ascii="Arial CYR" w:hAnsi="Arial CYR"/>
      <w:color w:val="000000"/>
      <w:lang w:eastAsia="ru-RU"/>
    </w:rPr>
  </w:style>
  <w:style w:type="paragraph" w:customStyle="1" w:styleId="xl58782">
    <w:name w:val="xl58782"/>
    <w:basedOn w:val="a0"/>
    <w:rsid w:val="00604D73"/>
    <w:pPr>
      <w:spacing w:before="100" w:beforeAutospacing="1" w:after="100" w:afterAutospacing="1"/>
      <w:jc w:val="center"/>
      <w:textAlignment w:val="center"/>
    </w:pPr>
    <w:rPr>
      <w:rFonts w:ascii="Arial CYR" w:hAnsi="Arial CYR"/>
      <w:color w:val="000000"/>
      <w:lang w:eastAsia="ru-RU"/>
    </w:rPr>
  </w:style>
  <w:style w:type="paragraph" w:customStyle="1" w:styleId="xl58783">
    <w:name w:val="xl58783"/>
    <w:basedOn w:val="a0"/>
    <w:rsid w:val="00604D73"/>
    <w:pPr>
      <w:spacing w:before="100" w:beforeAutospacing="1" w:after="100" w:afterAutospacing="1"/>
      <w:jc w:val="center"/>
      <w:textAlignment w:val="top"/>
    </w:pPr>
    <w:rPr>
      <w:rFonts w:ascii="Arial CYR" w:hAnsi="Arial CYR"/>
      <w:color w:val="000000"/>
      <w:lang w:eastAsia="ru-RU"/>
    </w:rPr>
  </w:style>
  <w:style w:type="paragraph" w:customStyle="1" w:styleId="xl58784">
    <w:name w:val="xl58784"/>
    <w:basedOn w:val="a0"/>
    <w:rsid w:val="00604D73"/>
    <w:pPr>
      <w:spacing w:before="100" w:beforeAutospacing="1" w:after="100" w:afterAutospacing="1"/>
      <w:textAlignment w:val="top"/>
    </w:pPr>
    <w:rPr>
      <w:rFonts w:ascii="Arial CYR" w:hAnsi="Arial CYR"/>
      <w:color w:val="000000"/>
      <w:lang w:eastAsia="ru-RU"/>
    </w:rPr>
  </w:style>
  <w:style w:type="paragraph" w:customStyle="1" w:styleId="xl58785">
    <w:name w:val="xl58785"/>
    <w:basedOn w:val="a0"/>
    <w:rsid w:val="00604D73"/>
    <w:pPr>
      <w:spacing w:before="100" w:beforeAutospacing="1" w:after="100" w:afterAutospacing="1"/>
      <w:textAlignment w:val="center"/>
    </w:pPr>
    <w:rPr>
      <w:rFonts w:ascii="Arial CYR" w:hAnsi="Arial CYR"/>
      <w:color w:val="000000"/>
      <w:lang w:eastAsia="ru-RU"/>
    </w:rPr>
  </w:style>
  <w:style w:type="paragraph" w:customStyle="1" w:styleId="xl58786">
    <w:name w:val="xl58786"/>
    <w:basedOn w:val="a0"/>
    <w:rsid w:val="00604D73"/>
    <w:pPr>
      <w:shd w:val="clear" w:color="000000" w:fill="D8E4BC"/>
      <w:spacing w:before="100" w:beforeAutospacing="1" w:after="100" w:afterAutospacing="1"/>
      <w:textAlignment w:val="center"/>
    </w:pPr>
    <w:rPr>
      <w:rFonts w:ascii="Arial CYR" w:hAnsi="Arial CYR"/>
      <w:color w:val="000000"/>
      <w:lang w:eastAsia="ru-RU"/>
    </w:rPr>
  </w:style>
  <w:style w:type="paragraph" w:customStyle="1" w:styleId="xl58787">
    <w:name w:val="xl58787"/>
    <w:basedOn w:val="a0"/>
    <w:rsid w:val="00604D73"/>
    <w:pPr>
      <w:spacing w:before="100" w:beforeAutospacing="1" w:after="100" w:afterAutospacing="1"/>
      <w:textAlignment w:val="center"/>
    </w:pPr>
    <w:rPr>
      <w:rFonts w:ascii="Arial CYR" w:hAnsi="Arial CYR"/>
      <w:color w:val="000000"/>
      <w:lang w:eastAsia="ru-RU"/>
    </w:rPr>
  </w:style>
  <w:style w:type="paragraph" w:customStyle="1" w:styleId="xl58788">
    <w:name w:val="xl58788"/>
    <w:basedOn w:val="a0"/>
    <w:rsid w:val="00604D73"/>
    <w:pPr>
      <w:spacing w:before="100" w:beforeAutospacing="1" w:after="100" w:afterAutospacing="1"/>
      <w:textAlignment w:val="center"/>
    </w:pPr>
    <w:rPr>
      <w:rFonts w:ascii="Arial CYR" w:hAnsi="Arial CYR"/>
      <w:color w:val="000000"/>
      <w:lang w:eastAsia="ru-RU"/>
    </w:rPr>
  </w:style>
  <w:style w:type="paragraph" w:customStyle="1" w:styleId="xl58789">
    <w:name w:val="xl58789"/>
    <w:basedOn w:val="a0"/>
    <w:rsid w:val="00604D73"/>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b/>
      <w:bCs/>
      <w:lang w:eastAsia="ru-RU"/>
    </w:rPr>
  </w:style>
  <w:style w:type="paragraph" w:customStyle="1" w:styleId="xl58790">
    <w:name w:val="xl58790"/>
    <w:basedOn w:val="a0"/>
    <w:rsid w:val="00604D73"/>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b/>
      <w:bCs/>
      <w:sz w:val="28"/>
      <w:szCs w:val="28"/>
      <w:lang w:eastAsia="ru-RU"/>
    </w:rPr>
  </w:style>
  <w:style w:type="paragraph" w:customStyle="1" w:styleId="xl58791">
    <w:name w:val="xl58791"/>
    <w:basedOn w:val="a0"/>
    <w:rsid w:val="00604D73"/>
    <w:pPr>
      <w:shd w:val="clear" w:color="000000" w:fill="D1FFFF"/>
      <w:spacing w:before="100" w:beforeAutospacing="1" w:after="100" w:afterAutospacing="1"/>
      <w:textAlignment w:val="center"/>
    </w:pPr>
    <w:rPr>
      <w:rFonts w:ascii="Arial CYR" w:hAnsi="Arial CYR"/>
      <w:color w:val="000000"/>
      <w:lang w:eastAsia="ru-RU"/>
    </w:rPr>
  </w:style>
  <w:style w:type="paragraph" w:customStyle="1" w:styleId="xl58792">
    <w:name w:val="xl58792"/>
    <w:basedOn w:val="a0"/>
    <w:rsid w:val="00604D73"/>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lang w:eastAsia="ru-RU"/>
    </w:rPr>
  </w:style>
  <w:style w:type="paragraph" w:customStyle="1" w:styleId="xl58793">
    <w:name w:val="xl58793"/>
    <w:basedOn w:val="a0"/>
    <w:rsid w:val="00604D73"/>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b/>
      <w:bCs/>
      <w:sz w:val="28"/>
      <w:szCs w:val="28"/>
      <w:lang w:eastAsia="ru-RU"/>
    </w:rPr>
  </w:style>
  <w:style w:type="paragraph" w:customStyle="1" w:styleId="xl58794">
    <w:name w:val="xl58794"/>
    <w:basedOn w:val="a0"/>
    <w:rsid w:val="00604D73"/>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lang w:eastAsia="ru-RU"/>
    </w:rPr>
  </w:style>
  <w:style w:type="paragraph" w:customStyle="1" w:styleId="xl58795">
    <w:name w:val="xl58795"/>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lang w:eastAsia="ru-RU"/>
    </w:rPr>
  </w:style>
  <w:style w:type="paragraph" w:customStyle="1" w:styleId="xl58796">
    <w:name w:val="xl58796"/>
    <w:basedOn w:val="a0"/>
    <w:rsid w:val="00604D73"/>
    <w:pPr>
      <w:pBdr>
        <w:top w:val="single" w:sz="4" w:space="0" w:color="auto"/>
        <w:left w:val="single" w:sz="4" w:space="0" w:color="auto"/>
        <w:bottom w:val="single" w:sz="4" w:space="0" w:color="auto"/>
        <w:right w:val="single" w:sz="4" w:space="0" w:color="auto"/>
      </w:pBdr>
      <w:shd w:val="clear" w:color="008080" w:fill="D8E4BC"/>
      <w:spacing w:before="100" w:beforeAutospacing="1" w:after="100" w:afterAutospacing="1"/>
      <w:jc w:val="center"/>
      <w:textAlignment w:val="center"/>
    </w:pPr>
    <w:rPr>
      <w:rFonts w:ascii="Arial CYR" w:hAnsi="Arial CYR"/>
      <w:b/>
      <w:bCs/>
      <w:color w:val="000000"/>
      <w:lang w:eastAsia="ru-RU"/>
    </w:rPr>
  </w:style>
  <w:style w:type="paragraph" w:customStyle="1" w:styleId="xl58797">
    <w:name w:val="xl58797"/>
    <w:basedOn w:val="a0"/>
    <w:rsid w:val="00604D73"/>
    <w:pPr>
      <w:pBdr>
        <w:top w:val="single" w:sz="4" w:space="0" w:color="auto"/>
        <w:left w:val="single" w:sz="4" w:space="0" w:color="auto"/>
        <w:bottom w:val="single" w:sz="4" w:space="0" w:color="auto"/>
        <w:right w:val="single" w:sz="4" w:space="0" w:color="auto"/>
      </w:pBdr>
      <w:shd w:val="clear" w:color="008080" w:fill="ECEADC"/>
      <w:spacing w:before="100" w:beforeAutospacing="1" w:after="100" w:afterAutospacing="1"/>
      <w:jc w:val="center"/>
      <w:textAlignment w:val="center"/>
    </w:pPr>
    <w:rPr>
      <w:rFonts w:ascii="Arial CYR" w:hAnsi="Arial CYR"/>
      <w:b/>
      <w:bCs/>
      <w:color w:val="000000"/>
      <w:lang w:eastAsia="ru-RU"/>
    </w:rPr>
  </w:style>
  <w:style w:type="paragraph" w:customStyle="1" w:styleId="xl58798">
    <w:name w:val="xl58798"/>
    <w:basedOn w:val="a0"/>
    <w:rsid w:val="00604D73"/>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b/>
      <w:bCs/>
      <w:sz w:val="32"/>
      <w:szCs w:val="32"/>
      <w:lang w:eastAsia="ru-RU"/>
    </w:rPr>
  </w:style>
  <w:style w:type="paragraph" w:customStyle="1" w:styleId="xl58799">
    <w:name w:val="xl58799"/>
    <w:basedOn w:val="a0"/>
    <w:rsid w:val="00604D73"/>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b/>
      <w:bCs/>
      <w:sz w:val="16"/>
      <w:szCs w:val="16"/>
      <w:lang w:eastAsia="ru-RU"/>
    </w:rPr>
  </w:style>
  <w:style w:type="paragraph" w:customStyle="1" w:styleId="xl58800">
    <w:name w:val="xl58800"/>
    <w:basedOn w:val="a0"/>
    <w:rsid w:val="00604D73"/>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sz w:val="16"/>
      <w:szCs w:val="16"/>
      <w:lang w:eastAsia="ru-RU"/>
    </w:rPr>
  </w:style>
  <w:style w:type="paragraph" w:customStyle="1" w:styleId="xl58801">
    <w:name w:val="xl58801"/>
    <w:basedOn w:val="a0"/>
    <w:rsid w:val="00604D73"/>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sz w:val="16"/>
      <w:szCs w:val="16"/>
      <w:lang w:eastAsia="ru-RU"/>
    </w:rPr>
  </w:style>
  <w:style w:type="paragraph" w:customStyle="1" w:styleId="xl58802">
    <w:name w:val="xl58802"/>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16"/>
      <w:szCs w:val="16"/>
      <w:lang w:eastAsia="ru-RU"/>
    </w:rPr>
  </w:style>
  <w:style w:type="paragraph" w:customStyle="1" w:styleId="xl58803">
    <w:name w:val="xl58803"/>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16"/>
      <w:szCs w:val="16"/>
      <w:lang w:eastAsia="ru-RU"/>
    </w:rPr>
  </w:style>
  <w:style w:type="paragraph" w:customStyle="1" w:styleId="xl58804">
    <w:name w:val="xl58804"/>
    <w:basedOn w:val="a0"/>
    <w:rsid w:val="00604D73"/>
    <w:pPr>
      <w:pBdr>
        <w:top w:val="single" w:sz="4" w:space="0" w:color="auto"/>
        <w:left w:val="single" w:sz="4" w:space="0" w:color="auto"/>
        <w:bottom w:val="single" w:sz="4" w:space="0" w:color="auto"/>
        <w:right w:val="single" w:sz="4" w:space="0" w:color="auto"/>
      </w:pBdr>
      <w:shd w:val="clear" w:color="00FFFF" w:fill="D1FFFF"/>
      <w:spacing w:before="100" w:beforeAutospacing="1" w:after="100" w:afterAutospacing="1"/>
      <w:jc w:val="center"/>
      <w:textAlignment w:val="center"/>
    </w:pPr>
    <w:rPr>
      <w:rFonts w:ascii="Arial CYR" w:hAnsi="Arial CYR"/>
      <w:sz w:val="16"/>
      <w:szCs w:val="16"/>
      <w:lang w:eastAsia="ru-RU"/>
    </w:rPr>
  </w:style>
  <w:style w:type="paragraph" w:customStyle="1" w:styleId="xl58805">
    <w:name w:val="xl58805"/>
    <w:basedOn w:val="a0"/>
    <w:rsid w:val="00604D73"/>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sz w:val="16"/>
      <w:szCs w:val="16"/>
      <w:lang w:eastAsia="ru-RU"/>
    </w:rPr>
  </w:style>
  <w:style w:type="paragraph" w:customStyle="1" w:styleId="xl58806">
    <w:name w:val="xl58806"/>
    <w:basedOn w:val="a0"/>
    <w:rsid w:val="00604D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sz w:val="16"/>
      <w:szCs w:val="16"/>
      <w:lang w:eastAsia="ru-RU"/>
    </w:rPr>
  </w:style>
  <w:style w:type="paragraph" w:customStyle="1" w:styleId="xl58807">
    <w:name w:val="xl58807"/>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lang w:eastAsia="ru-RU"/>
    </w:rPr>
  </w:style>
  <w:style w:type="paragraph" w:customStyle="1" w:styleId="xl58808">
    <w:name w:val="xl58808"/>
    <w:basedOn w:val="a0"/>
    <w:rsid w:val="00604D73"/>
    <w:pPr>
      <w:shd w:val="clear" w:color="000000" w:fill="D8E4BC"/>
      <w:spacing w:before="100" w:beforeAutospacing="1" w:after="100" w:afterAutospacing="1"/>
      <w:textAlignment w:val="center"/>
    </w:pPr>
    <w:rPr>
      <w:rFonts w:ascii="Arial CYR" w:hAnsi="Arial CYR"/>
      <w:color w:val="000000"/>
      <w:lang w:eastAsia="ru-RU"/>
    </w:rPr>
  </w:style>
  <w:style w:type="paragraph" w:customStyle="1" w:styleId="xl58809">
    <w:name w:val="xl58809"/>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lang w:eastAsia="ru-RU"/>
    </w:rPr>
  </w:style>
  <w:style w:type="paragraph" w:customStyle="1" w:styleId="xl58810">
    <w:name w:val="xl58810"/>
    <w:basedOn w:val="a0"/>
    <w:rsid w:val="00604D73"/>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Arial CYR" w:hAnsi="Arial CYR"/>
      <w:color w:val="000000"/>
      <w:lang w:eastAsia="ru-RU"/>
    </w:rPr>
  </w:style>
  <w:style w:type="paragraph" w:customStyle="1" w:styleId="xl58811">
    <w:name w:val="xl58811"/>
    <w:basedOn w:val="a0"/>
    <w:rsid w:val="00604D73"/>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textAlignment w:val="center"/>
    </w:pPr>
    <w:rPr>
      <w:rFonts w:ascii="Arial CYR" w:hAnsi="Arial CYR"/>
      <w:lang w:eastAsia="ru-RU"/>
    </w:rPr>
  </w:style>
  <w:style w:type="paragraph" w:customStyle="1" w:styleId="xl58812">
    <w:name w:val="xl58812"/>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eastAsia="ru-RU"/>
    </w:rPr>
  </w:style>
  <w:style w:type="paragraph" w:customStyle="1" w:styleId="xl58813">
    <w:name w:val="xl58813"/>
    <w:basedOn w:val="a0"/>
    <w:rsid w:val="00604D73"/>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olor w:val="000000"/>
      <w:lang w:eastAsia="ru-RU"/>
    </w:rPr>
  </w:style>
  <w:style w:type="paragraph" w:customStyle="1" w:styleId="xl58814">
    <w:name w:val="xl58814"/>
    <w:basedOn w:val="a0"/>
    <w:rsid w:val="00604D73"/>
    <w:pPr>
      <w:shd w:val="clear" w:color="000000" w:fill="FFFFFF"/>
      <w:spacing w:before="100" w:beforeAutospacing="1" w:after="100" w:afterAutospacing="1"/>
      <w:textAlignment w:val="center"/>
    </w:pPr>
    <w:rPr>
      <w:rFonts w:ascii="Arial CYR" w:hAnsi="Arial CYR"/>
      <w:color w:val="000000"/>
      <w:lang w:eastAsia="ru-RU"/>
    </w:rPr>
  </w:style>
  <w:style w:type="paragraph" w:customStyle="1" w:styleId="xl58815">
    <w:name w:val="xl58815"/>
    <w:basedOn w:val="a0"/>
    <w:rsid w:val="00604D73"/>
    <w:pPr>
      <w:spacing w:before="100" w:beforeAutospacing="1" w:after="100" w:afterAutospacing="1"/>
      <w:textAlignment w:val="center"/>
    </w:pPr>
    <w:rPr>
      <w:rFonts w:ascii="Arial CYR" w:hAnsi="Arial CYR"/>
      <w:color w:val="000000"/>
      <w:lang w:eastAsia="ru-RU"/>
    </w:rPr>
  </w:style>
  <w:style w:type="paragraph" w:customStyle="1" w:styleId="xl58816">
    <w:name w:val="xl58816"/>
    <w:basedOn w:val="a0"/>
    <w:rsid w:val="00604D73"/>
    <w:pPr>
      <w:pBdr>
        <w:top w:val="single" w:sz="4" w:space="0" w:color="auto"/>
        <w:left w:val="single" w:sz="4" w:space="0" w:color="auto"/>
        <w:bottom w:val="single" w:sz="4" w:space="0" w:color="auto"/>
        <w:right w:val="single" w:sz="4" w:space="0" w:color="auto"/>
      </w:pBdr>
      <w:shd w:val="clear" w:color="008080" w:fill="D8E4BC"/>
      <w:spacing w:before="100" w:beforeAutospacing="1" w:after="100" w:afterAutospacing="1"/>
      <w:jc w:val="center"/>
      <w:textAlignment w:val="center"/>
    </w:pPr>
    <w:rPr>
      <w:rFonts w:ascii="Arial CYR" w:hAnsi="Arial CYR"/>
      <w:b/>
      <w:bCs/>
      <w:color w:val="000000"/>
      <w:lang w:eastAsia="ru-RU"/>
    </w:rPr>
  </w:style>
  <w:style w:type="paragraph" w:customStyle="1" w:styleId="xl58817">
    <w:name w:val="xl58817"/>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olor w:val="000000"/>
      <w:lang w:eastAsia="ru-RU"/>
    </w:rPr>
  </w:style>
  <w:style w:type="paragraph" w:customStyle="1" w:styleId="xl58818">
    <w:name w:val="xl58818"/>
    <w:basedOn w:val="a0"/>
    <w:rsid w:val="00604D73"/>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lang w:eastAsia="ru-RU"/>
    </w:rPr>
  </w:style>
  <w:style w:type="paragraph" w:customStyle="1" w:styleId="xl58819">
    <w:name w:val="xl58819"/>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lang w:eastAsia="ru-RU"/>
    </w:rPr>
  </w:style>
  <w:style w:type="paragraph" w:customStyle="1" w:styleId="xl58820">
    <w:name w:val="xl58820"/>
    <w:basedOn w:val="a0"/>
    <w:rsid w:val="00604D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color w:val="000000"/>
      <w:lang w:eastAsia="ru-RU"/>
    </w:rPr>
  </w:style>
  <w:style w:type="paragraph" w:customStyle="1" w:styleId="xl58821">
    <w:name w:val="xl58821"/>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olor w:val="000000"/>
      <w:lang w:eastAsia="ru-RU"/>
    </w:rPr>
  </w:style>
  <w:style w:type="paragraph" w:customStyle="1" w:styleId="xl58822">
    <w:name w:val="xl58822"/>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sz w:val="16"/>
      <w:szCs w:val="16"/>
      <w:lang w:eastAsia="ru-RU"/>
    </w:rPr>
  </w:style>
  <w:style w:type="paragraph" w:customStyle="1" w:styleId="xl58823">
    <w:name w:val="xl58823"/>
    <w:basedOn w:val="a0"/>
    <w:rsid w:val="00604D73"/>
    <w:pPr>
      <w:shd w:val="clear" w:color="000000" w:fill="E1FFFF"/>
      <w:spacing w:before="100" w:beforeAutospacing="1" w:after="100" w:afterAutospacing="1"/>
      <w:textAlignment w:val="center"/>
    </w:pPr>
    <w:rPr>
      <w:rFonts w:ascii="Arial CYR" w:hAnsi="Arial CYR"/>
      <w:color w:val="000000"/>
      <w:lang w:eastAsia="ru-RU"/>
    </w:rPr>
  </w:style>
  <w:style w:type="paragraph" w:customStyle="1" w:styleId="xl58824">
    <w:name w:val="xl58824"/>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textAlignment w:val="center"/>
    </w:pPr>
    <w:rPr>
      <w:rFonts w:ascii="Arial CYR" w:hAnsi="Arial CYR"/>
      <w:lang w:eastAsia="ru-RU"/>
    </w:rPr>
  </w:style>
  <w:style w:type="paragraph" w:customStyle="1" w:styleId="xl58825">
    <w:name w:val="xl58825"/>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lang w:eastAsia="ru-RU"/>
    </w:rPr>
  </w:style>
  <w:style w:type="paragraph" w:customStyle="1" w:styleId="xl58826">
    <w:name w:val="xl58826"/>
    <w:basedOn w:val="a0"/>
    <w:rsid w:val="00604D73"/>
    <w:pPr>
      <w:shd w:val="clear" w:color="000000" w:fill="E1FFFF"/>
      <w:spacing w:before="100" w:beforeAutospacing="1" w:after="100" w:afterAutospacing="1"/>
      <w:textAlignment w:val="center"/>
    </w:pPr>
    <w:rPr>
      <w:rFonts w:ascii="Arial CYR" w:hAnsi="Arial CYR"/>
      <w:color w:val="000000"/>
      <w:lang w:eastAsia="ru-RU"/>
    </w:rPr>
  </w:style>
  <w:style w:type="paragraph" w:customStyle="1" w:styleId="xl58827">
    <w:name w:val="xl58827"/>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lang w:eastAsia="ru-RU"/>
    </w:rPr>
  </w:style>
  <w:style w:type="paragraph" w:customStyle="1" w:styleId="xl58828">
    <w:name w:val="xl58828"/>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lang w:eastAsia="ru-RU"/>
    </w:rPr>
  </w:style>
  <w:style w:type="paragraph" w:customStyle="1" w:styleId="xl58829">
    <w:name w:val="xl58829"/>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lang w:eastAsia="ru-RU"/>
    </w:rPr>
  </w:style>
  <w:style w:type="paragraph" w:customStyle="1" w:styleId="xl58830">
    <w:name w:val="xl58830"/>
    <w:basedOn w:val="a0"/>
    <w:rsid w:val="00604D73"/>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lang w:eastAsia="ru-RU"/>
    </w:rPr>
  </w:style>
  <w:style w:type="paragraph" w:customStyle="1" w:styleId="xl58831">
    <w:name w:val="xl58831"/>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olor w:val="000000"/>
      <w:lang w:eastAsia="ru-RU"/>
    </w:rPr>
  </w:style>
  <w:style w:type="paragraph" w:customStyle="1" w:styleId="xl58832">
    <w:name w:val="xl58832"/>
    <w:basedOn w:val="a0"/>
    <w:rsid w:val="00604D73"/>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textAlignment w:val="center"/>
    </w:pPr>
    <w:rPr>
      <w:rFonts w:ascii="Arial CYR" w:hAnsi="Arial CYR"/>
      <w:b/>
      <w:bCs/>
      <w:lang w:eastAsia="ru-RU"/>
    </w:rPr>
  </w:style>
  <w:style w:type="paragraph" w:customStyle="1" w:styleId="xl58833">
    <w:name w:val="xl58833"/>
    <w:basedOn w:val="a0"/>
    <w:rsid w:val="00604D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lang w:eastAsia="ru-RU"/>
    </w:rPr>
  </w:style>
  <w:style w:type="paragraph" w:customStyle="1" w:styleId="xl58834">
    <w:name w:val="xl58834"/>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sz w:val="16"/>
      <w:szCs w:val="16"/>
      <w:lang w:eastAsia="ru-RU"/>
    </w:rPr>
  </w:style>
  <w:style w:type="paragraph" w:customStyle="1" w:styleId="xl58835">
    <w:name w:val="xl58835"/>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olor w:val="000000"/>
      <w:lang w:eastAsia="ru-RU"/>
    </w:rPr>
  </w:style>
  <w:style w:type="paragraph" w:customStyle="1" w:styleId="xl58836">
    <w:name w:val="xl58836"/>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textAlignment w:val="center"/>
    </w:pPr>
    <w:rPr>
      <w:rFonts w:ascii="Arial CYR" w:hAnsi="Arial CYR"/>
      <w:b/>
      <w:bCs/>
      <w:lang w:eastAsia="ru-RU"/>
    </w:rPr>
  </w:style>
  <w:style w:type="paragraph" w:customStyle="1" w:styleId="xl58837">
    <w:name w:val="xl58837"/>
    <w:basedOn w:val="a0"/>
    <w:rsid w:val="00604D73"/>
    <w:pPr>
      <w:shd w:val="clear" w:color="000000" w:fill="D8E4BC"/>
      <w:spacing w:before="100" w:beforeAutospacing="1" w:after="100" w:afterAutospacing="1"/>
      <w:textAlignment w:val="center"/>
    </w:pPr>
    <w:rPr>
      <w:rFonts w:ascii="Arial CYR" w:hAnsi="Arial CYR"/>
      <w:color w:val="000000"/>
      <w:lang w:eastAsia="ru-RU"/>
    </w:rPr>
  </w:style>
  <w:style w:type="paragraph" w:customStyle="1" w:styleId="xl58838">
    <w:name w:val="xl58838"/>
    <w:basedOn w:val="a0"/>
    <w:rsid w:val="00604D73"/>
    <w:pPr>
      <w:shd w:val="clear" w:color="000000" w:fill="D1FFFF"/>
      <w:spacing w:before="100" w:beforeAutospacing="1" w:after="100" w:afterAutospacing="1"/>
      <w:textAlignment w:val="center"/>
    </w:pPr>
    <w:rPr>
      <w:rFonts w:ascii="Arial CYR" w:hAnsi="Arial CYR"/>
      <w:color w:val="000000"/>
      <w:lang w:eastAsia="ru-RU"/>
    </w:rPr>
  </w:style>
  <w:style w:type="paragraph" w:customStyle="1" w:styleId="xl58839">
    <w:name w:val="xl58839"/>
    <w:basedOn w:val="a0"/>
    <w:rsid w:val="00604D73"/>
    <w:pPr>
      <w:spacing w:before="100" w:beforeAutospacing="1" w:after="100" w:afterAutospacing="1"/>
      <w:textAlignment w:val="center"/>
    </w:pPr>
    <w:rPr>
      <w:rFonts w:ascii="Arial CYR" w:hAnsi="Arial CYR"/>
      <w:color w:val="000000"/>
      <w:lang w:eastAsia="ru-RU"/>
    </w:rPr>
  </w:style>
  <w:style w:type="paragraph" w:customStyle="1" w:styleId="xl58840">
    <w:name w:val="xl58840"/>
    <w:basedOn w:val="a0"/>
    <w:rsid w:val="00604D73"/>
    <w:pPr>
      <w:shd w:val="clear" w:color="000000" w:fill="D1FFFF"/>
      <w:spacing w:before="100" w:beforeAutospacing="1" w:after="100" w:afterAutospacing="1"/>
      <w:textAlignment w:val="center"/>
    </w:pPr>
    <w:rPr>
      <w:rFonts w:ascii="Arial CYR" w:hAnsi="Arial CYR"/>
      <w:color w:val="000000"/>
      <w:lang w:eastAsia="ru-RU"/>
    </w:rPr>
  </w:style>
  <w:style w:type="paragraph" w:customStyle="1" w:styleId="xl58841">
    <w:name w:val="xl58841"/>
    <w:basedOn w:val="a0"/>
    <w:rsid w:val="00604D73"/>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textAlignment w:val="center"/>
    </w:pPr>
    <w:rPr>
      <w:rFonts w:ascii="Arial CYR" w:hAnsi="Arial CYR"/>
      <w:b/>
      <w:bCs/>
      <w:lang w:eastAsia="ru-RU"/>
    </w:rPr>
  </w:style>
  <w:style w:type="paragraph" w:customStyle="1" w:styleId="xl58842">
    <w:name w:val="xl58842"/>
    <w:basedOn w:val="a0"/>
    <w:rsid w:val="00604D73"/>
    <w:pPr>
      <w:pBdr>
        <w:top w:val="single" w:sz="4" w:space="0" w:color="auto"/>
        <w:left w:val="single" w:sz="4" w:space="7" w:color="auto"/>
        <w:bottom w:val="single" w:sz="4" w:space="0" w:color="auto"/>
        <w:right w:val="single" w:sz="4" w:space="0" w:color="auto"/>
      </w:pBdr>
      <w:shd w:val="clear" w:color="00FFFF" w:fill="E1FFFF"/>
      <w:spacing w:before="100" w:beforeAutospacing="1" w:after="100" w:afterAutospacing="1"/>
      <w:ind w:firstLineChars="100" w:firstLine="100"/>
      <w:textAlignment w:val="center"/>
    </w:pPr>
    <w:rPr>
      <w:rFonts w:ascii="Arial CYR" w:hAnsi="Arial CYR"/>
      <w:b/>
      <w:bCs/>
      <w:lang w:eastAsia="ru-RU"/>
    </w:rPr>
  </w:style>
  <w:style w:type="paragraph" w:customStyle="1" w:styleId="xl58843">
    <w:name w:val="xl58843"/>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textAlignment w:val="center"/>
    </w:pPr>
    <w:rPr>
      <w:rFonts w:ascii="Arial CYR" w:hAnsi="Arial CYR"/>
      <w:lang w:eastAsia="ru-RU"/>
    </w:rPr>
  </w:style>
  <w:style w:type="paragraph" w:customStyle="1" w:styleId="xl58844">
    <w:name w:val="xl58844"/>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b/>
      <w:bCs/>
      <w:color w:val="000000"/>
      <w:lang w:eastAsia="ru-RU"/>
    </w:rPr>
  </w:style>
  <w:style w:type="paragraph" w:customStyle="1" w:styleId="xl58845">
    <w:name w:val="xl58845"/>
    <w:basedOn w:val="a0"/>
    <w:rsid w:val="00604D73"/>
    <w:pPr>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46">
    <w:name w:val="xl58846"/>
    <w:basedOn w:val="a0"/>
    <w:rsid w:val="00604D73"/>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b/>
      <w:bCs/>
      <w:sz w:val="18"/>
      <w:szCs w:val="18"/>
      <w:lang w:eastAsia="ru-RU"/>
    </w:rPr>
  </w:style>
  <w:style w:type="paragraph" w:customStyle="1" w:styleId="xl58847">
    <w:name w:val="xl58847"/>
    <w:basedOn w:val="a0"/>
    <w:rsid w:val="00604D73"/>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b/>
      <w:bCs/>
      <w:sz w:val="18"/>
      <w:szCs w:val="18"/>
      <w:lang w:eastAsia="ru-RU"/>
    </w:rPr>
  </w:style>
  <w:style w:type="paragraph" w:customStyle="1" w:styleId="xl58848">
    <w:name w:val="xl58848"/>
    <w:basedOn w:val="a0"/>
    <w:rsid w:val="00604D73"/>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b/>
      <w:bCs/>
      <w:sz w:val="18"/>
      <w:szCs w:val="18"/>
      <w:lang w:eastAsia="ru-RU"/>
    </w:rPr>
  </w:style>
  <w:style w:type="paragraph" w:customStyle="1" w:styleId="xl58849">
    <w:name w:val="xl58849"/>
    <w:basedOn w:val="a0"/>
    <w:rsid w:val="00604D73"/>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b/>
      <w:bCs/>
      <w:sz w:val="18"/>
      <w:szCs w:val="18"/>
      <w:lang w:eastAsia="ru-RU"/>
    </w:rPr>
  </w:style>
  <w:style w:type="paragraph" w:customStyle="1" w:styleId="xl58850">
    <w:name w:val="xl58850"/>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sz w:val="18"/>
      <w:szCs w:val="18"/>
      <w:lang w:eastAsia="ru-RU"/>
    </w:rPr>
  </w:style>
  <w:style w:type="paragraph" w:customStyle="1" w:styleId="xl58851">
    <w:name w:val="xl58851"/>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sz w:val="18"/>
      <w:szCs w:val="18"/>
      <w:lang w:eastAsia="ru-RU"/>
    </w:rPr>
  </w:style>
  <w:style w:type="paragraph" w:customStyle="1" w:styleId="xl58852">
    <w:name w:val="xl58852"/>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18"/>
      <w:szCs w:val="18"/>
      <w:lang w:eastAsia="ru-RU"/>
    </w:rPr>
  </w:style>
  <w:style w:type="paragraph" w:customStyle="1" w:styleId="xl58853">
    <w:name w:val="xl58853"/>
    <w:basedOn w:val="a0"/>
    <w:rsid w:val="00604D73"/>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54">
    <w:name w:val="xl58854"/>
    <w:basedOn w:val="a0"/>
    <w:rsid w:val="00604D73"/>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55">
    <w:name w:val="xl58855"/>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56">
    <w:name w:val="xl58856"/>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57">
    <w:name w:val="xl58857"/>
    <w:basedOn w:val="a0"/>
    <w:rsid w:val="00604D73"/>
    <w:pPr>
      <w:pBdr>
        <w:top w:val="single" w:sz="4" w:space="0" w:color="auto"/>
        <w:left w:val="single" w:sz="4" w:space="0" w:color="auto"/>
        <w:bottom w:val="single" w:sz="4" w:space="0" w:color="auto"/>
        <w:right w:val="single" w:sz="4" w:space="0" w:color="auto"/>
      </w:pBdr>
      <w:shd w:val="clear" w:color="008080" w:fill="FF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58">
    <w:name w:val="xl58858"/>
    <w:basedOn w:val="a0"/>
    <w:rsid w:val="00604D73"/>
    <w:pPr>
      <w:pBdr>
        <w:top w:val="single" w:sz="4" w:space="0" w:color="auto"/>
        <w:left w:val="single" w:sz="4" w:space="0" w:color="auto"/>
        <w:bottom w:val="single" w:sz="4" w:space="0" w:color="auto"/>
        <w:right w:val="single" w:sz="4" w:space="0" w:color="auto"/>
      </w:pBdr>
      <w:shd w:val="clear" w:color="008080" w:fill="D8E4BC"/>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859">
    <w:name w:val="xl58859"/>
    <w:basedOn w:val="a0"/>
    <w:rsid w:val="00604D73"/>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860">
    <w:name w:val="xl58860"/>
    <w:basedOn w:val="a0"/>
    <w:rsid w:val="00604D73"/>
    <w:pPr>
      <w:pBdr>
        <w:top w:val="single" w:sz="4" w:space="0" w:color="auto"/>
        <w:left w:val="single" w:sz="4" w:space="0" w:color="auto"/>
        <w:bottom w:val="single" w:sz="4" w:space="0" w:color="auto"/>
        <w:right w:val="single" w:sz="4" w:space="0" w:color="auto"/>
      </w:pBdr>
      <w:shd w:val="clear" w:color="008080" w:fill="D8E4BC"/>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861">
    <w:name w:val="xl58861"/>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62">
    <w:name w:val="xl58862"/>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63">
    <w:name w:val="xl58863"/>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sz w:val="18"/>
      <w:szCs w:val="18"/>
      <w:lang w:eastAsia="ru-RU"/>
    </w:rPr>
  </w:style>
  <w:style w:type="paragraph" w:customStyle="1" w:styleId="xl58864">
    <w:name w:val="xl58864"/>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sz w:val="18"/>
      <w:szCs w:val="18"/>
      <w:lang w:eastAsia="ru-RU"/>
    </w:rPr>
  </w:style>
  <w:style w:type="paragraph" w:customStyle="1" w:styleId="xl58865">
    <w:name w:val="xl58865"/>
    <w:basedOn w:val="a0"/>
    <w:rsid w:val="00604D73"/>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sz w:val="18"/>
      <w:szCs w:val="18"/>
      <w:lang w:eastAsia="ru-RU"/>
    </w:rPr>
  </w:style>
  <w:style w:type="paragraph" w:customStyle="1" w:styleId="xl58866">
    <w:name w:val="xl58866"/>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sz w:val="18"/>
      <w:szCs w:val="18"/>
      <w:lang w:eastAsia="ru-RU"/>
    </w:rPr>
  </w:style>
  <w:style w:type="paragraph" w:customStyle="1" w:styleId="xl58867">
    <w:name w:val="xl58867"/>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18"/>
      <w:szCs w:val="18"/>
      <w:lang w:eastAsia="ru-RU"/>
    </w:rPr>
  </w:style>
  <w:style w:type="paragraph" w:customStyle="1" w:styleId="xl58868">
    <w:name w:val="xl58868"/>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sz w:val="18"/>
      <w:szCs w:val="18"/>
      <w:lang w:eastAsia="ru-RU"/>
    </w:rPr>
  </w:style>
  <w:style w:type="paragraph" w:customStyle="1" w:styleId="xl58869">
    <w:name w:val="xl58869"/>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sz w:val="18"/>
      <w:szCs w:val="18"/>
      <w:lang w:eastAsia="ru-RU"/>
    </w:rPr>
  </w:style>
  <w:style w:type="paragraph" w:customStyle="1" w:styleId="xl58870">
    <w:name w:val="xl58870"/>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sz w:val="18"/>
      <w:szCs w:val="18"/>
      <w:lang w:eastAsia="ru-RU"/>
    </w:rPr>
  </w:style>
  <w:style w:type="paragraph" w:customStyle="1" w:styleId="xl58871">
    <w:name w:val="xl58871"/>
    <w:basedOn w:val="a0"/>
    <w:rsid w:val="00604D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sz w:val="18"/>
      <w:szCs w:val="18"/>
      <w:lang w:eastAsia="ru-RU"/>
    </w:rPr>
  </w:style>
  <w:style w:type="paragraph" w:customStyle="1" w:styleId="xl58872">
    <w:name w:val="xl58872"/>
    <w:basedOn w:val="a0"/>
    <w:rsid w:val="00604D73"/>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sz w:val="18"/>
      <w:szCs w:val="18"/>
      <w:lang w:eastAsia="ru-RU"/>
    </w:rPr>
  </w:style>
  <w:style w:type="paragraph" w:customStyle="1" w:styleId="xl58873">
    <w:name w:val="xl58873"/>
    <w:basedOn w:val="a0"/>
    <w:rsid w:val="00604D73"/>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sz w:val="18"/>
      <w:szCs w:val="18"/>
      <w:lang w:eastAsia="ru-RU"/>
    </w:rPr>
  </w:style>
  <w:style w:type="paragraph" w:customStyle="1" w:styleId="xl58874">
    <w:name w:val="xl58874"/>
    <w:basedOn w:val="a0"/>
    <w:rsid w:val="00604D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sz w:val="18"/>
      <w:szCs w:val="18"/>
      <w:lang w:eastAsia="ru-RU"/>
    </w:rPr>
  </w:style>
  <w:style w:type="paragraph" w:customStyle="1" w:styleId="xl58875">
    <w:name w:val="xl58875"/>
    <w:basedOn w:val="a0"/>
    <w:rsid w:val="00604D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76">
    <w:name w:val="xl58876"/>
    <w:basedOn w:val="a0"/>
    <w:rsid w:val="00604D73"/>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77">
    <w:name w:val="xl58877"/>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78">
    <w:name w:val="xl58878"/>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79">
    <w:name w:val="xl58879"/>
    <w:basedOn w:val="a0"/>
    <w:rsid w:val="00604D73"/>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80">
    <w:name w:val="xl58880"/>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sz w:val="18"/>
      <w:szCs w:val="18"/>
      <w:lang w:eastAsia="ru-RU"/>
    </w:rPr>
  </w:style>
  <w:style w:type="paragraph" w:customStyle="1" w:styleId="xl58881">
    <w:name w:val="xl58881"/>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18"/>
      <w:szCs w:val="18"/>
      <w:lang w:eastAsia="ru-RU"/>
    </w:rPr>
  </w:style>
  <w:style w:type="paragraph" w:customStyle="1" w:styleId="xl58882">
    <w:name w:val="xl58882"/>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18"/>
      <w:szCs w:val="18"/>
      <w:lang w:eastAsia="ru-RU"/>
    </w:rPr>
  </w:style>
  <w:style w:type="paragraph" w:customStyle="1" w:styleId="xl58883">
    <w:name w:val="xl58883"/>
    <w:basedOn w:val="a0"/>
    <w:rsid w:val="00604D73"/>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Arial CYR" w:hAnsi="Arial CYR"/>
      <w:sz w:val="18"/>
      <w:szCs w:val="18"/>
      <w:lang w:eastAsia="ru-RU"/>
    </w:rPr>
  </w:style>
  <w:style w:type="paragraph" w:customStyle="1" w:styleId="xl58884">
    <w:name w:val="xl58884"/>
    <w:basedOn w:val="a0"/>
    <w:rsid w:val="00604D73"/>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885">
    <w:name w:val="xl58885"/>
    <w:basedOn w:val="a0"/>
    <w:rsid w:val="00604D73"/>
    <w:pPr>
      <w:pBdr>
        <w:top w:val="single" w:sz="4" w:space="0" w:color="auto"/>
        <w:left w:val="single" w:sz="4" w:space="0" w:color="auto"/>
        <w:bottom w:val="single" w:sz="4" w:space="0" w:color="auto"/>
        <w:right w:val="single" w:sz="4" w:space="0" w:color="auto"/>
      </w:pBdr>
      <w:shd w:val="clear" w:color="008080" w:fill="ECEADC"/>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886">
    <w:name w:val="xl58886"/>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87">
    <w:name w:val="xl58887"/>
    <w:basedOn w:val="a0"/>
    <w:rsid w:val="00604D73"/>
    <w:pPr>
      <w:pBdr>
        <w:top w:val="single" w:sz="4" w:space="0" w:color="auto"/>
        <w:left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888">
    <w:name w:val="xl58888"/>
    <w:basedOn w:val="a0"/>
    <w:rsid w:val="00604D73"/>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889">
    <w:name w:val="xl58889"/>
    <w:basedOn w:val="a0"/>
    <w:rsid w:val="00604D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890">
    <w:name w:val="xl58890"/>
    <w:basedOn w:val="a0"/>
    <w:rsid w:val="00604D73"/>
    <w:pPr>
      <w:shd w:val="clear" w:color="00FFFF" w:fill="993366"/>
      <w:spacing w:before="100" w:beforeAutospacing="1" w:after="100" w:afterAutospacing="1"/>
    </w:pPr>
    <w:rPr>
      <w:rFonts w:ascii="Arial CYR" w:hAnsi="Arial CYR"/>
      <w:color w:val="000000"/>
      <w:sz w:val="18"/>
      <w:szCs w:val="18"/>
      <w:lang w:eastAsia="ru-RU"/>
    </w:rPr>
  </w:style>
  <w:style w:type="paragraph" w:customStyle="1" w:styleId="xl58891">
    <w:name w:val="xl58891"/>
    <w:basedOn w:val="a0"/>
    <w:rsid w:val="00604D73"/>
    <w:pPr>
      <w:spacing w:before="100" w:beforeAutospacing="1" w:after="100" w:afterAutospacing="1"/>
    </w:pPr>
    <w:rPr>
      <w:rFonts w:ascii="Arial CYR" w:hAnsi="Arial CYR"/>
      <w:color w:val="000000"/>
      <w:sz w:val="18"/>
      <w:szCs w:val="18"/>
      <w:lang w:eastAsia="ru-RU"/>
    </w:rPr>
  </w:style>
  <w:style w:type="paragraph" w:customStyle="1" w:styleId="xl58892">
    <w:name w:val="xl58892"/>
    <w:basedOn w:val="a0"/>
    <w:rsid w:val="00604D73"/>
    <w:pPr>
      <w:shd w:val="clear" w:color="FF8080" w:fill="CC99FF"/>
      <w:spacing w:before="100" w:beforeAutospacing="1" w:after="100" w:afterAutospacing="1"/>
    </w:pPr>
    <w:rPr>
      <w:rFonts w:ascii="Arial CYR" w:hAnsi="Arial CYR"/>
      <w:color w:val="000000"/>
      <w:sz w:val="18"/>
      <w:szCs w:val="18"/>
      <w:lang w:eastAsia="ru-RU"/>
    </w:rPr>
  </w:style>
  <w:style w:type="paragraph" w:customStyle="1" w:styleId="xl58893">
    <w:name w:val="xl58893"/>
    <w:basedOn w:val="a0"/>
    <w:rsid w:val="00604D73"/>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b/>
      <w:bCs/>
      <w:sz w:val="18"/>
      <w:szCs w:val="18"/>
      <w:lang w:eastAsia="ru-RU"/>
    </w:rPr>
  </w:style>
  <w:style w:type="paragraph" w:customStyle="1" w:styleId="xl58894">
    <w:name w:val="xl58894"/>
    <w:basedOn w:val="a0"/>
    <w:rsid w:val="00604D73"/>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jc w:val="center"/>
      <w:textAlignment w:val="center"/>
    </w:pPr>
    <w:rPr>
      <w:rFonts w:ascii="Arial CYR" w:hAnsi="Arial CYR"/>
      <w:b/>
      <w:bCs/>
      <w:sz w:val="18"/>
      <w:szCs w:val="18"/>
      <w:lang w:eastAsia="ru-RU"/>
    </w:rPr>
  </w:style>
  <w:style w:type="paragraph" w:customStyle="1" w:styleId="xl58895">
    <w:name w:val="xl58895"/>
    <w:basedOn w:val="a0"/>
    <w:rsid w:val="00604D73"/>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hAnsi="Arial CYR"/>
      <w:sz w:val="18"/>
      <w:szCs w:val="18"/>
      <w:lang w:eastAsia="ru-RU"/>
    </w:rPr>
  </w:style>
  <w:style w:type="paragraph" w:customStyle="1" w:styleId="xl58896">
    <w:name w:val="xl58896"/>
    <w:basedOn w:val="a0"/>
    <w:rsid w:val="00604D73"/>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hAnsi="Arial CYR"/>
      <w:sz w:val="18"/>
      <w:szCs w:val="18"/>
      <w:lang w:eastAsia="ru-RU"/>
    </w:rPr>
  </w:style>
  <w:style w:type="paragraph" w:customStyle="1" w:styleId="xl58897">
    <w:name w:val="xl58897"/>
    <w:basedOn w:val="a0"/>
    <w:rsid w:val="00604D73"/>
    <w:pPr>
      <w:pBdr>
        <w:top w:val="single" w:sz="4" w:space="0" w:color="auto"/>
        <w:left w:val="single" w:sz="4" w:space="0" w:color="auto"/>
        <w:bottom w:val="single" w:sz="4" w:space="0" w:color="auto"/>
      </w:pBdr>
      <w:shd w:val="clear" w:color="008080" w:fill="FDE9D9"/>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898">
    <w:name w:val="xl58898"/>
    <w:basedOn w:val="a0"/>
    <w:rsid w:val="00604D73"/>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b/>
      <w:bCs/>
      <w:sz w:val="18"/>
      <w:szCs w:val="18"/>
      <w:lang w:eastAsia="ru-RU"/>
    </w:rPr>
  </w:style>
  <w:style w:type="paragraph" w:customStyle="1" w:styleId="xl58899">
    <w:name w:val="xl58899"/>
    <w:basedOn w:val="a0"/>
    <w:rsid w:val="00604D73"/>
    <w:pPr>
      <w:pBdr>
        <w:top w:val="single" w:sz="4" w:space="0" w:color="auto"/>
        <w:left w:val="single" w:sz="4" w:space="0" w:color="auto"/>
        <w:bottom w:val="single" w:sz="4" w:space="0" w:color="auto"/>
        <w:right w:val="single" w:sz="4" w:space="0" w:color="auto"/>
      </w:pBdr>
      <w:shd w:val="clear" w:color="FF8080" w:fill="FFFFFF"/>
      <w:spacing w:before="100" w:beforeAutospacing="1" w:after="100" w:afterAutospacing="1"/>
      <w:jc w:val="center"/>
      <w:textAlignment w:val="center"/>
    </w:pPr>
    <w:rPr>
      <w:rFonts w:ascii="Arial CYR" w:hAnsi="Arial CYR"/>
      <w:sz w:val="18"/>
      <w:szCs w:val="18"/>
      <w:lang w:eastAsia="ru-RU"/>
    </w:rPr>
  </w:style>
  <w:style w:type="paragraph" w:customStyle="1" w:styleId="xl58900">
    <w:name w:val="xl58900"/>
    <w:basedOn w:val="a0"/>
    <w:rsid w:val="00604D7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CYR" w:hAnsi="Arial CYR"/>
      <w:color w:val="000000"/>
      <w:sz w:val="18"/>
      <w:szCs w:val="18"/>
      <w:lang w:eastAsia="ru-RU"/>
    </w:rPr>
  </w:style>
  <w:style w:type="paragraph" w:customStyle="1" w:styleId="xl58901">
    <w:name w:val="xl58901"/>
    <w:basedOn w:val="a0"/>
    <w:rsid w:val="00604D73"/>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hAnsi="Arial CYR"/>
      <w:sz w:val="18"/>
      <w:szCs w:val="18"/>
      <w:lang w:eastAsia="ru-RU"/>
    </w:rPr>
  </w:style>
  <w:style w:type="paragraph" w:customStyle="1" w:styleId="xl58902">
    <w:name w:val="xl58902"/>
    <w:basedOn w:val="a0"/>
    <w:rsid w:val="00604D73"/>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hAnsi="Arial CYR"/>
      <w:b/>
      <w:bCs/>
      <w:sz w:val="18"/>
      <w:szCs w:val="18"/>
      <w:lang w:eastAsia="ru-RU"/>
    </w:rPr>
  </w:style>
  <w:style w:type="paragraph" w:customStyle="1" w:styleId="xl58903">
    <w:name w:val="xl58903"/>
    <w:basedOn w:val="a0"/>
    <w:rsid w:val="00604D73"/>
    <w:pPr>
      <w:shd w:val="clear" w:color="FF8080" w:fill="CC99FF"/>
      <w:spacing w:before="100" w:beforeAutospacing="1" w:after="100" w:afterAutospacing="1"/>
    </w:pPr>
    <w:rPr>
      <w:rFonts w:ascii="Arial CYR" w:hAnsi="Arial CYR"/>
      <w:b/>
      <w:bCs/>
      <w:sz w:val="18"/>
      <w:szCs w:val="18"/>
      <w:lang w:eastAsia="ru-RU"/>
    </w:rPr>
  </w:style>
  <w:style w:type="paragraph" w:customStyle="1" w:styleId="xl58904">
    <w:name w:val="xl58904"/>
    <w:basedOn w:val="a0"/>
    <w:rsid w:val="00604D73"/>
    <w:pPr>
      <w:pBdr>
        <w:top w:val="single" w:sz="4" w:space="0" w:color="000000"/>
        <w:bottom w:val="single" w:sz="4" w:space="0" w:color="000000"/>
        <w:right w:val="single" w:sz="4" w:space="0" w:color="000000"/>
      </w:pBdr>
      <w:spacing w:before="100" w:beforeAutospacing="1" w:after="100" w:afterAutospacing="1"/>
      <w:ind w:firstLineChars="100" w:firstLine="100"/>
      <w:textAlignment w:val="center"/>
    </w:pPr>
    <w:rPr>
      <w:rFonts w:ascii="Arial CYR" w:hAnsi="Arial CYR"/>
      <w:lang w:eastAsia="ru-RU"/>
    </w:rPr>
  </w:style>
  <w:style w:type="paragraph" w:customStyle="1" w:styleId="xl58905">
    <w:name w:val="xl58905"/>
    <w:basedOn w:val="a0"/>
    <w:rsid w:val="00604D73"/>
    <w:pPr>
      <w:pBdr>
        <w:top w:val="single" w:sz="4" w:space="0" w:color="auto"/>
        <w:left w:val="single" w:sz="4" w:space="0" w:color="auto"/>
        <w:bottom w:val="single" w:sz="4" w:space="0" w:color="auto"/>
        <w:right w:val="single" w:sz="4" w:space="0" w:color="auto"/>
      </w:pBdr>
      <w:shd w:val="clear" w:color="008080" w:fill="D8E4BC"/>
      <w:spacing w:before="100" w:beforeAutospacing="1" w:after="100" w:afterAutospacing="1"/>
      <w:textAlignment w:val="center"/>
    </w:pPr>
    <w:rPr>
      <w:rFonts w:ascii="Arial CYR" w:hAnsi="Arial CYR"/>
      <w:color w:val="000000"/>
      <w:sz w:val="18"/>
      <w:szCs w:val="18"/>
      <w:lang w:eastAsia="ru-RU"/>
    </w:rPr>
  </w:style>
  <w:style w:type="paragraph" w:customStyle="1" w:styleId="xl58906">
    <w:name w:val="xl58906"/>
    <w:basedOn w:val="a0"/>
    <w:rsid w:val="00604D73"/>
    <w:pPr>
      <w:pBdr>
        <w:top w:val="single" w:sz="4" w:space="0" w:color="auto"/>
        <w:left w:val="single" w:sz="4" w:space="0" w:color="auto"/>
        <w:bottom w:val="single" w:sz="4" w:space="0" w:color="auto"/>
        <w:right w:val="single" w:sz="4" w:space="0" w:color="auto"/>
      </w:pBdr>
      <w:shd w:val="clear" w:color="008080" w:fill="D8E4BC"/>
      <w:spacing w:before="100" w:beforeAutospacing="1" w:after="100" w:afterAutospacing="1"/>
      <w:textAlignment w:val="center"/>
    </w:pPr>
    <w:rPr>
      <w:rFonts w:ascii="Arial CYR" w:hAnsi="Arial CYR"/>
      <w:color w:val="000000"/>
      <w:lang w:eastAsia="ru-RU"/>
    </w:rPr>
  </w:style>
  <w:style w:type="paragraph" w:customStyle="1" w:styleId="xl58907">
    <w:name w:val="xl58907"/>
    <w:basedOn w:val="a0"/>
    <w:rsid w:val="00604D73"/>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textAlignment w:val="center"/>
    </w:pPr>
    <w:rPr>
      <w:rFonts w:ascii="Arial CYR" w:hAnsi="Arial CYR"/>
      <w:lang w:eastAsia="ru-RU"/>
    </w:rPr>
  </w:style>
  <w:style w:type="paragraph" w:customStyle="1" w:styleId="xl58908">
    <w:name w:val="xl58908"/>
    <w:basedOn w:val="a0"/>
    <w:rsid w:val="00604D73"/>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sz w:val="16"/>
      <w:szCs w:val="16"/>
      <w:lang w:eastAsia="ru-RU"/>
    </w:rPr>
  </w:style>
  <w:style w:type="paragraph" w:customStyle="1" w:styleId="xl58909">
    <w:name w:val="xl58909"/>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16"/>
      <w:szCs w:val="16"/>
      <w:lang w:eastAsia="ru-RU"/>
    </w:rPr>
  </w:style>
  <w:style w:type="paragraph" w:customStyle="1" w:styleId="xl58910">
    <w:name w:val="xl58910"/>
    <w:basedOn w:val="a0"/>
    <w:rsid w:val="00604D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lang w:eastAsia="ru-RU"/>
    </w:rPr>
  </w:style>
  <w:style w:type="paragraph" w:customStyle="1" w:styleId="xl58911">
    <w:name w:val="xl58911"/>
    <w:basedOn w:val="a0"/>
    <w:rsid w:val="00604D73"/>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textAlignment w:val="center"/>
    </w:pPr>
    <w:rPr>
      <w:rFonts w:ascii="Arial CYR" w:hAnsi="Arial CYR"/>
      <w:b/>
      <w:bCs/>
      <w:lang w:eastAsia="ru-RU"/>
    </w:rPr>
  </w:style>
  <w:style w:type="paragraph" w:customStyle="1" w:styleId="xl58912">
    <w:name w:val="xl58912"/>
    <w:basedOn w:val="a0"/>
    <w:rsid w:val="00604D73"/>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b/>
      <w:bCs/>
      <w:sz w:val="18"/>
      <w:szCs w:val="18"/>
      <w:lang w:eastAsia="ru-RU"/>
    </w:rPr>
  </w:style>
  <w:style w:type="paragraph" w:customStyle="1" w:styleId="xl58913">
    <w:name w:val="xl58913"/>
    <w:basedOn w:val="a0"/>
    <w:rsid w:val="00604D73"/>
    <w:pPr>
      <w:pBdr>
        <w:top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914">
    <w:name w:val="xl58914"/>
    <w:basedOn w:val="a0"/>
    <w:rsid w:val="00604D73"/>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b/>
      <w:bCs/>
      <w:color w:val="000000"/>
      <w:sz w:val="18"/>
      <w:szCs w:val="18"/>
      <w:lang w:eastAsia="ru-RU"/>
    </w:rPr>
  </w:style>
  <w:style w:type="paragraph" w:customStyle="1" w:styleId="xl58915">
    <w:name w:val="xl58915"/>
    <w:basedOn w:val="a0"/>
    <w:rsid w:val="00604D73"/>
    <w:pPr>
      <w:pBdr>
        <w:top w:val="single" w:sz="4" w:space="0" w:color="auto"/>
        <w:left w:val="single" w:sz="4" w:space="0" w:color="auto"/>
        <w:bottom w:val="single" w:sz="4" w:space="0" w:color="auto"/>
      </w:pBdr>
      <w:shd w:val="clear" w:color="CC99FF" w:fill="FFC9E4"/>
      <w:spacing w:before="100" w:beforeAutospacing="1" w:after="100" w:afterAutospacing="1"/>
      <w:textAlignment w:val="center"/>
    </w:pPr>
    <w:rPr>
      <w:rFonts w:ascii="Arial CYR" w:hAnsi="Arial CYR"/>
      <w:b/>
      <w:bCs/>
      <w:sz w:val="28"/>
      <w:szCs w:val="28"/>
      <w:lang w:eastAsia="ru-RU"/>
    </w:rPr>
  </w:style>
  <w:style w:type="paragraph" w:customStyle="1" w:styleId="xl58916">
    <w:name w:val="xl58916"/>
    <w:basedOn w:val="a0"/>
    <w:rsid w:val="00604D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eastAsia="ru-RU"/>
    </w:rPr>
  </w:style>
  <w:style w:type="paragraph" w:customStyle="1" w:styleId="xl58917">
    <w:name w:val="xl58917"/>
    <w:basedOn w:val="a0"/>
    <w:rsid w:val="00604D73"/>
    <w:pPr>
      <w:pBdr>
        <w:top w:val="single" w:sz="4" w:space="0" w:color="auto"/>
        <w:left w:val="single" w:sz="4" w:space="0" w:color="auto"/>
        <w:bottom w:val="single" w:sz="4" w:space="0" w:color="auto"/>
      </w:pBdr>
      <w:shd w:val="clear" w:color="008080" w:fill="FDE9D9"/>
      <w:spacing w:before="100" w:beforeAutospacing="1" w:after="100" w:afterAutospacing="1"/>
      <w:textAlignment w:val="center"/>
    </w:pPr>
    <w:rPr>
      <w:rFonts w:ascii="Arial CYR" w:hAnsi="Arial CYR"/>
      <w:b/>
      <w:bCs/>
      <w:color w:val="000000"/>
      <w:lang w:eastAsia="ru-RU"/>
    </w:rPr>
  </w:style>
  <w:style w:type="paragraph" w:customStyle="1" w:styleId="xl58918">
    <w:name w:val="xl58918"/>
    <w:basedOn w:val="a0"/>
    <w:rsid w:val="00604D73"/>
    <w:pPr>
      <w:pBdr>
        <w:top w:val="single" w:sz="4" w:space="0" w:color="auto"/>
        <w:bottom w:val="single" w:sz="4" w:space="0" w:color="auto"/>
      </w:pBdr>
      <w:shd w:val="clear" w:color="008080" w:fill="FDE9D9"/>
      <w:spacing w:before="100" w:beforeAutospacing="1" w:after="100" w:afterAutospacing="1"/>
      <w:textAlignment w:val="center"/>
    </w:pPr>
    <w:rPr>
      <w:rFonts w:ascii="Arial CYR" w:hAnsi="Arial CYR"/>
      <w:b/>
      <w:bCs/>
      <w:color w:val="000000"/>
      <w:lang w:eastAsia="ru-RU"/>
    </w:rPr>
  </w:style>
  <w:style w:type="paragraph" w:customStyle="1" w:styleId="xl58919">
    <w:name w:val="xl58919"/>
    <w:basedOn w:val="a0"/>
    <w:rsid w:val="00604D73"/>
    <w:pPr>
      <w:pBdr>
        <w:top w:val="single" w:sz="4" w:space="0" w:color="auto"/>
        <w:bottom w:val="single" w:sz="4" w:space="0" w:color="auto"/>
        <w:right w:val="single" w:sz="4" w:space="0" w:color="auto"/>
      </w:pBdr>
      <w:shd w:val="clear" w:color="008080" w:fill="FDE9D9"/>
      <w:spacing w:before="100" w:beforeAutospacing="1" w:after="100" w:afterAutospacing="1"/>
      <w:textAlignment w:val="center"/>
    </w:pPr>
    <w:rPr>
      <w:rFonts w:ascii="Arial CYR" w:hAnsi="Arial CYR"/>
      <w:b/>
      <w:bCs/>
      <w:color w:val="000000"/>
      <w:lang w:eastAsia="ru-RU"/>
    </w:rPr>
  </w:style>
  <w:style w:type="paragraph" w:customStyle="1" w:styleId="xl58920">
    <w:name w:val="xl58920"/>
    <w:basedOn w:val="a0"/>
    <w:rsid w:val="00604D73"/>
    <w:pPr>
      <w:pBdr>
        <w:top w:val="single" w:sz="4" w:space="0" w:color="auto"/>
        <w:bottom w:val="single" w:sz="4" w:space="0" w:color="auto"/>
      </w:pBdr>
      <w:shd w:val="clear" w:color="CC99FF" w:fill="FFC9E4"/>
      <w:spacing w:before="100" w:beforeAutospacing="1" w:after="100" w:afterAutospacing="1"/>
      <w:textAlignment w:val="center"/>
    </w:pPr>
    <w:rPr>
      <w:rFonts w:ascii="Arial CYR" w:hAnsi="Arial CYR"/>
      <w:b/>
      <w:bCs/>
      <w:sz w:val="28"/>
      <w:szCs w:val="28"/>
      <w:lang w:eastAsia="ru-RU"/>
    </w:rPr>
  </w:style>
  <w:style w:type="paragraph" w:customStyle="1" w:styleId="xl58921">
    <w:name w:val="xl58921"/>
    <w:basedOn w:val="a0"/>
    <w:rsid w:val="00604D73"/>
    <w:pPr>
      <w:pBdr>
        <w:top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b/>
      <w:bCs/>
      <w:sz w:val="28"/>
      <w:szCs w:val="28"/>
      <w:lang w:eastAsia="ru-RU"/>
    </w:rPr>
  </w:style>
  <w:style w:type="character" w:customStyle="1" w:styleId="extended-textshort">
    <w:name w:val="extended-text__short"/>
    <w:basedOn w:val="a1"/>
    <w:rsid w:val="00885A61"/>
  </w:style>
  <w:style w:type="character" w:customStyle="1" w:styleId="ilfuvd">
    <w:name w:val="ilfuvd"/>
    <w:basedOn w:val="a1"/>
    <w:rsid w:val="0012172F"/>
  </w:style>
  <w:style w:type="paragraph" w:customStyle="1" w:styleId="s02">
    <w:name w:val="s02 подРАЗДЕЛ"/>
    <w:basedOn w:val="s01"/>
    <w:next w:val="a0"/>
    <w:rsid w:val="00D07EBD"/>
    <w:pPr>
      <w:tabs>
        <w:tab w:val="clear" w:pos="624"/>
        <w:tab w:val="num" w:pos="1022"/>
        <w:tab w:val="left" w:pos="1134"/>
      </w:tabs>
      <w:spacing w:before="160" w:after="0"/>
      <w:ind w:left="228"/>
      <w:outlineLvl w:val="1"/>
    </w:pPr>
    <w:rPr>
      <w:sz w:val="22"/>
    </w:rPr>
  </w:style>
  <w:style w:type="paragraph" w:customStyle="1" w:styleId="s01">
    <w:name w:val="s01 РАЗДЕЛ"/>
    <w:basedOn w:val="a0"/>
    <w:next w:val="s02"/>
    <w:rsid w:val="00D07EBD"/>
    <w:pPr>
      <w:keepNext/>
      <w:keepLines/>
      <w:widowControl w:val="0"/>
      <w:tabs>
        <w:tab w:val="num" w:pos="624"/>
      </w:tabs>
      <w:overflowPunct w:val="0"/>
      <w:autoSpaceDE w:val="0"/>
      <w:autoSpaceDN w:val="0"/>
      <w:adjustRightInd w:val="0"/>
      <w:spacing w:before="240" w:after="120"/>
      <w:ind w:left="-56" w:firstLine="340"/>
      <w:jc w:val="both"/>
      <w:textAlignment w:val="baseline"/>
      <w:outlineLvl w:val="0"/>
    </w:pPr>
    <w:rPr>
      <w:rFonts w:ascii="Arial" w:hAnsi="Arial"/>
      <w:b/>
      <w:bCs/>
      <w:szCs w:val="28"/>
      <w:lang w:eastAsia="ru-RU"/>
    </w:rPr>
  </w:style>
  <w:style w:type="paragraph" w:customStyle="1" w:styleId="s05">
    <w:name w:val="s05 Пункт РАЗДЕЛА"/>
    <w:basedOn w:val="s02"/>
    <w:rsid w:val="00D07EBD"/>
    <w:pPr>
      <w:keepLines w:val="0"/>
      <w:numPr>
        <w:ilvl w:val="1"/>
      </w:numPr>
      <w:tabs>
        <w:tab w:val="num" w:pos="1022"/>
      </w:tabs>
      <w:ind w:left="228" w:firstLine="340"/>
      <w:outlineLvl w:val="6"/>
    </w:pPr>
    <w:rPr>
      <w:b w:val="0"/>
    </w:rPr>
  </w:style>
  <w:style w:type="paragraph" w:customStyle="1" w:styleId="s25">
    <w:name w:val="s25 приложение №"/>
    <w:basedOn w:val="a0"/>
    <w:rsid w:val="00D07EBD"/>
    <w:pPr>
      <w:keepNext/>
      <w:pageBreakBefore/>
      <w:widowControl w:val="0"/>
      <w:overflowPunct w:val="0"/>
      <w:autoSpaceDE w:val="0"/>
      <w:autoSpaceDN w:val="0"/>
      <w:adjustRightInd w:val="0"/>
      <w:spacing w:before="60"/>
      <w:ind w:left="567"/>
      <w:jc w:val="center"/>
      <w:textAlignment w:val="baseline"/>
    </w:pPr>
    <w:rPr>
      <w:rFonts w:ascii="Arial" w:hAnsi="Arial"/>
      <w:b/>
      <w:bCs/>
      <w:sz w:val="22"/>
      <w:lang w:eastAsia="ru-RU"/>
    </w:rPr>
  </w:style>
  <w:style w:type="paragraph" w:customStyle="1" w:styleId="s10">
    <w:name w:val="s10 заголовок таблицы"/>
    <w:basedOn w:val="a0"/>
    <w:rsid w:val="00D07EBD"/>
    <w:pPr>
      <w:keepNext/>
      <w:keepLines/>
      <w:overflowPunct w:val="0"/>
      <w:autoSpaceDE w:val="0"/>
      <w:autoSpaceDN w:val="0"/>
      <w:adjustRightInd w:val="0"/>
      <w:spacing w:before="60"/>
      <w:ind w:left="680"/>
      <w:jc w:val="both"/>
      <w:textAlignment w:val="baseline"/>
    </w:pPr>
    <w:rPr>
      <w:rFonts w:ascii="Arial" w:hAnsi="Arial"/>
      <w:sz w:val="22"/>
      <w:lang w:eastAsia="ru-RU"/>
    </w:rPr>
  </w:style>
  <w:style w:type="character" w:customStyle="1" w:styleId="doctitleimportant1">
    <w:name w:val="doc__title_important1"/>
    <w:basedOn w:val="a1"/>
    <w:rsid w:val="001F668C"/>
    <w:rPr>
      <w:vanish w:val="0"/>
      <w:webHidden w:val="0"/>
      <w:color w:val="000000"/>
      <w:specVanish w:val="0"/>
    </w:rPr>
  </w:style>
  <w:style w:type="character" w:customStyle="1" w:styleId="CharStyle16">
    <w:name w:val="Char Style 16"/>
    <w:basedOn w:val="a1"/>
    <w:link w:val="Style15"/>
    <w:uiPriority w:val="99"/>
    <w:rsid w:val="006F0201"/>
    <w:rPr>
      <w:rFonts w:ascii="Arial" w:hAnsi="Arial" w:cs="Arial"/>
      <w:b/>
      <w:bCs/>
      <w:shd w:val="clear" w:color="auto" w:fill="FFFFFF"/>
    </w:rPr>
  </w:style>
  <w:style w:type="character" w:customStyle="1" w:styleId="CharStyle21">
    <w:name w:val="Char Style 21"/>
    <w:basedOn w:val="a1"/>
    <w:link w:val="Style20"/>
    <w:uiPriority w:val="99"/>
    <w:rsid w:val="006F0201"/>
    <w:rPr>
      <w:rFonts w:ascii="Arial" w:hAnsi="Arial" w:cs="Arial"/>
      <w:sz w:val="22"/>
      <w:szCs w:val="22"/>
      <w:shd w:val="clear" w:color="auto" w:fill="FFFFFF"/>
    </w:rPr>
  </w:style>
  <w:style w:type="character" w:customStyle="1" w:styleId="CharStyle22">
    <w:name w:val="Char Style 22"/>
    <w:basedOn w:val="CharStyle21"/>
    <w:uiPriority w:val="99"/>
    <w:rsid w:val="006F0201"/>
    <w:rPr>
      <w:rFonts w:ascii="Arial" w:hAnsi="Arial" w:cs="Arial"/>
      <w:color w:val="191919"/>
      <w:sz w:val="22"/>
      <w:szCs w:val="22"/>
      <w:shd w:val="clear" w:color="auto" w:fill="FFFFFF"/>
    </w:rPr>
  </w:style>
  <w:style w:type="character" w:customStyle="1" w:styleId="CharStyle24">
    <w:name w:val="Char Style 24"/>
    <w:basedOn w:val="a1"/>
    <w:link w:val="Style23"/>
    <w:uiPriority w:val="99"/>
    <w:rsid w:val="006F0201"/>
    <w:rPr>
      <w:rFonts w:ascii="Arial" w:hAnsi="Arial" w:cs="Arial"/>
      <w:i/>
      <w:iCs/>
      <w:sz w:val="22"/>
      <w:szCs w:val="22"/>
      <w:shd w:val="clear" w:color="auto" w:fill="FFFFFF"/>
    </w:rPr>
  </w:style>
  <w:style w:type="character" w:customStyle="1" w:styleId="CharStyle25">
    <w:name w:val="Char Style 25"/>
    <w:basedOn w:val="CharStyle24"/>
    <w:uiPriority w:val="99"/>
    <w:rsid w:val="006F0201"/>
    <w:rPr>
      <w:rFonts w:ascii="Arial" w:hAnsi="Arial" w:cs="Arial"/>
      <w:i w:val="0"/>
      <w:iCs w:val="0"/>
      <w:color w:val="191919"/>
      <w:sz w:val="22"/>
      <w:szCs w:val="22"/>
      <w:shd w:val="clear" w:color="auto" w:fill="FFFFFF"/>
    </w:rPr>
  </w:style>
  <w:style w:type="character" w:customStyle="1" w:styleId="CharStyle26">
    <w:name w:val="Char Style 26"/>
    <w:basedOn w:val="CharStyle24"/>
    <w:uiPriority w:val="99"/>
    <w:rsid w:val="006F0201"/>
    <w:rPr>
      <w:rFonts w:ascii="Arial" w:hAnsi="Arial" w:cs="Arial"/>
      <w:i/>
      <w:iCs/>
      <w:color w:val="191919"/>
      <w:sz w:val="22"/>
      <w:szCs w:val="22"/>
      <w:shd w:val="clear" w:color="auto" w:fill="FFFFFF"/>
    </w:rPr>
  </w:style>
  <w:style w:type="character" w:customStyle="1" w:styleId="CharStyle27">
    <w:name w:val="Char Style 27"/>
    <w:basedOn w:val="CharStyle24"/>
    <w:uiPriority w:val="99"/>
    <w:rsid w:val="006F0201"/>
    <w:rPr>
      <w:rFonts w:ascii="Arial" w:hAnsi="Arial" w:cs="Arial"/>
      <w:i w:val="0"/>
      <w:iCs w:val="0"/>
      <w:color w:val="191919"/>
      <w:sz w:val="8"/>
      <w:szCs w:val="8"/>
      <w:shd w:val="clear" w:color="auto" w:fill="FFFFFF"/>
    </w:rPr>
  </w:style>
  <w:style w:type="character" w:customStyle="1" w:styleId="CharStyle28">
    <w:name w:val="Char Style 28"/>
    <w:basedOn w:val="CharStyle21"/>
    <w:uiPriority w:val="99"/>
    <w:rsid w:val="006F0201"/>
    <w:rPr>
      <w:rFonts w:ascii="Arial" w:hAnsi="Arial" w:cs="Arial"/>
      <w:color w:val="2D2D2D"/>
      <w:sz w:val="22"/>
      <w:szCs w:val="22"/>
      <w:shd w:val="clear" w:color="auto" w:fill="FFFFFF"/>
    </w:rPr>
  </w:style>
  <w:style w:type="character" w:customStyle="1" w:styleId="CharStyle29">
    <w:name w:val="Char Style 29"/>
    <w:basedOn w:val="CharStyle16"/>
    <w:uiPriority w:val="99"/>
    <w:rsid w:val="006F0201"/>
    <w:rPr>
      <w:rFonts w:ascii="Arial" w:hAnsi="Arial" w:cs="Arial"/>
      <w:b/>
      <w:bCs/>
      <w:color w:val="2D2D2D"/>
      <w:shd w:val="clear" w:color="auto" w:fill="FFFFFF"/>
    </w:rPr>
  </w:style>
  <w:style w:type="paragraph" w:customStyle="1" w:styleId="Style15">
    <w:name w:val="Style 15"/>
    <w:basedOn w:val="a0"/>
    <w:link w:val="CharStyle16"/>
    <w:uiPriority w:val="99"/>
    <w:rsid w:val="006F0201"/>
    <w:pPr>
      <w:widowControl w:val="0"/>
      <w:shd w:val="clear" w:color="auto" w:fill="FFFFFF"/>
      <w:spacing w:before="7660" w:line="268" w:lineRule="exact"/>
      <w:ind w:hanging="320"/>
      <w:jc w:val="center"/>
    </w:pPr>
    <w:rPr>
      <w:rFonts w:ascii="Arial" w:hAnsi="Arial" w:cs="Arial"/>
      <w:b/>
      <w:bCs/>
      <w:sz w:val="20"/>
      <w:szCs w:val="20"/>
    </w:rPr>
  </w:style>
  <w:style w:type="paragraph" w:customStyle="1" w:styleId="Style20">
    <w:name w:val="Style 20"/>
    <w:basedOn w:val="a0"/>
    <w:link w:val="CharStyle21"/>
    <w:uiPriority w:val="99"/>
    <w:rsid w:val="006F0201"/>
    <w:pPr>
      <w:widowControl w:val="0"/>
      <w:shd w:val="clear" w:color="auto" w:fill="FFFFFF"/>
      <w:spacing w:before="160" w:after="160" w:line="254" w:lineRule="exact"/>
      <w:jc w:val="both"/>
    </w:pPr>
    <w:rPr>
      <w:rFonts w:ascii="Arial" w:hAnsi="Arial" w:cs="Arial"/>
      <w:sz w:val="22"/>
      <w:szCs w:val="22"/>
    </w:rPr>
  </w:style>
  <w:style w:type="paragraph" w:customStyle="1" w:styleId="Style23">
    <w:name w:val="Style 23"/>
    <w:basedOn w:val="a0"/>
    <w:link w:val="CharStyle24"/>
    <w:uiPriority w:val="99"/>
    <w:rsid w:val="006F0201"/>
    <w:pPr>
      <w:widowControl w:val="0"/>
      <w:shd w:val="clear" w:color="auto" w:fill="FFFFFF"/>
      <w:spacing w:after="160" w:line="250" w:lineRule="exact"/>
      <w:jc w:val="both"/>
    </w:pPr>
    <w:rPr>
      <w:rFonts w:ascii="Arial" w:hAnsi="Arial" w:cs="Arial"/>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9028">
      <w:bodyDiv w:val="1"/>
      <w:marLeft w:val="0"/>
      <w:marRight w:val="0"/>
      <w:marTop w:val="0"/>
      <w:marBottom w:val="0"/>
      <w:divBdr>
        <w:top w:val="none" w:sz="0" w:space="0" w:color="auto"/>
        <w:left w:val="none" w:sz="0" w:space="0" w:color="auto"/>
        <w:bottom w:val="none" w:sz="0" w:space="0" w:color="auto"/>
        <w:right w:val="none" w:sz="0" w:space="0" w:color="auto"/>
      </w:divBdr>
    </w:div>
    <w:div w:id="42945972">
      <w:bodyDiv w:val="1"/>
      <w:marLeft w:val="0"/>
      <w:marRight w:val="0"/>
      <w:marTop w:val="0"/>
      <w:marBottom w:val="0"/>
      <w:divBdr>
        <w:top w:val="none" w:sz="0" w:space="0" w:color="auto"/>
        <w:left w:val="none" w:sz="0" w:space="0" w:color="auto"/>
        <w:bottom w:val="none" w:sz="0" w:space="0" w:color="auto"/>
        <w:right w:val="none" w:sz="0" w:space="0" w:color="auto"/>
      </w:divBdr>
    </w:div>
    <w:div w:id="230123016">
      <w:bodyDiv w:val="1"/>
      <w:marLeft w:val="0"/>
      <w:marRight w:val="0"/>
      <w:marTop w:val="0"/>
      <w:marBottom w:val="0"/>
      <w:divBdr>
        <w:top w:val="none" w:sz="0" w:space="0" w:color="auto"/>
        <w:left w:val="none" w:sz="0" w:space="0" w:color="auto"/>
        <w:bottom w:val="none" w:sz="0" w:space="0" w:color="auto"/>
        <w:right w:val="none" w:sz="0" w:space="0" w:color="auto"/>
      </w:divBdr>
    </w:div>
    <w:div w:id="241381543">
      <w:bodyDiv w:val="1"/>
      <w:marLeft w:val="0"/>
      <w:marRight w:val="0"/>
      <w:marTop w:val="0"/>
      <w:marBottom w:val="0"/>
      <w:divBdr>
        <w:top w:val="none" w:sz="0" w:space="0" w:color="auto"/>
        <w:left w:val="none" w:sz="0" w:space="0" w:color="auto"/>
        <w:bottom w:val="none" w:sz="0" w:space="0" w:color="auto"/>
        <w:right w:val="none" w:sz="0" w:space="0" w:color="auto"/>
      </w:divBdr>
    </w:div>
    <w:div w:id="242953497">
      <w:bodyDiv w:val="1"/>
      <w:marLeft w:val="0"/>
      <w:marRight w:val="0"/>
      <w:marTop w:val="0"/>
      <w:marBottom w:val="0"/>
      <w:divBdr>
        <w:top w:val="none" w:sz="0" w:space="0" w:color="auto"/>
        <w:left w:val="none" w:sz="0" w:space="0" w:color="auto"/>
        <w:bottom w:val="none" w:sz="0" w:space="0" w:color="auto"/>
        <w:right w:val="none" w:sz="0" w:space="0" w:color="auto"/>
      </w:divBdr>
    </w:div>
    <w:div w:id="282394948">
      <w:bodyDiv w:val="1"/>
      <w:marLeft w:val="0"/>
      <w:marRight w:val="0"/>
      <w:marTop w:val="0"/>
      <w:marBottom w:val="0"/>
      <w:divBdr>
        <w:top w:val="none" w:sz="0" w:space="0" w:color="auto"/>
        <w:left w:val="none" w:sz="0" w:space="0" w:color="auto"/>
        <w:bottom w:val="none" w:sz="0" w:space="0" w:color="auto"/>
        <w:right w:val="none" w:sz="0" w:space="0" w:color="auto"/>
      </w:divBdr>
    </w:div>
    <w:div w:id="319625895">
      <w:bodyDiv w:val="1"/>
      <w:marLeft w:val="0"/>
      <w:marRight w:val="0"/>
      <w:marTop w:val="0"/>
      <w:marBottom w:val="0"/>
      <w:divBdr>
        <w:top w:val="none" w:sz="0" w:space="0" w:color="auto"/>
        <w:left w:val="none" w:sz="0" w:space="0" w:color="auto"/>
        <w:bottom w:val="none" w:sz="0" w:space="0" w:color="auto"/>
        <w:right w:val="none" w:sz="0" w:space="0" w:color="auto"/>
      </w:divBdr>
    </w:div>
    <w:div w:id="341051234">
      <w:bodyDiv w:val="1"/>
      <w:marLeft w:val="0"/>
      <w:marRight w:val="0"/>
      <w:marTop w:val="0"/>
      <w:marBottom w:val="0"/>
      <w:divBdr>
        <w:top w:val="none" w:sz="0" w:space="0" w:color="auto"/>
        <w:left w:val="none" w:sz="0" w:space="0" w:color="auto"/>
        <w:bottom w:val="none" w:sz="0" w:space="0" w:color="auto"/>
        <w:right w:val="none" w:sz="0" w:space="0" w:color="auto"/>
      </w:divBdr>
    </w:div>
    <w:div w:id="411314313">
      <w:bodyDiv w:val="1"/>
      <w:marLeft w:val="0"/>
      <w:marRight w:val="0"/>
      <w:marTop w:val="0"/>
      <w:marBottom w:val="0"/>
      <w:divBdr>
        <w:top w:val="none" w:sz="0" w:space="0" w:color="auto"/>
        <w:left w:val="none" w:sz="0" w:space="0" w:color="auto"/>
        <w:bottom w:val="none" w:sz="0" w:space="0" w:color="auto"/>
        <w:right w:val="none" w:sz="0" w:space="0" w:color="auto"/>
      </w:divBdr>
    </w:div>
    <w:div w:id="413088007">
      <w:bodyDiv w:val="1"/>
      <w:marLeft w:val="0"/>
      <w:marRight w:val="0"/>
      <w:marTop w:val="0"/>
      <w:marBottom w:val="0"/>
      <w:divBdr>
        <w:top w:val="none" w:sz="0" w:space="0" w:color="auto"/>
        <w:left w:val="none" w:sz="0" w:space="0" w:color="auto"/>
        <w:bottom w:val="none" w:sz="0" w:space="0" w:color="auto"/>
        <w:right w:val="none" w:sz="0" w:space="0" w:color="auto"/>
      </w:divBdr>
    </w:div>
    <w:div w:id="443622268">
      <w:bodyDiv w:val="1"/>
      <w:marLeft w:val="0"/>
      <w:marRight w:val="0"/>
      <w:marTop w:val="0"/>
      <w:marBottom w:val="0"/>
      <w:divBdr>
        <w:top w:val="none" w:sz="0" w:space="0" w:color="auto"/>
        <w:left w:val="none" w:sz="0" w:space="0" w:color="auto"/>
        <w:bottom w:val="none" w:sz="0" w:space="0" w:color="auto"/>
        <w:right w:val="none" w:sz="0" w:space="0" w:color="auto"/>
      </w:divBdr>
    </w:div>
    <w:div w:id="471875706">
      <w:bodyDiv w:val="1"/>
      <w:marLeft w:val="0"/>
      <w:marRight w:val="0"/>
      <w:marTop w:val="0"/>
      <w:marBottom w:val="0"/>
      <w:divBdr>
        <w:top w:val="none" w:sz="0" w:space="0" w:color="auto"/>
        <w:left w:val="none" w:sz="0" w:space="0" w:color="auto"/>
        <w:bottom w:val="none" w:sz="0" w:space="0" w:color="auto"/>
        <w:right w:val="none" w:sz="0" w:space="0" w:color="auto"/>
      </w:divBdr>
    </w:div>
    <w:div w:id="554119800">
      <w:bodyDiv w:val="1"/>
      <w:marLeft w:val="0"/>
      <w:marRight w:val="0"/>
      <w:marTop w:val="0"/>
      <w:marBottom w:val="0"/>
      <w:divBdr>
        <w:top w:val="none" w:sz="0" w:space="0" w:color="auto"/>
        <w:left w:val="none" w:sz="0" w:space="0" w:color="auto"/>
        <w:bottom w:val="none" w:sz="0" w:space="0" w:color="auto"/>
        <w:right w:val="none" w:sz="0" w:space="0" w:color="auto"/>
      </w:divBdr>
    </w:div>
    <w:div w:id="574903647">
      <w:bodyDiv w:val="1"/>
      <w:marLeft w:val="0"/>
      <w:marRight w:val="0"/>
      <w:marTop w:val="0"/>
      <w:marBottom w:val="0"/>
      <w:divBdr>
        <w:top w:val="none" w:sz="0" w:space="0" w:color="auto"/>
        <w:left w:val="none" w:sz="0" w:space="0" w:color="auto"/>
        <w:bottom w:val="none" w:sz="0" w:space="0" w:color="auto"/>
        <w:right w:val="none" w:sz="0" w:space="0" w:color="auto"/>
      </w:divBdr>
    </w:div>
    <w:div w:id="612438517">
      <w:bodyDiv w:val="1"/>
      <w:marLeft w:val="0"/>
      <w:marRight w:val="0"/>
      <w:marTop w:val="0"/>
      <w:marBottom w:val="0"/>
      <w:divBdr>
        <w:top w:val="none" w:sz="0" w:space="0" w:color="auto"/>
        <w:left w:val="none" w:sz="0" w:space="0" w:color="auto"/>
        <w:bottom w:val="none" w:sz="0" w:space="0" w:color="auto"/>
        <w:right w:val="none" w:sz="0" w:space="0" w:color="auto"/>
      </w:divBdr>
    </w:div>
    <w:div w:id="686904708">
      <w:bodyDiv w:val="1"/>
      <w:marLeft w:val="0"/>
      <w:marRight w:val="0"/>
      <w:marTop w:val="0"/>
      <w:marBottom w:val="0"/>
      <w:divBdr>
        <w:top w:val="none" w:sz="0" w:space="0" w:color="auto"/>
        <w:left w:val="none" w:sz="0" w:space="0" w:color="auto"/>
        <w:bottom w:val="none" w:sz="0" w:space="0" w:color="auto"/>
        <w:right w:val="none" w:sz="0" w:space="0" w:color="auto"/>
      </w:divBdr>
    </w:div>
    <w:div w:id="693768285">
      <w:bodyDiv w:val="1"/>
      <w:marLeft w:val="0"/>
      <w:marRight w:val="0"/>
      <w:marTop w:val="0"/>
      <w:marBottom w:val="0"/>
      <w:divBdr>
        <w:top w:val="none" w:sz="0" w:space="0" w:color="auto"/>
        <w:left w:val="none" w:sz="0" w:space="0" w:color="auto"/>
        <w:bottom w:val="none" w:sz="0" w:space="0" w:color="auto"/>
        <w:right w:val="none" w:sz="0" w:space="0" w:color="auto"/>
      </w:divBdr>
    </w:div>
    <w:div w:id="733242649">
      <w:bodyDiv w:val="1"/>
      <w:marLeft w:val="0"/>
      <w:marRight w:val="0"/>
      <w:marTop w:val="0"/>
      <w:marBottom w:val="0"/>
      <w:divBdr>
        <w:top w:val="none" w:sz="0" w:space="0" w:color="auto"/>
        <w:left w:val="none" w:sz="0" w:space="0" w:color="auto"/>
        <w:bottom w:val="none" w:sz="0" w:space="0" w:color="auto"/>
        <w:right w:val="none" w:sz="0" w:space="0" w:color="auto"/>
      </w:divBdr>
    </w:div>
    <w:div w:id="741488157">
      <w:bodyDiv w:val="1"/>
      <w:marLeft w:val="0"/>
      <w:marRight w:val="0"/>
      <w:marTop w:val="0"/>
      <w:marBottom w:val="0"/>
      <w:divBdr>
        <w:top w:val="none" w:sz="0" w:space="0" w:color="auto"/>
        <w:left w:val="none" w:sz="0" w:space="0" w:color="auto"/>
        <w:bottom w:val="none" w:sz="0" w:space="0" w:color="auto"/>
        <w:right w:val="none" w:sz="0" w:space="0" w:color="auto"/>
      </w:divBdr>
    </w:div>
    <w:div w:id="807017473">
      <w:bodyDiv w:val="1"/>
      <w:marLeft w:val="0"/>
      <w:marRight w:val="0"/>
      <w:marTop w:val="0"/>
      <w:marBottom w:val="0"/>
      <w:divBdr>
        <w:top w:val="none" w:sz="0" w:space="0" w:color="auto"/>
        <w:left w:val="none" w:sz="0" w:space="0" w:color="auto"/>
        <w:bottom w:val="none" w:sz="0" w:space="0" w:color="auto"/>
        <w:right w:val="none" w:sz="0" w:space="0" w:color="auto"/>
      </w:divBdr>
    </w:div>
    <w:div w:id="819150922">
      <w:bodyDiv w:val="1"/>
      <w:marLeft w:val="0"/>
      <w:marRight w:val="0"/>
      <w:marTop w:val="0"/>
      <w:marBottom w:val="0"/>
      <w:divBdr>
        <w:top w:val="none" w:sz="0" w:space="0" w:color="auto"/>
        <w:left w:val="none" w:sz="0" w:space="0" w:color="auto"/>
        <w:bottom w:val="none" w:sz="0" w:space="0" w:color="auto"/>
        <w:right w:val="none" w:sz="0" w:space="0" w:color="auto"/>
      </w:divBdr>
    </w:div>
    <w:div w:id="907618033">
      <w:bodyDiv w:val="1"/>
      <w:marLeft w:val="0"/>
      <w:marRight w:val="0"/>
      <w:marTop w:val="0"/>
      <w:marBottom w:val="0"/>
      <w:divBdr>
        <w:top w:val="none" w:sz="0" w:space="0" w:color="auto"/>
        <w:left w:val="none" w:sz="0" w:space="0" w:color="auto"/>
        <w:bottom w:val="none" w:sz="0" w:space="0" w:color="auto"/>
        <w:right w:val="none" w:sz="0" w:space="0" w:color="auto"/>
      </w:divBdr>
    </w:div>
    <w:div w:id="926768594">
      <w:bodyDiv w:val="1"/>
      <w:marLeft w:val="0"/>
      <w:marRight w:val="0"/>
      <w:marTop w:val="0"/>
      <w:marBottom w:val="0"/>
      <w:divBdr>
        <w:top w:val="none" w:sz="0" w:space="0" w:color="auto"/>
        <w:left w:val="none" w:sz="0" w:space="0" w:color="auto"/>
        <w:bottom w:val="none" w:sz="0" w:space="0" w:color="auto"/>
        <w:right w:val="none" w:sz="0" w:space="0" w:color="auto"/>
      </w:divBdr>
    </w:div>
    <w:div w:id="956444639">
      <w:bodyDiv w:val="1"/>
      <w:marLeft w:val="0"/>
      <w:marRight w:val="0"/>
      <w:marTop w:val="0"/>
      <w:marBottom w:val="0"/>
      <w:divBdr>
        <w:top w:val="none" w:sz="0" w:space="0" w:color="auto"/>
        <w:left w:val="none" w:sz="0" w:space="0" w:color="auto"/>
        <w:bottom w:val="none" w:sz="0" w:space="0" w:color="auto"/>
        <w:right w:val="none" w:sz="0" w:space="0" w:color="auto"/>
      </w:divBdr>
    </w:div>
    <w:div w:id="977340030">
      <w:bodyDiv w:val="1"/>
      <w:marLeft w:val="0"/>
      <w:marRight w:val="0"/>
      <w:marTop w:val="0"/>
      <w:marBottom w:val="0"/>
      <w:divBdr>
        <w:top w:val="none" w:sz="0" w:space="0" w:color="auto"/>
        <w:left w:val="none" w:sz="0" w:space="0" w:color="auto"/>
        <w:bottom w:val="none" w:sz="0" w:space="0" w:color="auto"/>
        <w:right w:val="none" w:sz="0" w:space="0" w:color="auto"/>
      </w:divBdr>
    </w:div>
    <w:div w:id="1151337435">
      <w:bodyDiv w:val="1"/>
      <w:marLeft w:val="0"/>
      <w:marRight w:val="0"/>
      <w:marTop w:val="0"/>
      <w:marBottom w:val="0"/>
      <w:divBdr>
        <w:top w:val="none" w:sz="0" w:space="0" w:color="auto"/>
        <w:left w:val="none" w:sz="0" w:space="0" w:color="auto"/>
        <w:bottom w:val="none" w:sz="0" w:space="0" w:color="auto"/>
        <w:right w:val="none" w:sz="0" w:space="0" w:color="auto"/>
      </w:divBdr>
    </w:div>
    <w:div w:id="1277442905">
      <w:bodyDiv w:val="1"/>
      <w:marLeft w:val="0"/>
      <w:marRight w:val="0"/>
      <w:marTop w:val="0"/>
      <w:marBottom w:val="0"/>
      <w:divBdr>
        <w:top w:val="none" w:sz="0" w:space="0" w:color="auto"/>
        <w:left w:val="none" w:sz="0" w:space="0" w:color="auto"/>
        <w:bottom w:val="none" w:sz="0" w:space="0" w:color="auto"/>
        <w:right w:val="none" w:sz="0" w:space="0" w:color="auto"/>
      </w:divBdr>
    </w:div>
    <w:div w:id="1312321469">
      <w:bodyDiv w:val="1"/>
      <w:marLeft w:val="0"/>
      <w:marRight w:val="0"/>
      <w:marTop w:val="0"/>
      <w:marBottom w:val="0"/>
      <w:divBdr>
        <w:top w:val="none" w:sz="0" w:space="0" w:color="auto"/>
        <w:left w:val="none" w:sz="0" w:space="0" w:color="auto"/>
        <w:bottom w:val="none" w:sz="0" w:space="0" w:color="auto"/>
        <w:right w:val="none" w:sz="0" w:space="0" w:color="auto"/>
      </w:divBdr>
    </w:div>
    <w:div w:id="1358042078">
      <w:bodyDiv w:val="1"/>
      <w:marLeft w:val="0"/>
      <w:marRight w:val="0"/>
      <w:marTop w:val="0"/>
      <w:marBottom w:val="0"/>
      <w:divBdr>
        <w:top w:val="none" w:sz="0" w:space="0" w:color="auto"/>
        <w:left w:val="none" w:sz="0" w:space="0" w:color="auto"/>
        <w:bottom w:val="none" w:sz="0" w:space="0" w:color="auto"/>
        <w:right w:val="none" w:sz="0" w:space="0" w:color="auto"/>
      </w:divBdr>
    </w:div>
    <w:div w:id="1368409537">
      <w:bodyDiv w:val="1"/>
      <w:marLeft w:val="0"/>
      <w:marRight w:val="0"/>
      <w:marTop w:val="0"/>
      <w:marBottom w:val="0"/>
      <w:divBdr>
        <w:top w:val="none" w:sz="0" w:space="0" w:color="auto"/>
        <w:left w:val="none" w:sz="0" w:space="0" w:color="auto"/>
        <w:bottom w:val="none" w:sz="0" w:space="0" w:color="auto"/>
        <w:right w:val="none" w:sz="0" w:space="0" w:color="auto"/>
      </w:divBdr>
    </w:div>
    <w:div w:id="1380278487">
      <w:bodyDiv w:val="1"/>
      <w:marLeft w:val="0"/>
      <w:marRight w:val="0"/>
      <w:marTop w:val="0"/>
      <w:marBottom w:val="0"/>
      <w:divBdr>
        <w:top w:val="none" w:sz="0" w:space="0" w:color="auto"/>
        <w:left w:val="none" w:sz="0" w:space="0" w:color="auto"/>
        <w:bottom w:val="none" w:sz="0" w:space="0" w:color="auto"/>
        <w:right w:val="none" w:sz="0" w:space="0" w:color="auto"/>
      </w:divBdr>
    </w:div>
    <w:div w:id="1412044428">
      <w:bodyDiv w:val="1"/>
      <w:marLeft w:val="0"/>
      <w:marRight w:val="0"/>
      <w:marTop w:val="0"/>
      <w:marBottom w:val="0"/>
      <w:divBdr>
        <w:top w:val="none" w:sz="0" w:space="0" w:color="auto"/>
        <w:left w:val="none" w:sz="0" w:space="0" w:color="auto"/>
        <w:bottom w:val="none" w:sz="0" w:space="0" w:color="auto"/>
        <w:right w:val="none" w:sz="0" w:space="0" w:color="auto"/>
      </w:divBdr>
    </w:div>
    <w:div w:id="1417022276">
      <w:bodyDiv w:val="1"/>
      <w:marLeft w:val="0"/>
      <w:marRight w:val="0"/>
      <w:marTop w:val="0"/>
      <w:marBottom w:val="0"/>
      <w:divBdr>
        <w:top w:val="none" w:sz="0" w:space="0" w:color="auto"/>
        <w:left w:val="none" w:sz="0" w:space="0" w:color="auto"/>
        <w:bottom w:val="none" w:sz="0" w:space="0" w:color="auto"/>
        <w:right w:val="none" w:sz="0" w:space="0" w:color="auto"/>
      </w:divBdr>
    </w:div>
    <w:div w:id="1441141462">
      <w:bodyDiv w:val="1"/>
      <w:marLeft w:val="0"/>
      <w:marRight w:val="0"/>
      <w:marTop w:val="0"/>
      <w:marBottom w:val="0"/>
      <w:divBdr>
        <w:top w:val="none" w:sz="0" w:space="0" w:color="auto"/>
        <w:left w:val="none" w:sz="0" w:space="0" w:color="auto"/>
        <w:bottom w:val="none" w:sz="0" w:space="0" w:color="auto"/>
        <w:right w:val="none" w:sz="0" w:space="0" w:color="auto"/>
      </w:divBdr>
    </w:div>
    <w:div w:id="1470199259">
      <w:bodyDiv w:val="1"/>
      <w:marLeft w:val="0"/>
      <w:marRight w:val="0"/>
      <w:marTop w:val="0"/>
      <w:marBottom w:val="0"/>
      <w:divBdr>
        <w:top w:val="none" w:sz="0" w:space="0" w:color="auto"/>
        <w:left w:val="none" w:sz="0" w:space="0" w:color="auto"/>
        <w:bottom w:val="none" w:sz="0" w:space="0" w:color="auto"/>
        <w:right w:val="none" w:sz="0" w:space="0" w:color="auto"/>
      </w:divBdr>
    </w:div>
    <w:div w:id="1508328900">
      <w:bodyDiv w:val="1"/>
      <w:marLeft w:val="0"/>
      <w:marRight w:val="0"/>
      <w:marTop w:val="0"/>
      <w:marBottom w:val="0"/>
      <w:divBdr>
        <w:top w:val="none" w:sz="0" w:space="0" w:color="auto"/>
        <w:left w:val="none" w:sz="0" w:space="0" w:color="auto"/>
        <w:bottom w:val="none" w:sz="0" w:space="0" w:color="auto"/>
        <w:right w:val="none" w:sz="0" w:space="0" w:color="auto"/>
      </w:divBdr>
    </w:div>
    <w:div w:id="1595241083">
      <w:bodyDiv w:val="1"/>
      <w:marLeft w:val="0"/>
      <w:marRight w:val="0"/>
      <w:marTop w:val="0"/>
      <w:marBottom w:val="0"/>
      <w:divBdr>
        <w:top w:val="none" w:sz="0" w:space="0" w:color="auto"/>
        <w:left w:val="none" w:sz="0" w:space="0" w:color="auto"/>
        <w:bottom w:val="none" w:sz="0" w:space="0" w:color="auto"/>
        <w:right w:val="none" w:sz="0" w:space="0" w:color="auto"/>
      </w:divBdr>
    </w:div>
    <w:div w:id="1598832019">
      <w:bodyDiv w:val="1"/>
      <w:marLeft w:val="0"/>
      <w:marRight w:val="0"/>
      <w:marTop w:val="0"/>
      <w:marBottom w:val="0"/>
      <w:divBdr>
        <w:top w:val="none" w:sz="0" w:space="0" w:color="auto"/>
        <w:left w:val="none" w:sz="0" w:space="0" w:color="auto"/>
        <w:bottom w:val="none" w:sz="0" w:space="0" w:color="auto"/>
        <w:right w:val="none" w:sz="0" w:space="0" w:color="auto"/>
      </w:divBdr>
    </w:div>
    <w:div w:id="1600678103">
      <w:bodyDiv w:val="1"/>
      <w:marLeft w:val="0"/>
      <w:marRight w:val="0"/>
      <w:marTop w:val="0"/>
      <w:marBottom w:val="0"/>
      <w:divBdr>
        <w:top w:val="none" w:sz="0" w:space="0" w:color="auto"/>
        <w:left w:val="none" w:sz="0" w:space="0" w:color="auto"/>
        <w:bottom w:val="none" w:sz="0" w:space="0" w:color="auto"/>
        <w:right w:val="none" w:sz="0" w:space="0" w:color="auto"/>
      </w:divBdr>
    </w:div>
    <w:div w:id="1669285639">
      <w:bodyDiv w:val="1"/>
      <w:marLeft w:val="0"/>
      <w:marRight w:val="0"/>
      <w:marTop w:val="0"/>
      <w:marBottom w:val="0"/>
      <w:divBdr>
        <w:top w:val="none" w:sz="0" w:space="0" w:color="auto"/>
        <w:left w:val="none" w:sz="0" w:space="0" w:color="auto"/>
        <w:bottom w:val="none" w:sz="0" w:space="0" w:color="auto"/>
        <w:right w:val="none" w:sz="0" w:space="0" w:color="auto"/>
      </w:divBdr>
    </w:div>
    <w:div w:id="1684284463">
      <w:bodyDiv w:val="1"/>
      <w:marLeft w:val="0"/>
      <w:marRight w:val="0"/>
      <w:marTop w:val="0"/>
      <w:marBottom w:val="0"/>
      <w:divBdr>
        <w:top w:val="none" w:sz="0" w:space="0" w:color="auto"/>
        <w:left w:val="none" w:sz="0" w:space="0" w:color="auto"/>
        <w:bottom w:val="none" w:sz="0" w:space="0" w:color="auto"/>
        <w:right w:val="none" w:sz="0" w:space="0" w:color="auto"/>
      </w:divBdr>
    </w:div>
    <w:div w:id="1807771356">
      <w:bodyDiv w:val="1"/>
      <w:marLeft w:val="0"/>
      <w:marRight w:val="0"/>
      <w:marTop w:val="0"/>
      <w:marBottom w:val="0"/>
      <w:divBdr>
        <w:top w:val="none" w:sz="0" w:space="0" w:color="auto"/>
        <w:left w:val="none" w:sz="0" w:space="0" w:color="auto"/>
        <w:bottom w:val="none" w:sz="0" w:space="0" w:color="auto"/>
        <w:right w:val="none" w:sz="0" w:space="0" w:color="auto"/>
      </w:divBdr>
    </w:div>
    <w:div w:id="1836260673">
      <w:bodyDiv w:val="1"/>
      <w:marLeft w:val="0"/>
      <w:marRight w:val="0"/>
      <w:marTop w:val="0"/>
      <w:marBottom w:val="0"/>
      <w:divBdr>
        <w:top w:val="none" w:sz="0" w:space="0" w:color="auto"/>
        <w:left w:val="none" w:sz="0" w:space="0" w:color="auto"/>
        <w:bottom w:val="none" w:sz="0" w:space="0" w:color="auto"/>
        <w:right w:val="none" w:sz="0" w:space="0" w:color="auto"/>
      </w:divBdr>
    </w:div>
    <w:div w:id="1870752453">
      <w:bodyDiv w:val="1"/>
      <w:marLeft w:val="0"/>
      <w:marRight w:val="0"/>
      <w:marTop w:val="0"/>
      <w:marBottom w:val="0"/>
      <w:divBdr>
        <w:top w:val="none" w:sz="0" w:space="0" w:color="auto"/>
        <w:left w:val="none" w:sz="0" w:space="0" w:color="auto"/>
        <w:bottom w:val="none" w:sz="0" w:space="0" w:color="auto"/>
        <w:right w:val="none" w:sz="0" w:space="0" w:color="auto"/>
      </w:divBdr>
    </w:div>
    <w:div w:id="1879080866">
      <w:bodyDiv w:val="1"/>
      <w:marLeft w:val="0"/>
      <w:marRight w:val="0"/>
      <w:marTop w:val="0"/>
      <w:marBottom w:val="0"/>
      <w:divBdr>
        <w:top w:val="none" w:sz="0" w:space="0" w:color="auto"/>
        <w:left w:val="none" w:sz="0" w:space="0" w:color="auto"/>
        <w:bottom w:val="none" w:sz="0" w:space="0" w:color="auto"/>
        <w:right w:val="none" w:sz="0" w:space="0" w:color="auto"/>
      </w:divBdr>
    </w:div>
    <w:div w:id="1909611326">
      <w:bodyDiv w:val="1"/>
      <w:marLeft w:val="0"/>
      <w:marRight w:val="0"/>
      <w:marTop w:val="0"/>
      <w:marBottom w:val="0"/>
      <w:divBdr>
        <w:top w:val="none" w:sz="0" w:space="0" w:color="auto"/>
        <w:left w:val="none" w:sz="0" w:space="0" w:color="auto"/>
        <w:bottom w:val="none" w:sz="0" w:space="0" w:color="auto"/>
        <w:right w:val="none" w:sz="0" w:space="0" w:color="auto"/>
      </w:divBdr>
    </w:div>
    <w:div w:id="1931161734">
      <w:bodyDiv w:val="1"/>
      <w:marLeft w:val="0"/>
      <w:marRight w:val="0"/>
      <w:marTop w:val="0"/>
      <w:marBottom w:val="0"/>
      <w:divBdr>
        <w:top w:val="none" w:sz="0" w:space="0" w:color="auto"/>
        <w:left w:val="none" w:sz="0" w:space="0" w:color="auto"/>
        <w:bottom w:val="none" w:sz="0" w:space="0" w:color="auto"/>
        <w:right w:val="none" w:sz="0" w:space="0" w:color="auto"/>
      </w:divBdr>
    </w:div>
    <w:div w:id="1975133109">
      <w:bodyDiv w:val="1"/>
      <w:marLeft w:val="0"/>
      <w:marRight w:val="0"/>
      <w:marTop w:val="0"/>
      <w:marBottom w:val="0"/>
      <w:divBdr>
        <w:top w:val="none" w:sz="0" w:space="0" w:color="auto"/>
        <w:left w:val="none" w:sz="0" w:space="0" w:color="auto"/>
        <w:bottom w:val="none" w:sz="0" w:space="0" w:color="auto"/>
        <w:right w:val="none" w:sz="0" w:space="0" w:color="auto"/>
      </w:divBdr>
    </w:div>
    <w:div w:id="2010256450">
      <w:bodyDiv w:val="1"/>
      <w:marLeft w:val="0"/>
      <w:marRight w:val="0"/>
      <w:marTop w:val="0"/>
      <w:marBottom w:val="0"/>
      <w:divBdr>
        <w:top w:val="none" w:sz="0" w:space="0" w:color="auto"/>
        <w:left w:val="none" w:sz="0" w:space="0" w:color="auto"/>
        <w:bottom w:val="none" w:sz="0" w:space="0" w:color="auto"/>
        <w:right w:val="none" w:sz="0" w:space="0" w:color="auto"/>
      </w:divBdr>
    </w:div>
    <w:div w:id="2019113567">
      <w:bodyDiv w:val="1"/>
      <w:marLeft w:val="0"/>
      <w:marRight w:val="0"/>
      <w:marTop w:val="0"/>
      <w:marBottom w:val="0"/>
      <w:divBdr>
        <w:top w:val="none" w:sz="0" w:space="0" w:color="auto"/>
        <w:left w:val="none" w:sz="0" w:space="0" w:color="auto"/>
        <w:bottom w:val="none" w:sz="0" w:space="0" w:color="auto"/>
        <w:right w:val="none" w:sz="0" w:space="0" w:color="auto"/>
      </w:divBdr>
    </w:div>
    <w:div w:id="2058581776">
      <w:bodyDiv w:val="1"/>
      <w:marLeft w:val="0"/>
      <w:marRight w:val="0"/>
      <w:marTop w:val="0"/>
      <w:marBottom w:val="0"/>
      <w:divBdr>
        <w:top w:val="none" w:sz="0" w:space="0" w:color="auto"/>
        <w:left w:val="none" w:sz="0" w:space="0" w:color="auto"/>
        <w:bottom w:val="none" w:sz="0" w:space="0" w:color="auto"/>
        <w:right w:val="none" w:sz="0" w:space="0" w:color="auto"/>
      </w:divBdr>
    </w:div>
    <w:div w:id="2096171775">
      <w:bodyDiv w:val="1"/>
      <w:marLeft w:val="0"/>
      <w:marRight w:val="0"/>
      <w:marTop w:val="0"/>
      <w:marBottom w:val="0"/>
      <w:divBdr>
        <w:top w:val="none" w:sz="0" w:space="0" w:color="auto"/>
        <w:left w:val="none" w:sz="0" w:space="0" w:color="auto"/>
        <w:bottom w:val="none" w:sz="0" w:space="0" w:color="auto"/>
        <w:right w:val="none" w:sz="0" w:space="0" w:color="auto"/>
      </w:divBdr>
    </w:div>
    <w:div w:id="21408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5.xml"/><Relationship Id="rId21" Type="http://schemas.openxmlformats.org/officeDocument/2006/relationships/hyperlink" Target="file:///C:\Users\KANASH~1\AppData\Local\Temp\74BP3-05_R-1242_UL-428.docx" TargetMode="External"/><Relationship Id="rId34" Type="http://schemas.openxmlformats.org/officeDocument/2006/relationships/header" Target="header17.xml"/><Relationship Id="rId42" Type="http://schemas.openxmlformats.org/officeDocument/2006/relationships/header" Target="header2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kodeks://link/d?nd=901808297" TargetMode="External"/><Relationship Id="rId20" Type="http://schemas.openxmlformats.org/officeDocument/2006/relationships/header" Target="header6.xml"/><Relationship Id="rId29" Type="http://schemas.openxmlformats.org/officeDocument/2006/relationships/hyperlink" Target="mailto:hse@snkng.ru" TargetMode="Externa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yperlink" Target="consultantplus://offline/ref=C44DEC6CDD7CDD7A5C4A667C1F35E5E5E19885EB0351022236C456CE18B46F8BE2152E3B7B8EBB8C08C166C4vB49I" TargetMode="External"/><Relationship Id="rId5" Type="http://schemas.openxmlformats.org/officeDocument/2006/relationships/webSettings" Target="webSettings.xml"/><Relationship Id="rId15" Type="http://schemas.openxmlformats.org/officeDocument/2006/relationships/hyperlink" Target="kodeks://link/d?nd=9028718" TargetMode="External"/><Relationship Id="rId23" Type="http://schemas.openxmlformats.org/officeDocument/2006/relationships/header" Target="header8.xml"/><Relationship Id="rId28" Type="http://schemas.openxmlformats.org/officeDocument/2006/relationships/hyperlink" Target="mailto:hse@snkng.ru" TargetMode="External"/><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3.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kodeks://link/d?nd=9046058"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9D4FE-298E-4871-8DAC-19A2EF6E3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15631</Words>
  <Characters>119266</Characters>
  <Application>Microsoft Office Word</Application>
  <DocSecurity>0</DocSecurity>
  <Lines>3507</Lines>
  <Paragraphs>1751</Paragraphs>
  <ScaleCrop>false</ScaleCrop>
  <HeadingPairs>
    <vt:vector size="2" baseType="variant">
      <vt:variant>
        <vt:lpstr>Название</vt:lpstr>
      </vt:variant>
      <vt:variant>
        <vt:i4>1</vt:i4>
      </vt:variant>
    </vt:vector>
  </HeadingPairs>
  <TitlesOfParts>
    <vt:vector size="1" baseType="lpstr">
      <vt:lpstr/>
    </vt:vector>
  </TitlesOfParts>
  <Company>ООО "Славнефть-Красноярскнефтегаз"</Company>
  <LinksUpToDate>false</LinksUpToDate>
  <CharactersWithSpaces>133146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Чернокалова Ольга Андреевна</dc:creator>
  <cp:keywords/>
  <dc:description/>
  <cp:lastModifiedBy>Чернокалова Ольга Андреевна</cp:lastModifiedBy>
  <cp:revision>2</cp:revision>
  <cp:lastPrinted>2018-11-23T07:41:00Z</cp:lastPrinted>
  <dcterms:created xsi:type="dcterms:W3CDTF">2019-01-23T04:17:00Z</dcterms:created>
  <dcterms:modified xsi:type="dcterms:W3CDTF">2019-01-23T04:17:00Z</dcterms:modified>
</cp:coreProperties>
</file>